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7D6FA6" w14:textId="77777777" w:rsidR="00C26DE5" w:rsidRPr="0081520E" w:rsidRDefault="00C26DE5" w:rsidP="00C26DE5">
      <w:pPr>
        <w:pStyle w:val="Title"/>
        <w:ind w:left="-142"/>
        <w:jc w:val="right"/>
        <w:rPr>
          <w:rFonts w:cs="Corbel"/>
          <w:color w:val="800000"/>
          <w:sz w:val="36"/>
          <w:szCs w:val="36"/>
        </w:rPr>
      </w:pPr>
      <w:r>
        <w:rPr>
          <w:rFonts w:cs="Corbel"/>
          <w:color w:val="800000"/>
          <w:sz w:val="36"/>
          <w:szCs w:val="36"/>
        </w:rPr>
        <w:t>Schedule B</w:t>
      </w:r>
    </w:p>
    <w:p w14:paraId="16313D40" w14:textId="77777777" w:rsidR="00E16F7D" w:rsidRDefault="00D04519">
      <w:pPr>
        <w:pStyle w:val="Title"/>
        <w:rPr>
          <w:sz w:val="72"/>
          <w:szCs w:val="48"/>
        </w:rPr>
      </w:pPr>
      <w:r>
        <w:rPr>
          <w:sz w:val="72"/>
          <w:szCs w:val="48"/>
        </w:rPr>
        <w:t>Manag</w:t>
      </w:r>
      <w:r w:rsidR="006B06C4">
        <w:rPr>
          <w:sz w:val="72"/>
          <w:szCs w:val="48"/>
        </w:rPr>
        <w:t>ing</w:t>
      </w:r>
      <w:r>
        <w:rPr>
          <w:sz w:val="72"/>
          <w:szCs w:val="48"/>
        </w:rPr>
        <w:t xml:space="preserve"> Torres Strait / Papua New Guinea Cross Border Health Issues</w:t>
      </w:r>
    </w:p>
    <w:p w14:paraId="7A078328" w14:textId="77777777" w:rsidR="00610D60" w:rsidRPr="00610D60" w:rsidRDefault="004974B2" w:rsidP="00B82557">
      <w:pPr>
        <w:pStyle w:val="Subtitle"/>
        <w:tabs>
          <w:tab w:val="left" w:pos="426"/>
        </w:tabs>
        <w:ind w:left="-142"/>
      </w:pPr>
      <w:r>
        <w:t>Project</w:t>
      </w:r>
      <w:r w:rsidR="00885A95">
        <w:t xml:space="preserve"> agreement</w:t>
      </w:r>
      <w:r w:rsidR="00254EB8">
        <w:t xml:space="preserve"> </w:t>
      </w:r>
      <w:r w:rsidR="00B963E4">
        <w:t>on</w:t>
      </w:r>
      <w:r w:rsidR="00331652">
        <w:t xml:space="preserve"> </w:t>
      </w:r>
      <w:r w:rsidR="00D04519">
        <w:t xml:space="preserve">healthcare </w:t>
      </w:r>
      <w:r w:rsidR="00810143">
        <w:t xml:space="preserve">and disease prevention </w:t>
      </w:r>
      <w:r w:rsidR="00D04519">
        <w:t>in the torres strait islands</w:t>
      </w:r>
    </w:p>
    <w:p w14:paraId="0D3F9D9B" w14:textId="77777777" w:rsidR="00D05A44" w:rsidRDefault="00B963E4" w:rsidP="00124F67">
      <w:pPr>
        <w:pStyle w:val="Normalnumbered"/>
        <w:numPr>
          <w:ilvl w:val="0"/>
          <w:numId w:val="8"/>
        </w:numPr>
        <w:spacing w:after="240" w:line="260" w:lineRule="exact"/>
        <w:jc w:val="both"/>
        <w:rPr>
          <w:rFonts w:ascii="Corbel" w:hAnsi="Corbel"/>
          <w:color w:val="000000"/>
          <w:sz w:val="23"/>
          <w:szCs w:val="20"/>
        </w:rPr>
      </w:pPr>
      <w:r w:rsidRPr="00476DE4">
        <w:rPr>
          <w:rFonts w:ascii="Corbel" w:hAnsi="Corbel"/>
          <w:color w:val="000000"/>
          <w:sz w:val="23"/>
          <w:szCs w:val="20"/>
        </w:rPr>
        <w:t>This S</w:t>
      </w:r>
      <w:r w:rsidR="00716F69" w:rsidRPr="00476DE4">
        <w:rPr>
          <w:rFonts w:ascii="Corbel" w:hAnsi="Corbel"/>
          <w:color w:val="000000"/>
          <w:sz w:val="23"/>
          <w:szCs w:val="20"/>
        </w:rPr>
        <w:t xml:space="preserve">chedule </w:t>
      </w:r>
      <w:r w:rsidR="00F46AEB">
        <w:rPr>
          <w:rFonts w:ascii="Corbel" w:hAnsi="Corbel"/>
          <w:color w:val="000000"/>
          <w:sz w:val="23"/>
          <w:szCs w:val="20"/>
        </w:rPr>
        <w:t>has been developed in accordance with clause 11(a) of the Project Agreement on Healthcare</w:t>
      </w:r>
      <w:r w:rsidR="00810143">
        <w:rPr>
          <w:rFonts w:ascii="Corbel" w:hAnsi="Corbel"/>
          <w:color w:val="000000"/>
          <w:sz w:val="23"/>
          <w:szCs w:val="20"/>
        </w:rPr>
        <w:t xml:space="preserve"> and </w:t>
      </w:r>
      <w:r w:rsidR="006C04DD">
        <w:rPr>
          <w:rFonts w:ascii="Corbel" w:hAnsi="Corbel"/>
          <w:color w:val="000000"/>
          <w:sz w:val="23"/>
          <w:szCs w:val="20"/>
        </w:rPr>
        <w:t>D</w:t>
      </w:r>
      <w:r w:rsidR="00810143">
        <w:rPr>
          <w:rFonts w:ascii="Corbel" w:hAnsi="Corbel"/>
          <w:color w:val="000000"/>
          <w:sz w:val="23"/>
          <w:szCs w:val="20"/>
        </w:rPr>
        <w:t xml:space="preserve">isease </w:t>
      </w:r>
      <w:r w:rsidR="006C04DD">
        <w:rPr>
          <w:rFonts w:ascii="Corbel" w:hAnsi="Corbel"/>
          <w:color w:val="000000"/>
          <w:sz w:val="23"/>
          <w:szCs w:val="20"/>
        </w:rPr>
        <w:t>P</w:t>
      </w:r>
      <w:r w:rsidR="00810143">
        <w:rPr>
          <w:rFonts w:ascii="Corbel" w:hAnsi="Corbel"/>
          <w:color w:val="000000"/>
          <w:sz w:val="23"/>
          <w:szCs w:val="20"/>
        </w:rPr>
        <w:t>revention</w:t>
      </w:r>
      <w:r w:rsidR="00F46AEB">
        <w:rPr>
          <w:rFonts w:ascii="Corbel" w:hAnsi="Corbel"/>
          <w:color w:val="000000"/>
          <w:sz w:val="23"/>
          <w:szCs w:val="20"/>
        </w:rPr>
        <w:t xml:space="preserve"> in the Torres Strait Islands.</w:t>
      </w:r>
      <w:r w:rsidR="00124F67">
        <w:rPr>
          <w:rFonts w:ascii="Corbel" w:hAnsi="Corbel"/>
          <w:color w:val="000000"/>
          <w:sz w:val="23"/>
          <w:szCs w:val="20"/>
        </w:rPr>
        <w:t xml:space="preserve"> It will </w:t>
      </w:r>
      <w:r w:rsidR="00124F67" w:rsidRPr="00F31F3D">
        <w:rPr>
          <w:rFonts w:ascii="Corbel" w:hAnsi="Corbel"/>
          <w:color w:val="000000"/>
          <w:sz w:val="23"/>
          <w:szCs w:val="20"/>
        </w:rPr>
        <w:t>commence as soon as the Commonwealth and Queensland sign it and will expire on 30</w:t>
      </w:r>
      <w:r w:rsidR="00F17425">
        <w:rPr>
          <w:rFonts w:ascii="Corbel" w:hAnsi="Corbel"/>
          <w:color w:val="000000"/>
          <w:sz w:val="23"/>
          <w:szCs w:val="20"/>
        </w:rPr>
        <w:t> </w:t>
      </w:r>
      <w:r w:rsidR="00124F67" w:rsidRPr="00F31F3D">
        <w:rPr>
          <w:rFonts w:ascii="Corbel" w:hAnsi="Corbel"/>
          <w:color w:val="000000"/>
          <w:sz w:val="23"/>
          <w:szCs w:val="20"/>
        </w:rPr>
        <w:t>June 2020 or on completion of the project, including final performance reporting and processing of final payments against milestones, unless terminated earlier or extended as agreed in writing by the Parties.</w:t>
      </w:r>
      <w:r w:rsidR="00124F67">
        <w:rPr>
          <w:rFonts w:ascii="Corbel" w:hAnsi="Corbel"/>
          <w:color w:val="000000"/>
          <w:sz w:val="23"/>
          <w:szCs w:val="20"/>
        </w:rPr>
        <w:t xml:space="preserve"> </w:t>
      </w:r>
      <w:r w:rsidR="00476DE4">
        <w:rPr>
          <w:rFonts w:ascii="Corbel" w:hAnsi="Corbel"/>
          <w:color w:val="000000"/>
          <w:sz w:val="23"/>
          <w:szCs w:val="20"/>
        </w:rPr>
        <w:t xml:space="preserve"> It </w:t>
      </w:r>
      <w:r w:rsidR="00810143">
        <w:rPr>
          <w:rFonts w:ascii="Corbel" w:hAnsi="Corbel"/>
          <w:color w:val="000000"/>
          <w:sz w:val="23"/>
          <w:szCs w:val="20"/>
        </w:rPr>
        <w:t>continues</w:t>
      </w:r>
      <w:r w:rsidR="00476DE4">
        <w:rPr>
          <w:rFonts w:ascii="Corbel" w:hAnsi="Corbel"/>
          <w:color w:val="000000"/>
          <w:sz w:val="23"/>
          <w:szCs w:val="20"/>
        </w:rPr>
        <w:t xml:space="preserve"> the Project Agreement for the </w:t>
      </w:r>
      <w:r w:rsidR="00476DE4" w:rsidRPr="00476DE4">
        <w:rPr>
          <w:rFonts w:ascii="Corbel" w:hAnsi="Corbel"/>
          <w:color w:val="000000"/>
          <w:sz w:val="23"/>
          <w:szCs w:val="20"/>
        </w:rPr>
        <w:t>management of Torres Strait / Papua New Guinea</w:t>
      </w:r>
      <w:r w:rsidR="00E71151">
        <w:rPr>
          <w:rFonts w:ascii="Corbel" w:hAnsi="Corbel"/>
          <w:color w:val="000000"/>
          <w:sz w:val="23"/>
          <w:szCs w:val="20"/>
        </w:rPr>
        <w:t xml:space="preserve"> (PNG)</w:t>
      </w:r>
      <w:r w:rsidR="00476DE4" w:rsidRPr="00476DE4">
        <w:rPr>
          <w:rFonts w:ascii="Corbel" w:hAnsi="Corbel"/>
          <w:color w:val="000000"/>
          <w:sz w:val="23"/>
          <w:szCs w:val="20"/>
        </w:rPr>
        <w:t xml:space="preserve"> </w:t>
      </w:r>
      <w:r w:rsidR="00F46AEB">
        <w:rPr>
          <w:rFonts w:ascii="Corbel" w:hAnsi="Corbel"/>
          <w:color w:val="000000"/>
          <w:sz w:val="23"/>
          <w:szCs w:val="20"/>
        </w:rPr>
        <w:t>C</w:t>
      </w:r>
      <w:r w:rsidR="00476DE4" w:rsidRPr="00476DE4">
        <w:rPr>
          <w:rFonts w:ascii="Corbel" w:hAnsi="Corbel"/>
          <w:color w:val="000000"/>
          <w:sz w:val="23"/>
          <w:szCs w:val="20"/>
        </w:rPr>
        <w:t>ross</w:t>
      </w:r>
      <w:r w:rsidR="00F46AEB">
        <w:rPr>
          <w:rFonts w:ascii="Corbel" w:hAnsi="Corbel"/>
          <w:color w:val="000000"/>
          <w:sz w:val="23"/>
          <w:szCs w:val="20"/>
        </w:rPr>
        <w:t xml:space="preserve"> B</w:t>
      </w:r>
      <w:r w:rsidR="00476DE4" w:rsidRPr="00476DE4">
        <w:rPr>
          <w:rFonts w:ascii="Corbel" w:hAnsi="Corbel"/>
          <w:color w:val="000000"/>
          <w:sz w:val="23"/>
          <w:szCs w:val="20"/>
        </w:rPr>
        <w:t xml:space="preserve">order </w:t>
      </w:r>
      <w:r w:rsidR="00F46AEB">
        <w:rPr>
          <w:rFonts w:ascii="Corbel" w:hAnsi="Corbel"/>
          <w:color w:val="000000"/>
          <w:sz w:val="23"/>
          <w:szCs w:val="20"/>
        </w:rPr>
        <w:t>H</w:t>
      </w:r>
      <w:r w:rsidR="00476DE4" w:rsidRPr="00476DE4">
        <w:rPr>
          <w:rFonts w:ascii="Corbel" w:hAnsi="Corbel"/>
          <w:color w:val="000000"/>
          <w:sz w:val="23"/>
          <w:szCs w:val="20"/>
        </w:rPr>
        <w:t xml:space="preserve">ealth </w:t>
      </w:r>
      <w:r w:rsidR="00F46AEB">
        <w:rPr>
          <w:rFonts w:ascii="Corbel" w:hAnsi="Corbel"/>
          <w:color w:val="000000"/>
          <w:sz w:val="23"/>
          <w:szCs w:val="20"/>
        </w:rPr>
        <w:t>I</w:t>
      </w:r>
      <w:r w:rsidR="00476DE4" w:rsidRPr="00476DE4">
        <w:rPr>
          <w:rFonts w:ascii="Corbel" w:hAnsi="Corbel"/>
          <w:color w:val="000000"/>
          <w:sz w:val="23"/>
          <w:szCs w:val="20"/>
        </w:rPr>
        <w:t>ssues</w:t>
      </w:r>
      <w:r w:rsidR="00F46AEB">
        <w:rPr>
          <w:rFonts w:ascii="Corbel" w:hAnsi="Corbel"/>
          <w:color w:val="000000"/>
          <w:sz w:val="23"/>
          <w:szCs w:val="20"/>
        </w:rPr>
        <w:t xml:space="preserve"> which expired on 30 June 2016</w:t>
      </w:r>
      <w:r w:rsidR="00544116">
        <w:rPr>
          <w:rFonts w:ascii="Corbel" w:hAnsi="Corbel"/>
          <w:color w:val="000000"/>
          <w:sz w:val="23"/>
          <w:szCs w:val="20"/>
        </w:rPr>
        <w:t>.</w:t>
      </w:r>
    </w:p>
    <w:p w14:paraId="5C8DF163" w14:textId="033FE255" w:rsidR="00E33F6D" w:rsidRPr="00732893" w:rsidRDefault="00124F67" w:rsidP="00055D83">
      <w:pPr>
        <w:pStyle w:val="Normalnumbered"/>
        <w:numPr>
          <w:ilvl w:val="0"/>
          <w:numId w:val="8"/>
        </w:numPr>
        <w:spacing w:after="240" w:line="260" w:lineRule="exact"/>
        <w:jc w:val="both"/>
        <w:rPr>
          <w:rFonts w:ascii="Corbel" w:hAnsi="Corbel"/>
          <w:color w:val="000000"/>
          <w:sz w:val="23"/>
          <w:szCs w:val="20"/>
        </w:rPr>
      </w:pPr>
      <w:r>
        <w:rPr>
          <w:rFonts w:ascii="Corbel" w:hAnsi="Corbel"/>
          <w:color w:val="000000"/>
          <w:sz w:val="23"/>
          <w:szCs w:val="20"/>
        </w:rPr>
        <w:t>Th</w:t>
      </w:r>
      <w:r w:rsidR="007A57A4" w:rsidRPr="00F31F3D">
        <w:rPr>
          <w:rFonts w:ascii="Corbel" w:hAnsi="Corbel"/>
          <w:color w:val="000000"/>
          <w:sz w:val="23"/>
          <w:szCs w:val="20"/>
        </w:rPr>
        <w:t xml:space="preserve">e output of this </w:t>
      </w:r>
      <w:r w:rsidR="00716F69" w:rsidRPr="00F31F3D">
        <w:rPr>
          <w:rFonts w:ascii="Corbel" w:hAnsi="Corbel"/>
          <w:color w:val="000000"/>
          <w:sz w:val="23"/>
          <w:szCs w:val="20"/>
        </w:rPr>
        <w:t>Schedule</w:t>
      </w:r>
      <w:r w:rsidR="007A57A4" w:rsidRPr="00F31F3D">
        <w:rPr>
          <w:rFonts w:ascii="Corbel" w:hAnsi="Corbel"/>
          <w:color w:val="000000"/>
          <w:sz w:val="23"/>
          <w:szCs w:val="20"/>
        </w:rPr>
        <w:t xml:space="preserve"> will be</w:t>
      </w:r>
      <w:r w:rsidR="006C04DD">
        <w:rPr>
          <w:rFonts w:ascii="Corbel" w:hAnsi="Corbel"/>
          <w:color w:val="000000"/>
          <w:sz w:val="23"/>
          <w:szCs w:val="20"/>
        </w:rPr>
        <w:t xml:space="preserve"> the </w:t>
      </w:r>
      <w:r w:rsidR="007A57A4" w:rsidRPr="006C04DD">
        <w:rPr>
          <w:rFonts w:ascii="Corbel" w:hAnsi="Corbel"/>
          <w:color w:val="000000"/>
          <w:sz w:val="23"/>
          <w:szCs w:val="20"/>
        </w:rPr>
        <w:t xml:space="preserve">delivery of health services </w:t>
      </w:r>
      <w:r w:rsidR="007A718B">
        <w:rPr>
          <w:rFonts w:ascii="Corbel" w:hAnsi="Corbel"/>
          <w:color w:val="000000"/>
          <w:sz w:val="23"/>
          <w:szCs w:val="20"/>
        </w:rPr>
        <w:t>at</w:t>
      </w:r>
      <w:r w:rsidR="00C27080">
        <w:rPr>
          <w:rFonts w:ascii="Corbel" w:hAnsi="Corbel"/>
          <w:color w:val="000000"/>
          <w:sz w:val="23"/>
          <w:szCs w:val="20"/>
        </w:rPr>
        <w:t xml:space="preserve"> Queensland Health facilities, from 1 July 2016 to 30 June 2020, </w:t>
      </w:r>
      <w:r w:rsidR="007A57A4" w:rsidRPr="006C04DD">
        <w:rPr>
          <w:rFonts w:ascii="Corbel" w:hAnsi="Corbel"/>
          <w:color w:val="000000"/>
          <w:sz w:val="23"/>
          <w:szCs w:val="20"/>
        </w:rPr>
        <w:t>to PNG nationals who travel through the Torres Strait Protected Zone</w:t>
      </w:r>
      <w:r w:rsidR="00544116" w:rsidRPr="00732893">
        <w:rPr>
          <w:rFonts w:ascii="Corbel" w:hAnsi="Corbel"/>
          <w:color w:val="000000"/>
          <w:sz w:val="23"/>
          <w:szCs w:val="20"/>
        </w:rPr>
        <w:t xml:space="preserve"> </w:t>
      </w:r>
      <w:r w:rsidR="00C27080">
        <w:rPr>
          <w:rFonts w:ascii="Corbel" w:hAnsi="Corbel"/>
          <w:color w:val="000000"/>
          <w:sz w:val="23"/>
          <w:szCs w:val="20"/>
        </w:rPr>
        <w:t>for traditional activities recognised under the Torres Strait Treaty</w:t>
      </w:r>
      <w:r w:rsidR="00E47BFB">
        <w:rPr>
          <w:rFonts w:ascii="Corbel" w:hAnsi="Corbel"/>
          <w:color w:val="000000"/>
          <w:sz w:val="23"/>
          <w:szCs w:val="20"/>
        </w:rPr>
        <w:t>,</w:t>
      </w:r>
      <w:r w:rsidR="00E33F6D" w:rsidRPr="00732893">
        <w:rPr>
          <w:rFonts w:ascii="Corbel" w:hAnsi="Corbel"/>
          <w:color w:val="000000"/>
          <w:sz w:val="23"/>
          <w:szCs w:val="20"/>
        </w:rPr>
        <w:t xml:space="preserve"> to:</w:t>
      </w:r>
    </w:p>
    <w:p w14:paraId="4C725801" w14:textId="77777777" w:rsidR="00544116" w:rsidRDefault="00544116" w:rsidP="00055D83">
      <w:pPr>
        <w:pStyle w:val="Normalnumbered"/>
        <w:numPr>
          <w:ilvl w:val="0"/>
          <w:numId w:val="30"/>
        </w:numPr>
        <w:spacing w:after="240" w:line="260" w:lineRule="exact"/>
        <w:ind w:left="1134" w:hanging="567"/>
        <w:jc w:val="both"/>
        <w:rPr>
          <w:rFonts w:ascii="Corbel" w:hAnsi="Corbel"/>
          <w:color w:val="000000"/>
          <w:sz w:val="23"/>
          <w:szCs w:val="20"/>
        </w:rPr>
      </w:pPr>
      <w:r>
        <w:rPr>
          <w:rFonts w:ascii="Corbel" w:hAnsi="Corbel"/>
          <w:color w:val="000000"/>
          <w:sz w:val="23"/>
          <w:szCs w:val="20"/>
        </w:rPr>
        <w:t>address Australia/PNG cross border health issues; and</w:t>
      </w:r>
    </w:p>
    <w:p w14:paraId="59A6ED90" w14:textId="77777777" w:rsidR="00544116" w:rsidRDefault="00544116" w:rsidP="00055D83">
      <w:pPr>
        <w:pStyle w:val="Normalnumbered"/>
        <w:numPr>
          <w:ilvl w:val="0"/>
          <w:numId w:val="30"/>
        </w:numPr>
        <w:spacing w:after="240" w:line="260" w:lineRule="exact"/>
        <w:ind w:left="1134" w:hanging="567"/>
        <w:jc w:val="both"/>
        <w:rPr>
          <w:rFonts w:ascii="Corbel" w:hAnsi="Corbel"/>
          <w:color w:val="000000"/>
          <w:sz w:val="23"/>
          <w:szCs w:val="20"/>
        </w:rPr>
      </w:pPr>
      <w:r>
        <w:rPr>
          <w:rFonts w:ascii="Corbel" w:hAnsi="Corbel"/>
          <w:color w:val="000000"/>
          <w:sz w:val="23"/>
          <w:szCs w:val="20"/>
        </w:rPr>
        <w:t>mitigat</w:t>
      </w:r>
      <w:r w:rsidR="00E33F6D">
        <w:rPr>
          <w:rFonts w:ascii="Corbel" w:hAnsi="Corbel"/>
          <w:color w:val="000000"/>
          <w:sz w:val="23"/>
          <w:szCs w:val="20"/>
        </w:rPr>
        <w:t>e</w:t>
      </w:r>
      <w:r>
        <w:rPr>
          <w:rFonts w:ascii="Corbel" w:hAnsi="Corbel"/>
          <w:color w:val="000000"/>
          <w:sz w:val="23"/>
          <w:szCs w:val="20"/>
        </w:rPr>
        <w:t xml:space="preserve"> the risk of the spread of communicable diseases in Australia.</w:t>
      </w:r>
    </w:p>
    <w:p w14:paraId="73F486ED" w14:textId="77777777" w:rsidR="00124F67" w:rsidRDefault="00124F67" w:rsidP="00E54D45">
      <w:pPr>
        <w:pStyle w:val="Normalnumbered"/>
        <w:numPr>
          <w:ilvl w:val="0"/>
          <w:numId w:val="8"/>
        </w:numPr>
        <w:spacing w:after="240" w:line="260" w:lineRule="exact"/>
        <w:jc w:val="both"/>
        <w:rPr>
          <w:rFonts w:ascii="Corbel" w:hAnsi="Corbel"/>
          <w:color w:val="000000"/>
          <w:sz w:val="23"/>
          <w:szCs w:val="20"/>
        </w:rPr>
      </w:pPr>
      <w:r>
        <w:rPr>
          <w:rFonts w:ascii="Corbel" w:hAnsi="Corbel"/>
          <w:color w:val="000000"/>
          <w:sz w:val="23"/>
          <w:szCs w:val="20"/>
        </w:rPr>
        <w:t xml:space="preserve">Health services under this </w:t>
      </w:r>
      <w:r w:rsidR="00544116">
        <w:rPr>
          <w:rFonts w:ascii="Corbel" w:hAnsi="Corbel"/>
          <w:color w:val="000000"/>
          <w:sz w:val="23"/>
          <w:szCs w:val="20"/>
        </w:rPr>
        <w:t xml:space="preserve">Schedule </w:t>
      </w:r>
      <w:r w:rsidR="00E54D45">
        <w:rPr>
          <w:rFonts w:ascii="Corbel" w:hAnsi="Corbel"/>
          <w:color w:val="000000"/>
          <w:sz w:val="23"/>
          <w:szCs w:val="20"/>
        </w:rPr>
        <w:t>include but are not limited to</w:t>
      </w:r>
      <w:r w:rsidR="00E33F6D">
        <w:rPr>
          <w:rFonts w:ascii="Corbel" w:hAnsi="Corbel"/>
          <w:color w:val="000000"/>
          <w:sz w:val="23"/>
          <w:szCs w:val="20"/>
        </w:rPr>
        <w:t>:</w:t>
      </w:r>
    </w:p>
    <w:p w14:paraId="06E9153B" w14:textId="77777777" w:rsidR="00124F67" w:rsidRDefault="00124F67" w:rsidP="00124F67">
      <w:pPr>
        <w:pStyle w:val="Normalnumbered"/>
        <w:numPr>
          <w:ilvl w:val="0"/>
          <w:numId w:val="26"/>
        </w:numPr>
        <w:spacing w:after="240" w:line="260" w:lineRule="exact"/>
        <w:ind w:left="1134" w:hanging="578"/>
        <w:jc w:val="both"/>
        <w:rPr>
          <w:rFonts w:ascii="Corbel" w:hAnsi="Corbel"/>
          <w:color w:val="000000"/>
          <w:sz w:val="23"/>
          <w:szCs w:val="20"/>
        </w:rPr>
      </w:pPr>
      <w:r>
        <w:rPr>
          <w:rFonts w:ascii="Corbel" w:hAnsi="Corbel"/>
          <w:color w:val="000000"/>
          <w:sz w:val="23"/>
          <w:szCs w:val="20"/>
        </w:rPr>
        <w:t>admitted patient services (primarily at Ca</w:t>
      </w:r>
      <w:r w:rsidR="00E77A31">
        <w:rPr>
          <w:rFonts w:ascii="Corbel" w:hAnsi="Corbel"/>
          <w:color w:val="000000"/>
          <w:sz w:val="23"/>
          <w:szCs w:val="20"/>
        </w:rPr>
        <w:t>i</w:t>
      </w:r>
      <w:r>
        <w:rPr>
          <w:rFonts w:ascii="Corbel" w:hAnsi="Corbel"/>
          <w:color w:val="000000"/>
          <w:sz w:val="23"/>
          <w:szCs w:val="20"/>
        </w:rPr>
        <w:t>rns and Thursday Island Hospitals);</w:t>
      </w:r>
    </w:p>
    <w:p w14:paraId="36E037E6" w14:textId="77777777" w:rsidR="00124F67" w:rsidRDefault="00124F67" w:rsidP="00124F67">
      <w:pPr>
        <w:pStyle w:val="Normalnumbered"/>
        <w:numPr>
          <w:ilvl w:val="0"/>
          <w:numId w:val="26"/>
        </w:numPr>
        <w:spacing w:after="240" w:line="260" w:lineRule="exact"/>
        <w:ind w:left="1134" w:hanging="578"/>
        <w:jc w:val="both"/>
        <w:rPr>
          <w:rFonts w:ascii="Corbel" w:hAnsi="Corbel"/>
          <w:color w:val="000000"/>
          <w:sz w:val="23"/>
          <w:szCs w:val="20"/>
        </w:rPr>
      </w:pPr>
      <w:r>
        <w:rPr>
          <w:rFonts w:ascii="Corbel" w:hAnsi="Corbel"/>
          <w:color w:val="000000"/>
          <w:sz w:val="23"/>
          <w:szCs w:val="20"/>
        </w:rPr>
        <w:t>non-admitted patients services (primarily at Saibai and Boigu Primary Health Care Clinics</w:t>
      </w:r>
      <w:r w:rsidR="007F65CC">
        <w:rPr>
          <w:rFonts w:ascii="Corbel" w:hAnsi="Corbel"/>
          <w:color w:val="000000"/>
          <w:sz w:val="23"/>
          <w:szCs w:val="20"/>
        </w:rPr>
        <w:t>)</w:t>
      </w:r>
      <w:r>
        <w:rPr>
          <w:rFonts w:ascii="Corbel" w:hAnsi="Corbel"/>
          <w:color w:val="000000"/>
          <w:sz w:val="23"/>
          <w:szCs w:val="20"/>
        </w:rPr>
        <w:t>;</w:t>
      </w:r>
    </w:p>
    <w:p w14:paraId="52CD46A0" w14:textId="77777777" w:rsidR="007F65CC" w:rsidRDefault="007F65CC" w:rsidP="00124F67">
      <w:pPr>
        <w:pStyle w:val="Normalnumbered"/>
        <w:numPr>
          <w:ilvl w:val="0"/>
          <w:numId w:val="26"/>
        </w:numPr>
        <w:spacing w:after="240" w:line="260" w:lineRule="exact"/>
        <w:ind w:left="1134" w:hanging="578"/>
        <w:jc w:val="both"/>
        <w:rPr>
          <w:rFonts w:ascii="Corbel" w:hAnsi="Corbel"/>
          <w:color w:val="000000"/>
          <w:sz w:val="23"/>
          <w:szCs w:val="20"/>
        </w:rPr>
      </w:pPr>
      <w:r>
        <w:rPr>
          <w:rFonts w:ascii="Corbel" w:hAnsi="Corbel"/>
          <w:color w:val="000000"/>
          <w:sz w:val="23"/>
          <w:szCs w:val="20"/>
        </w:rPr>
        <w:t>management of tuberculosis (TB) patients</w:t>
      </w:r>
      <w:r w:rsidR="00E71151">
        <w:rPr>
          <w:rFonts w:ascii="Corbel" w:hAnsi="Corbel"/>
          <w:color w:val="000000"/>
          <w:sz w:val="23"/>
          <w:szCs w:val="20"/>
        </w:rPr>
        <w:t>;</w:t>
      </w:r>
    </w:p>
    <w:p w14:paraId="281B3A53" w14:textId="77777777" w:rsidR="007F65CC" w:rsidRDefault="007F65CC" w:rsidP="00124F67">
      <w:pPr>
        <w:pStyle w:val="Normalnumbered"/>
        <w:numPr>
          <w:ilvl w:val="0"/>
          <w:numId w:val="26"/>
        </w:numPr>
        <w:spacing w:after="240" w:line="260" w:lineRule="exact"/>
        <w:ind w:left="1134" w:hanging="578"/>
        <w:jc w:val="both"/>
        <w:rPr>
          <w:rFonts w:ascii="Corbel" w:hAnsi="Corbel"/>
          <w:color w:val="000000"/>
          <w:sz w:val="23"/>
          <w:szCs w:val="20"/>
        </w:rPr>
      </w:pPr>
      <w:r>
        <w:rPr>
          <w:rFonts w:ascii="Corbel" w:hAnsi="Corbel"/>
          <w:color w:val="000000"/>
          <w:sz w:val="23"/>
          <w:szCs w:val="20"/>
        </w:rPr>
        <w:t>pathology tests</w:t>
      </w:r>
      <w:r w:rsidR="00E71151">
        <w:rPr>
          <w:rFonts w:ascii="Corbel" w:hAnsi="Corbel"/>
          <w:color w:val="000000"/>
          <w:sz w:val="23"/>
          <w:szCs w:val="20"/>
        </w:rPr>
        <w:t>;</w:t>
      </w:r>
    </w:p>
    <w:p w14:paraId="37993F98" w14:textId="77777777" w:rsidR="007F65CC" w:rsidRDefault="007F65CC" w:rsidP="00124F67">
      <w:pPr>
        <w:pStyle w:val="Normalnumbered"/>
        <w:numPr>
          <w:ilvl w:val="0"/>
          <w:numId w:val="26"/>
        </w:numPr>
        <w:spacing w:after="240" w:line="260" w:lineRule="exact"/>
        <w:ind w:left="1134" w:hanging="578"/>
        <w:jc w:val="both"/>
        <w:rPr>
          <w:rFonts w:ascii="Corbel" w:hAnsi="Corbel"/>
          <w:color w:val="000000"/>
          <w:sz w:val="23"/>
          <w:szCs w:val="20"/>
        </w:rPr>
      </w:pPr>
      <w:r>
        <w:rPr>
          <w:rFonts w:ascii="Corbel" w:hAnsi="Corbel"/>
          <w:color w:val="000000"/>
          <w:sz w:val="23"/>
          <w:szCs w:val="20"/>
        </w:rPr>
        <w:t>medication dispense events</w:t>
      </w:r>
      <w:r w:rsidR="00E71151">
        <w:rPr>
          <w:rFonts w:ascii="Corbel" w:hAnsi="Corbel"/>
          <w:color w:val="000000"/>
          <w:sz w:val="23"/>
          <w:szCs w:val="20"/>
        </w:rPr>
        <w:t>; and</w:t>
      </w:r>
    </w:p>
    <w:p w14:paraId="0D2981F7" w14:textId="77777777" w:rsidR="00124F67" w:rsidRPr="00F31F3D" w:rsidRDefault="007F65CC" w:rsidP="00124F67">
      <w:pPr>
        <w:pStyle w:val="Normalnumbered"/>
        <w:numPr>
          <w:ilvl w:val="0"/>
          <w:numId w:val="26"/>
        </w:numPr>
        <w:spacing w:after="240" w:line="260" w:lineRule="exact"/>
        <w:ind w:left="1134" w:hanging="578"/>
        <w:jc w:val="both"/>
        <w:rPr>
          <w:rFonts w:ascii="Corbel" w:hAnsi="Corbel"/>
          <w:color w:val="000000"/>
          <w:sz w:val="23"/>
          <w:szCs w:val="20"/>
        </w:rPr>
      </w:pPr>
      <w:r>
        <w:rPr>
          <w:rFonts w:ascii="Corbel" w:hAnsi="Corbel"/>
          <w:color w:val="000000"/>
          <w:sz w:val="23"/>
          <w:szCs w:val="20"/>
        </w:rPr>
        <w:t>patient transport (such as medical evacuations)</w:t>
      </w:r>
      <w:r w:rsidR="00124F67">
        <w:rPr>
          <w:rFonts w:ascii="Corbel" w:hAnsi="Corbel"/>
          <w:color w:val="000000"/>
          <w:sz w:val="23"/>
          <w:szCs w:val="20"/>
        </w:rPr>
        <w:t>.</w:t>
      </w:r>
    </w:p>
    <w:p w14:paraId="0C6B88BF" w14:textId="77777777" w:rsidR="007A57A4" w:rsidRPr="00F31F3D" w:rsidRDefault="007A57A4" w:rsidP="00F82322">
      <w:pPr>
        <w:pStyle w:val="Normalnumbered"/>
        <w:numPr>
          <w:ilvl w:val="0"/>
          <w:numId w:val="8"/>
        </w:numPr>
        <w:spacing w:after="240" w:line="260" w:lineRule="exact"/>
        <w:jc w:val="both"/>
        <w:rPr>
          <w:rFonts w:ascii="Corbel" w:hAnsi="Corbel"/>
          <w:color w:val="000000"/>
          <w:sz w:val="23"/>
          <w:szCs w:val="20"/>
        </w:rPr>
      </w:pPr>
      <w:r w:rsidRPr="00F31F3D">
        <w:rPr>
          <w:rFonts w:ascii="Corbel" w:hAnsi="Corbel"/>
          <w:color w:val="000000"/>
          <w:sz w:val="23"/>
          <w:szCs w:val="20"/>
        </w:rPr>
        <w:t>Table 1 summarises the milestones for the project, their relationship to the outputs, expected completion dates, relevant reporting dates and expected payments to be made. The Commonwealth will make payments subject to the annual performance report demonstrating the relevant milestone has been met.</w:t>
      </w:r>
    </w:p>
    <w:p w14:paraId="1469BAB7" w14:textId="77777777" w:rsidR="007A57A4" w:rsidRPr="003E1DF8" w:rsidRDefault="007A57A4" w:rsidP="007A57A4">
      <w:pPr>
        <w:pStyle w:val="Normalnumbered"/>
        <w:keepNext/>
        <w:spacing w:after="240" w:line="260" w:lineRule="exact"/>
        <w:rPr>
          <w:rFonts w:ascii="Corbel" w:hAnsi="Corbel"/>
        </w:rPr>
      </w:pPr>
      <w:r w:rsidRPr="003E1DF8">
        <w:rPr>
          <w:rFonts w:ascii="Corbel" w:hAnsi="Corbel"/>
          <w:b/>
        </w:rPr>
        <w:lastRenderedPageBreak/>
        <w:t>Table 1</w:t>
      </w:r>
      <w:r w:rsidRPr="003E1DF8">
        <w:rPr>
          <w:rFonts w:ascii="Corbel" w:hAnsi="Corbel"/>
        </w:rPr>
        <w:t xml:space="preserve">: </w:t>
      </w:r>
      <w:r w:rsidRPr="003E1DF8">
        <w:rPr>
          <w:rFonts w:ascii="Corbel" w:hAnsi="Corbel"/>
          <w:b/>
        </w:rPr>
        <w:t>Performance requirements, reporting and payment summary</w:t>
      </w:r>
    </w:p>
    <w:tbl>
      <w:tblPr>
        <w:tblW w:w="4966"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952"/>
        <w:gridCol w:w="3543"/>
        <w:gridCol w:w="1843"/>
        <w:gridCol w:w="1842"/>
      </w:tblGrid>
      <w:tr w:rsidR="006C1EA5" w:rsidRPr="00C26C5B" w14:paraId="76E1B9C9" w14:textId="77777777" w:rsidTr="005B6DC7">
        <w:trPr>
          <w:trHeight w:val="484"/>
        </w:trPr>
        <w:tc>
          <w:tcPr>
            <w:tcW w:w="1063" w:type="pct"/>
            <w:tcBorders>
              <w:bottom w:val="single" w:sz="18" w:space="0" w:color="4F81BD"/>
            </w:tcBorders>
          </w:tcPr>
          <w:p w14:paraId="372CC237" w14:textId="77777777" w:rsidR="006C1EA5" w:rsidRPr="006B06C4" w:rsidRDefault="006C1EA5" w:rsidP="006B06C4">
            <w:pPr>
              <w:keepNext/>
              <w:rPr>
                <w:rFonts w:ascii="Corbel" w:hAnsi="Corbel"/>
                <w:b/>
                <w:bCs/>
                <w:color w:val="3D4B67"/>
              </w:rPr>
            </w:pPr>
            <w:r w:rsidRPr="006B06C4">
              <w:rPr>
                <w:rFonts w:ascii="Corbel" w:hAnsi="Corbel"/>
                <w:b/>
                <w:bCs/>
                <w:color w:val="3D4B67"/>
              </w:rPr>
              <w:t>Outputs</w:t>
            </w:r>
          </w:p>
        </w:tc>
        <w:tc>
          <w:tcPr>
            <w:tcW w:w="1930" w:type="pct"/>
            <w:tcBorders>
              <w:bottom w:val="single" w:sz="18" w:space="0" w:color="4F81BD"/>
            </w:tcBorders>
          </w:tcPr>
          <w:p w14:paraId="4B23999D" w14:textId="77777777" w:rsidR="006C1EA5" w:rsidRPr="006B06C4" w:rsidRDefault="006C1EA5" w:rsidP="006B06C4">
            <w:pPr>
              <w:keepNext/>
              <w:rPr>
                <w:rFonts w:ascii="Corbel" w:hAnsi="Corbel"/>
                <w:b/>
                <w:bCs/>
                <w:color w:val="3D4B67"/>
              </w:rPr>
            </w:pPr>
            <w:r w:rsidRPr="006B06C4">
              <w:rPr>
                <w:rFonts w:ascii="Corbel" w:hAnsi="Corbel"/>
                <w:b/>
                <w:bCs/>
                <w:color w:val="3D4B67"/>
              </w:rPr>
              <w:t>Milestones</w:t>
            </w:r>
          </w:p>
        </w:tc>
        <w:tc>
          <w:tcPr>
            <w:tcW w:w="1004" w:type="pct"/>
            <w:tcBorders>
              <w:bottom w:val="single" w:sz="18" w:space="0" w:color="4F81BD"/>
            </w:tcBorders>
          </w:tcPr>
          <w:p w14:paraId="2FC8E983" w14:textId="77777777" w:rsidR="006C1EA5" w:rsidRPr="006B06C4" w:rsidRDefault="006C1EA5" w:rsidP="006B06C4">
            <w:pPr>
              <w:keepNext/>
              <w:rPr>
                <w:rFonts w:ascii="Corbel" w:hAnsi="Corbel"/>
                <w:b/>
                <w:bCs/>
                <w:color w:val="3D4B67"/>
              </w:rPr>
            </w:pPr>
            <w:r w:rsidRPr="006B06C4">
              <w:rPr>
                <w:rFonts w:ascii="Corbel" w:hAnsi="Corbel"/>
                <w:b/>
                <w:bCs/>
                <w:color w:val="3D4B67"/>
              </w:rPr>
              <w:t xml:space="preserve">Report due </w:t>
            </w:r>
          </w:p>
        </w:tc>
        <w:tc>
          <w:tcPr>
            <w:tcW w:w="1003" w:type="pct"/>
            <w:tcBorders>
              <w:bottom w:val="single" w:sz="18" w:space="0" w:color="4F81BD"/>
            </w:tcBorders>
          </w:tcPr>
          <w:p w14:paraId="49B31963" w14:textId="77777777" w:rsidR="006C1EA5" w:rsidRPr="006B06C4" w:rsidRDefault="006C1EA5" w:rsidP="006B06C4">
            <w:pPr>
              <w:keepNext/>
              <w:rPr>
                <w:rFonts w:ascii="Corbel" w:hAnsi="Corbel"/>
                <w:b/>
                <w:bCs/>
                <w:color w:val="3D4B67"/>
              </w:rPr>
            </w:pPr>
            <w:r w:rsidRPr="006B06C4">
              <w:rPr>
                <w:rFonts w:ascii="Corbel" w:hAnsi="Corbel"/>
                <w:b/>
                <w:bCs/>
                <w:color w:val="3D4B67"/>
              </w:rPr>
              <w:t>Payment</w:t>
            </w:r>
          </w:p>
        </w:tc>
      </w:tr>
      <w:tr w:rsidR="006C1EA5" w:rsidRPr="00C26C5B" w14:paraId="788337F4" w14:textId="77777777" w:rsidTr="00F17425">
        <w:tc>
          <w:tcPr>
            <w:tcW w:w="1063" w:type="pct"/>
            <w:vMerge w:val="restart"/>
            <w:shd w:val="clear" w:color="auto" w:fill="D3DFEE"/>
          </w:tcPr>
          <w:p w14:paraId="4CA15785" w14:textId="77777777" w:rsidR="006C1EA5" w:rsidRPr="00927FE4" w:rsidRDefault="006C1EA5" w:rsidP="00927FE4">
            <w:pPr>
              <w:pStyle w:val="Heading2"/>
              <w:keepLines w:val="0"/>
              <w:spacing w:before="180" w:after="120"/>
              <w:rPr>
                <w:rFonts w:ascii="Corbel" w:hAnsi="Corbel" w:cs="Arial"/>
                <w:b w:val="0"/>
                <w:iCs/>
                <w:color w:val="auto"/>
                <w:sz w:val="23"/>
                <w:szCs w:val="23"/>
              </w:rPr>
            </w:pPr>
            <w:r>
              <w:rPr>
                <w:rFonts w:ascii="Corbel" w:hAnsi="Corbel" w:cs="Arial"/>
                <w:b w:val="0"/>
                <w:iCs/>
                <w:color w:val="auto"/>
                <w:sz w:val="23"/>
                <w:szCs w:val="23"/>
              </w:rPr>
              <w:t>In accordance with clauses 2 and 3 of this Schedule</w:t>
            </w:r>
          </w:p>
          <w:p w14:paraId="64A75AC3" w14:textId="77777777" w:rsidR="006C1EA5" w:rsidRPr="003E1DF8" w:rsidRDefault="006C1EA5" w:rsidP="002B4BBA">
            <w:pPr>
              <w:pStyle w:val="Heading2"/>
              <w:rPr>
                <w:rFonts w:ascii="Corbel" w:hAnsi="Corbel"/>
                <w:b w:val="0"/>
                <w:color w:val="auto"/>
                <w:sz w:val="23"/>
                <w:szCs w:val="23"/>
              </w:rPr>
            </w:pPr>
          </w:p>
        </w:tc>
        <w:tc>
          <w:tcPr>
            <w:tcW w:w="1930" w:type="pct"/>
            <w:shd w:val="clear" w:color="auto" w:fill="auto"/>
          </w:tcPr>
          <w:p w14:paraId="0351D5B1" w14:textId="76000B30" w:rsidR="006C1EA5" w:rsidRPr="003E1DF8" w:rsidRDefault="006C04DD" w:rsidP="00C27080">
            <w:pPr>
              <w:pStyle w:val="Heading2"/>
              <w:keepLines w:val="0"/>
              <w:spacing w:before="180" w:after="120"/>
              <w:rPr>
                <w:rFonts w:ascii="Corbel" w:hAnsi="Corbel"/>
                <w:b w:val="0"/>
                <w:color w:val="auto"/>
                <w:sz w:val="23"/>
                <w:szCs w:val="23"/>
              </w:rPr>
            </w:pPr>
            <w:r>
              <w:rPr>
                <w:rFonts w:ascii="Corbel" w:hAnsi="Corbel" w:cs="Arial"/>
                <w:b w:val="0"/>
                <w:iCs/>
                <w:color w:val="auto"/>
                <w:sz w:val="23"/>
                <w:szCs w:val="23"/>
              </w:rPr>
              <w:t>Health s</w:t>
            </w:r>
            <w:r w:rsidR="006C1EA5">
              <w:rPr>
                <w:rFonts w:ascii="Corbel" w:hAnsi="Corbel" w:cs="Arial"/>
                <w:b w:val="0"/>
                <w:iCs/>
                <w:color w:val="auto"/>
                <w:sz w:val="23"/>
                <w:szCs w:val="23"/>
              </w:rPr>
              <w:t xml:space="preserve">ervices </w:t>
            </w:r>
            <w:r w:rsidR="008A2956">
              <w:rPr>
                <w:rFonts w:ascii="Corbel" w:hAnsi="Corbel" w:cs="Arial"/>
                <w:b w:val="0"/>
                <w:iCs/>
                <w:color w:val="auto"/>
                <w:sz w:val="23"/>
                <w:szCs w:val="23"/>
              </w:rPr>
              <w:t>delivered over</w:t>
            </w:r>
            <w:r w:rsidR="006C1EA5">
              <w:rPr>
                <w:rFonts w:ascii="Corbel" w:hAnsi="Corbel" w:cs="Arial"/>
                <w:b w:val="0"/>
                <w:iCs/>
                <w:color w:val="auto"/>
                <w:sz w:val="23"/>
                <w:szCs w:val="23"/>
              </w:rPr>
              <w:t xml:space="preserve"> the 1 July 2016 to 31 </w:t>
            </w:r>
            <w:r w:rsidR="004C3ED0">
              <w:rPr>
                <w:rFonts w:ascii="Corbel" w:hAnsi="Corbel" w:cs="Arial"/>
                <w:b w:val="0"/>
                <w:iCs/>
                <w:color w:val="auto"/>
                <w:sz w:val="23"/>
                <w:szCs w:val="23"/>
              </w:rPr>
              <w:t>December</w:t>
            </w:r>
            <w:r w:rsidR="006C1EA5">
              <w:rPr>
                <w:rFonts w:ascii="Corbel" w:hAnsi="Corbel" w:cs="Arial"/>
                <w:b w:val="0"/>
                <w:iCs/>
                <w:color w:val="auto"/>
                <w:sz w:val="23"/>
                <w:szCs w:val="23"/>
              </w:rPr>
              <w:t xml:space="preserve"> 201</w:t>
            </w:r>
            <w:r w:rsidR="004C3ED0">
              <w:rPr>
                <w:rFonts w:ascii="Corbel" w:hAnsi="Corbel" w:cs="Arial"/>
                <w:b w:val="0"/>
                <w:iCs/>
                <w:color w:val="auto"/>
                <w:sz w:val="23"/>
                <w:szCs w:val="23"/>
              </w:rPr>
              <w:t>6</w:t>
            </w:r>
            <w:r w:rsidR="006C1EA5">
              <w:rPr>
                <w:rFonts w:ascii="Corbel" w:hAnsi="Corbel" w:cs="Arial"/>
                <w:b w:val="0"/>
                <w:iCs/>
                <w:color w:val="auto"/>
                <w:sz w:val="23"/>
                <w:szCs w:val="23"/>
              </w:rPr>
              <w:t xml:space="preserve"> period</w:t>
            </w:r>
            <w:r w:rsidR="00E54D45">
              <w:rPr>
                <w:rFonts w:ascii="Corbel" w:hAnsi="Corbel" w:cs="Arial"/>
                <w:b w:val="0"/>
                <w:iCs/>
                <w:color w:val="auto"/>
                <w:sz w:val="23"/>
                <w:szCs w:val="23"/>
              </w:rPr>
              <w:t xml:space="preserve"> reported in accordance with clause 5</w:t>
            </w:r>
            <w:r w:rsidR="008A2956">
              <w:rPr>
                <w:rFonts w:ascii="Corbel" w:hAnsi="Corbel" w:cs="Arial"/>
                <w:b w:val="0"/>
                <w:iCs/>
                <w:color w:val="auto"/>
                <w:sz w:val="23"/>
                <w:szCs w:val="23"/>
              </w:rPr>
              <w:t xml:space="preserve"> of this Schedule</w:t>
            </w:r>
          </w:p>
        </w:tc>
        <w:tc>
          <w:tcPr>
            <w:tcW w:w="1004" w:type="pct"/>
            <w:shd w:val="clear" w:color="auto" w:fill="auto"/>
          </w:tcPr>
          <w:p w14:paraId="757F9B86" w14:textId="77777777" w:rsidR="006C1EA5" w:rsidRPr="00927FE4" w:rsidRDefault="006C1EA5" w:rsidP="00927FE4">
            <w:pPr>
              <w:pStyle w:val="Heading2"/>
              <w:keepLines w:val="0"/>
              <w:spacing w:before="180" w:after="120"/>
              <w:rPr>
                <w:rFonts w:ascii="Corbel" w:hAnsi="Corbel" w:cs="Arial"/>
                <w:b w:val="0"/>
                <w:iCs/>
                <w:color w:val="auto"/>
                <w:sz w:val="23"/>
                <w:szCs w:val="23"/>
              </w:rPr>
            </w:pPr>
            <w:r>
              <w:rPr>
                <w:rFonts w:ascii="Corbel" w:hAnsi="Corbel" w:cs="Arial"/>
                <w:b w:val="0"/>
                <w:iCs/>
                <w:color w:val="auto"/>
                <w:sz w:val="23"/>
                <w:szCs w:val="23"/>
              </w:rPr>
              <w:t>30 April 2017</w:t>
            </w:r>
          </w:p>
        </w:tc>
        <w:tc>
          <w:tcPr>
            <w:tcW w:w="1003" w:type="pct"/>
            <w:shd w:val="clear" w:color="auto" w:fill="auto"/>
          </w:tcPr>
          <w:p w14:paraId="3B7E54AD" w14:textId="77777777" w:rsidR="006C1EA5" w:rsidRPr="00927FE4" w:rsidRDefault="006C1EA5" w:rsidP="00927FE4">
            <w:pPr>
              <w:pStyle w:val="Heading2"/>
              <w:keepLines w:val="0"/>
              <w:spacing w:before="180" w:after="120"/>
              <w:rPr>
                <w:rFonts w:ascii="Corbel" w:hAnsi="Corbel" w:cs="Arial"/>
                <w:b w:val="0"/>
                <w:iCs/>
                <w:color w:val="auto"/>
                <w:sz w:val="23"/>
                <w:szCs w:val="23"/>
              </w:rPr>
            </w:pPr>
            <w:r w:rsidRPr="00927FE4">
              <w:rPr>
                <w:rFonts w:ascii="Corbel" w:hAnsi="Corbel" w:cs="Arial"/>
                <w:b w:val="0"/>
                <w:iCs/>
                <w:color w:val="auto"/>
                <w:sz w:val="23"/>
                <w:szCs w:val="23"/>
              </w:rPr>
              <w:t>$4.653m</w:t>
            </w:r>
          </w:p>
        </w:tc>
      </w:tr>
      <w:tr w:rsidR="006C1EA5" w:rsidRPr="00C26C5B" w14:paraId="19840356" w14:textId="77777777" w:rsidTr="00F17425">
        <w:tc>
          <w:tcPr>
            <w:tcW w:w="1063" w:type="pct"/>
            <w:vMerge/>
          </w:tcPr>
          <w:p w14:paraId="5D0673F0" w14:textId="77777777" w:rsidR="006C1EA5" w:rsidRPr="003E1DF8" w:rsidRDefault="006C1EA5" w:rsidP="002B4BBA">
            <w:pPr>
              <w:pStyle w:val="Heading2"/>
              <w:rPr>
                <w:rFonts w:ascii="Corbel" w:hAnsi="Corbel"/>
                <w:b w:val="0"/>
                <w:bCs w:val="0"/>
                <w:sz w:val="23"/>
                <w:szCs w:val="23"/>
              </w:rPr>
            </w:pPr>
          </w:p>
        </w:tc>
        <w:tc>
          <w:tcPr>
            <w:tcW w:w="1930" w:type="pct"/>
            <w:shd w:val="clear" w:color="auto" w:fill="DBE5F1" w:themeFill="accent1" w:themeFillTint="33"/>
          </w:tcPr>
          <w:p w14:paraId="5B9AB865" w14:textId="7ABA3163" w:rsidR="006C1EA5" w:rsidRPr="00927FE4" w:rsidRDefault="006C04DD" w:rsidP="00C27080">
            <w:pPr>
              <w:pStyle w:val="Heading2"/>
              <w:keepLines w:val="0"/>
              <w:spacing w:before="180" w:after="120"/>
              <w:rPr>
                <w:rFonts w:ascii="Corbel" w:hAnsi="Corbel" w:cs="Arial"/>
                <w:b w:val="0"/>
                <w:iCs/>
                <w:color w:val="auto"/>
                <w:sz w:val="23"/>
                <w:szCs w:val="23"/>
              </w:rPr>
            </w:pPr>
            <w:r>
              <w:rPr>
                <w:rFonts w:ascii="Corbel" w:hAnsi="Corbel" w:cs="Arial"/>
                <w:b w:val="0"/>
                <w:iCs/>
                <w:color w:val="auto"/>
                <w:sz w:val="23"/>
                <w:szCs w:val="23"/>
              </w:rPr>
              <w:t>Health s</w:t>
            </w:r>
            <w:r w:rsidR="006C1EA5">
              <w:rPr>
                <w:rFonts w:ascii="Corbel" w:hAnsi="Corbel" w:cs="Arial"/>
                <w:b w:val="0"/>
                <w:iCs/>
                <w:color w:val="auto"/>
                <w:sz w:val="23"/>
                <w:szCs w:val="23"/>
              </w:rPr>
              <w:t xml:space="preserve">ervices </w:t>
            </w:r>
            <w:r w:rsidR="008A2956">
              <w:rPr>
                <w:rFonts w:ascii="Corbel" w:hAnsi="Corbel" w:cs="Arial"/>
                <w:b w:val="0"/>
                <w:iCs/>
                <w:color w:val="auto"/>
                <w:sz w:val="23"/>
                <w:szCs w:val="23"/>
              </w:rPr>
              <w:t xml:space="preserve">delivered over the </w:t>
            </w:r>
            <w:r w:rsidR="006C1EA5">
              <w:rPr>
                <w:rFonts w:ascii="Corbel" w:hAnsi="Corbel" w:cs="Arial"/>
                <w:b w:val="0"/>
                <w:iCs/>
                <w:color w:val="auto"/>
                <w:sz w:val="23"/>
                <w:szCs w:val="23"/>
              </w:rPr>
              <w:t xml:space="preserve">1 </w:t>
            </w:r>
            <w:r w:rsidR="004C3ED0">
              <w:rPr>
                <w:rFonts w:ascii="Corbel" w:hAnsi="Corbel" w:cs="Arial"/>
                <w:b w:val="0"/>
                <w:iCs/>
                <w:color w:val="auto"/>
                <w:sz w:val="23"/>
                <w:szCs w:val="23"/>
              </w:rPr>
              <w:t>January</w:t>
            </w:r>
            <w:r w:rsidR="006C1EA5">
              <w:rPr>
                <w:rFonts w:ascii="Corbel" w:hAnsi="Corbel" w:cs="Arial"/>
                <w:b w:val="0"/>
                <w:iCs/>
                <w:color w:val="auto"/>
                <w:sz w:val="23"/>
                <w:szCs w:val="23"/>
              </w:rPr>
              <w:t xml:space="preserve"> 2017 to 31 </w:t>
            </w:r>
            <w:r w:rsidR="004C3ED0">
              <w:rPr>
                <w:rFonts w:ascii="Corbel" w:hAnsi="Corbel" w:cs="Arial"/>
                <w:b w:val="0"/>
                <w:iCs/>
                <w:color w:val="auto"/>
                <w:sz w:val="23"/>
                <w:szCs w:val="23"/>
              </w:rPr>
              <w:t>December </w:t>
            </w:r>
            <w:r w:rsidR="006C1EA5">
              <w:rPr>
                <w:rFonts w:ascii="Corbel" w:hAnsi="Corbel" w:cs="Arial"/>
                <w:b w:val="0"/>
                <w:iCs/>
                <w:color w:val="auto"/>
                <w:sz w:val="23"/>
                <w:szCs w:val="23"/>
              </w:rPr>
              <w:t>201</w:t>
            </w:r>
            <w:r w:rsidR="004C3ED0">
              <w:rPr>
                <w:rFonts w:ascii="Corbel" w:hAnsi="Corbel" w:cs="Arial"/>
                <w:b w:val="0"/>
                <w:iCs/>
                <w:color w:val="auto"/>
                <w:sz w:val="23"/>
                <w:szCs w:val="23"/>
              </w:rPr>
              <w:t>7</w:t>
            </w:r>
            <w:r w:rsidR="006C1EA5">
              <w:rPr>
                <w:rFonts w:ascii="Corbel" w:hAnsi="Corbel" w:cs="Arial"/>
                <w:b w:val="0"/>
                <w:iCs/>
                <w:color w:val="auto"/>
                <w:sz w:val="23"/>
                <w:szCs w:val="23"/>
              </w:rPr>
              <w:t xml:space="preserve"> period</w:t>
            </w:r>
            <w:r w:rsidR="00E54D45">
              <w:rPr>
                <w:rFonts w:ascii="Corbel" w:hAnsi="Corbel" w:cs="Arial"/>
                <w:b w:val="0"/>
                <w:iCs/>
                <w:color w:val="auto"/>
                <w:sz w:val="23"/>
                <w:szCs w:val="23"/>
              </w:rPr>
              <w:t xml:space="preserve"> reported in accordance with clause 5</w:t>
            </w:r>
            <w:r w:rsidR="008A2956">
              <w:rPr>
                <w:rFonts w:ascii="Corbel" w:hAnsi="Corbel" w:cs="Arial"/>
                <w:b w:val="0"/>
                <w:iCs/>
                <w:color w:val="auto"/>
                <w:sz w:val="23"/>
                <w:szCs w:val="23"/>
              </w:rPr>
              <w:t xml:space="preserve"> of this Schedule</w:t>
            </w:r>
          </w:p>
        </w:tc>
        <w:tc>
          <w:tcPr>
            <w:tcW w:w="1004" w:type="pct"/>
            <w:shd w:val="clear" w:color="auto" w:fill="DBE5F1" w:themeFill="accent1" w:themeFillTint="33"/>
          </w:tcPr>
          <w:p w14:paraId="59A0DE58" w14:textId="77777777" w:rsidR="006C1EA5" w:rsidRPr="00927FE4" w:rsidRDefault="006C1EA5" w:rsidP="00927FE4">
            <w:pPr>
              <w:pStyle w:val="Heading2"/>
              <w:keepLines w:val="0"/>
              <w:spacing w:before="180" w:after="120"/>
              <w:rPr>
                <w:rFonts w:ascii="Corbel" w:hAnsi="Corbel" w:cs="Arial"/>
                <w:b w:val="0"/>
                <w:iCs/>
                <w:color w:val="auto"/>
                <w:sz w:val="23"/>
                <w:szCs w:val="23"/>
              </w:rPr>
            </w:pPr>
            <w:r>
              <w:rPr>
                <w:rFonts w:ascii="Corbel" w:hAnsi="Corbel" w:cs="Arial"/>
                <w:b w:val="0"/>
                <w:iCs/>
                <w:color w:val="auto"/>
                <w:sz w:val="23"/>
                <w:szCs w:val="23"/>
              </w:rPr>
              <w:t>30 April 2018</w:t>
            </w:r>
          </w:p>
        </w:tc>
        <w:tc>
          <w:tcPr>
            <w:tcW w:w="1003" w:type="pct"/>
            <w:shd w:val="clear" w:color="auto" w:fill="DBE5F1" w:themeFill="accent1" w:themeFillTint="33"/>
          </w:tcPr>
          <w:p w14:paraId="0B7EC624" w14:textId="77777777" w:rsidR="006C1EA5" w:rsidRPr="00927FE4" w:rsidRDefault="006C1EA5" w:rsidP="00927FE4">
            <w:pPr>
              <w:pStyle w:val="Heading2"/>
              <w:keepLines w:val="0"/>
              <w:spacing w:before="180" w:after="120"/>
              <w:rPr>
                <w:rFonts w:ascii="Corbel" w:hAnsi="Corbel" w:cs="Arial"/>
                <w:b w:val="0"/>
                <w:iCs/>
                <w:color w:val="auto"/>
                <w:sz w:val="23"/>
                <w:szCs w:val="23"/>
              </w:rPr>
            </w:pPr>
            <w:r w:rsidRPr="00927FE4">
              <w:rPr>
                <w:rFonts w:ascii="Corbel" w:hAnsi="Corbel" w:cs="Arial"/>
                <w:b w:val="0"/>
                <w:iCs/>
                <w:color w:val="auto"/>
                <w:sz w:val="23"/>
                <w:szCs w:val="23"/>
              </w:rPr>
              <w:t>$4.708m</w:t>
            </w:r>
          </w:p>
        </w:tc>
      </w:tr>
      <w:tr w:rsidR="006C1EA5" w:rsidRPr="00C26C5B" w14:paraId="4ABFF16F" w14:textId="77777777" w:rsidTr="00F17425">
        <w:tc>
          <w:tcPr>
            <w:tcW w:w="1063" w:type="pct"/>
            <w:vMerge/>
          </w:tcPr>
          <w:p w14:paraId="7880ACD1" w14:textId="77777777" w:rsidR="006C1EA5" w:rsidRPr="003E1DF8" w:rsidRDefault="006C1EA5" w:rsidP="002B4BBA">
            <w:pPr>
              <w:pStyle w:val="Heading2"/>
              <w:rPr>
                <w:rFonts w:ascii="Corbel" w:hAnsi="Corbel"/>
                <w:b w:val="0"/>
                <w:bCs w:val="0"/>
                <w:sz w:val="23"/>
                <w:szCs w:val="23"/>
              </w:rPr>
            </w:pPr>
          </w:p>
        </w:tc>
        <w:tc>
          <w:tcPr>
            <w:tcW w:w="1930" w:type="pct"/>
            <w:shd w:val="clear" w:color="auto" w:fill="auto"/>
          </w:tcPr>
          <w:p w14:paraId="7B72BF10" w14:textId="54059408" w:rsidR="006C1EA5" w:rsidRPr="00927FE4" w:rsidRDefault="006C04DD" w:rsidP="00C27080">
            <w:pPr>
              <w:pStyle w:val="Heading2"/>
              <w:keepLines w:val="0"/>
              <w:spacing w:before="180" w:after="120"/>
              <w:rPr>
                <w:rFonts w:ascii="Corbel" w:hAnsi="Corbel" w:cs="Arial"/>
                <w:b w:val="0"/>
                <w:iCs/>
                <w:color w:val="auto"/>
                <w:sz w:val="23"/>
                <w:szCs w:val="23"/>
              </w:rPr>
            </w:pPr>
            <w:r>
              <w:rPr>
                <w:rFonts w:ascii="Corbel" w:hAnsi="Corbel" w:cs="Arial"/>
                <w:b w:val="0"/>
                <w:iCs/>
                <w:color w:val="auto"/>
                <w:sz w:val="23"/>
                <w:szCs w:val="23"/>
              </w:rPr>
              <w:t>Health s</w:t>
            </w:r>
            <w:r w:rsidR="006C1EA5">
              <w:rPr>
                <w:rFonts w:ascii="Corbel" w:hAnsi="Corbel" w:cs="Arial"/>
                <w:b w:val="0"/>
                <w:iCs/>
                <w:color w:val="auto"/>
                <w:sz w:val="23"/>
                <w:szCs w:val="23"/>
              </w:rPr>
              <w:t xml:space="preserve">ervices </w:t>
            </w:r>
            <w:r w:rsidR="008A2956">
              <w:rPr>
                <w:rFonts w:ascii="Corbel" w:hAnsi="Corbel" w:cs="Arial"/>
                <w:b w:val="0"/>
                <w:iCs/>
                <w:color w:val="auto"/>
                <w:sz w:val="23"/>
                <w:szCs w:val="23"/>
              </w:rPr>
              <w:t xml:space="preserve">delivered over </w:t>
            </w:r>
            <w:r w:rsidR="006C1EA5">
              <w:rPr>
                <w:rFonts w:ascii="Corbel" w:hAnsi="Corbel" w:cs="Arial"/>
                <w:b w:val="0"/>
                <w:iCs/>
                <w:color w:val="auto"/>
                <w:sz w:val="23"/>
                <w:szCs w:val="23"/>
              </w:rPr>
              <w:t xml:space="preserve">the 1 </w:t>
            </w:r>
            <w:r w:rsidR="004C3ED0">
              <w:rPr>
                <w:rFonts w:ascii="Corbel" w:hAnsi="Corbel" w:cs="Arial"/>
                <w:b w:val="0"/>
                <w:iCs/>
                <w:color w:val="auto"/>
                <w:sz w:val="23"/>
                <w:szCs w:val="23"/>
              </w:rPr>
              <w:t>January</w:t>
            </w:r>
            <w:r w:rsidR="006C1EA5">
              <w:rPr>
                <w:rFonts w:ascii="Corbel" w:hAnsi="Corbel" w:cs="Arial"/>
                <w:b w:val="0"/>
                <w:iCs/>
                <w:color w:val="auto"/>
                <w:sz w:val="23"/>
                <w:szCs w:val="23"/>
              </w:rPr>
              <w:t xml:space="preserve"> 2018 to 31 </w:t>
            </w:r>
            <w:r w:rsidR="004C3ED0">
              <w:rPr>
                <w:rFonts w:ascii="Corbel" w:hAnsi="Corbel" w:cs="Arial"/>
                <w:b w:val="0"/>
                <w:iCs/>
                <w:color w:val="auto"/>
                <w:sz w:val="23"/>
                <w:szCs w:val="23"/>
              </w:rPr>
              <w:t>December </w:t>
            </w:r>
            <w:r w:rsidR="006C1EA5">
              <w:rPr>
                <w:rFonts w:ascii="Corbel" w:hAnsi="Corbel" w:cs="Arial"/>
                <w:b w:val="0"/>
                <w:iCs/>
                <w:color w:val="auto"/>
                <w:sz w:val="23"/>
                <w:szCs w:val="23"/>
              </w:rPr>
              <w:t>201</w:t>
            </w:r>
            <w:r w:rsidR="004C3ED0">
              <w:rPr>
                <w:rFonts w:ascii="Corbel" w:hAnsi="Corbel" w:cs="Arial"/>
                <w:b w:val="0"/>
                <w:iCs/>
                <w:color w:val="auto"/>
                <w:sz w:val="23"/>
                <w:szCs w:val="23"/>
              </w:rPr>
              <w:t>8</w:t>
            </w:r>
            <w:r w:rsidR="006C1EA5">
              <w:rPr>
                <w:rFonts w:ascii="Corbel" w:hAnsi="Corbel" w:cs="Arial"/>
                <w:b w:val="0"/>
                <w:iCs/>
                <w:color w:val="auto"/>
                <w:sz w:val="23"/>
                <w:szCs w:val="23"/>
              </w:rPr>
              <w:t xml:space="preserve"> period</w:t>
            </w:r>
            <w:r w:rsidR="00E54D45">
              <w:rPr>
                <w:rFonts w:ascii="Corbel" w:hAnsi="Corbel" w:cs="Arial"/>
                <w:b w:val="0"/>
                <w:iCs/>
                <w:color w:val="auto"/>
                <w:sz w:val="23"/>
                <w:szCs w:val="23"/>
              </w:rPr>
              <w:t xml:space="preserve"> reported in accordance with clause 5</w:t>
            </w:r>
            <w:r w:rsidR="008A2956">
              <w:rPr>
                <w:rFonts w:ascii="Corbel" w:hAnsi="Corbel" w:cs="Arial"/>
                <w:b w:val="0"/>
                <w:iCs/>
                <w:color w:val="auto"/>
                <w:sz w:val="23"/>
                <w:szCs w:val="23"/>
              </w:rPr>
              <w:t xml:space="preserve"> of this Schedule</w:t>
            </w:r>
          </w:p>
        </w:tc>
        <w:tc>
          <w:tcPr>
            <w:tcW w:w="1004" w:type="pct"/>
            <w:shd w:val="clear" w:color="auto" w:fill="auto"/>
          </w:tcPr>
          <w:p w14:paraId="7C18D3A7" w14:textId="77777777" w:rsidR="006C1EA5" w:rsidRPr="00927FE4" w:rsidRDefault="006C1EA5" w:rsidP="006C1EA5">
            <w:pPr>
              <w:pStyle w:val="Heading2"/>
              <w:keepLines w:val="0"/>
              <w:spacing w:before="180" w:after="120"/>
              <w:rPr>
                <w:rFonts w:ascii="Corbel" w:hAnsi="Corbel" w:cs="Arial"/>
                <w:b w:val="0"/>
                <w:iCs/>
                <w:color w:val="auto"/>
                <w:sz w:val="23"/>
                <w:szCs w:val="23"/>
              </w:rPr>
            </w:pPr>
            <w:r>
              <w:rPr>
                <w:rFonts w:ascii="Corbel" w:hAnsi="Corbel" w:cs="Arial"/>
                <w:b w:val="0"/>
                <w:iCs/>
                <w:color w:val="auto"/>
                <w:sz w:val="23"/>
                <w:szCs w:val="23"/>
              </w:rPr>
              <w:t>30 April 2019</w:t>
            </w:r>
          </w:p>
        </w:tc>
        <w:tc>
          <w:tcPr>
            <w:tcW w:w="1003" w:type="pct"/>
            <w:shd w:val="clear" w:color="auto" w:fill="auto"/>
          </w:tcPr>
          <w:p w14:paraId="5F7C9DD6" w14:textId="77777777" w:rsidR="006C1EA5" w:rsidRPr="00927FE4" w:rsidRDefault="006C1EA5" w:rsidP="00927FE4">
            <w:pPr>
              <w:pStyle w:val="Heading2"/>
              <w:keepLines w:val="0"/>
              <w:spacing w:before="180" w:after="120"/>
              <w:rPr>
                <w:rFonts w:ascii="Corbel" w:hAnsi="Corbel" w:cs="Arial"/>
                <w:b w:val="0"/>
                <w:iCs/>
                <w:color w:val="auto"/>
                <w:sz w:val="23"/>
                <w:szCs w:val="23"/>
              </w:rPr>
            </w:pPr>
            <w:r w:rsidRPr="00927FE4">
              <w:rPr>
                <w:rFonts w:ascii="Corbel" w:hAnsi="Corbel" w:cs="Arial"/>
                <w:b w:val="0"/>
                <w:iCs/>
                <w:color w:val="auto"/>
                <w:sz w:val="23"/>
                <w:szCs w:val="23"/>
              </w:rPr>
              <w:t>$4.778m</w:t>
            </w:r>
          </w:p>
        </w:tc>
      </w:tr>
      <w:tr w:rsidR="006C1EA5" w:rsidRPr="00C26C5B" w14:paraId="3A2DD4E0" w14:textId="77777777" w:rsidTr="00F17425">
        <w:tc>
          <w:tcPr>
            <w:tcW w:w="1063" w:type="pct"/>
            <w:vMerge/>
          </w:tcPr>
          <w:p w14:paraId="409E0F3C" w14:textId="77777777" w:rsidR="006C1EA5" w:rsidRPr="003E1DF8" w:rsidRDefault="006C1EA5" w:rsidP="002B4BBA">
            <w:pPr>
              <w:pStyle w:val="Heading2"/>
              <w:rPr>
                <w:rFonts w:ascii="Corbel" w:hAnsi="Corbel"/>
                <w:b w:val="0"/>
                <w:bCs w:val="0"/>
                <w:sz w:val="23"/>
                <w:szCs w:val="23"/>
              </w:rPr>
            </w:pPr>
          </w:p>
        </w:tc>
        <w:tc>
          <w:tcPr>
            <w:tcW w:w="1930" w:type="pct"/>
            <w:shd w:val="clear" w:color="auto" w:fill="DBE5F1" w:themeFill="accent1" w:themeFillTint="33"/>
          </w:tcPr>
          <w:p w14:paraId="0ABB3775" w14:textId="0840BA99" w:rsidR="006C1EA5" w:rsidRPr="00927FE4" w:rsidRDefault="006C04DD" w:rsidP="00C27080">
            <w:pPr>
              <w:pStyle w:val="Heading2"/>
              <w:keepLines w:val="0"/>
              <w:spacing w:before="180" w:after="120"/>
              <w:rPr>
                <w:rFonts w:ascii="Corbel" w:hAnsi="Corbel" w:cs="Arial"/>
                <w:b w:val="0"/>
                <w:iCs/>
                <w:color w:val="auto"/>
                <w:sz w:val="23"/>
                <w:szCs w:val="23"/>
              </w:rPr>
            </w:pPr>
            <w:r>
              <w:rPr>
                <w:rFonts w:ascii="Corbel" w:hAnsi="Corbel" w:cs="Arial"/>
                <w:b w:val="0"/>
                <w:iCs/>
                <w:color w:val="auto"/>
                <w:sz w:val="23"/>
                <w:szCs w:val="23"/>
              </w:rPr>
              <w:t>Health s</w:t>
            </w:r>
            <w:r w:rsidR="006C1EA5">
              <w:rPr>
                <w:rFonts w:ascii="Corbel" w:hAnsi="Corbel" w:cs="Arial"/>
                <w:b w:val="0"/>
                <w:iCs/>
                <w:color w:val="auto"/>
                <w:sz w:val="23"/>
                <w:szCs w:val="23"/>
              </w:rPr>
              <w:t xml:space="preserve">ervices </w:t>
            </w:r>
            <w:r w:rsidR="008A2956">
              <w:rPr>
                <w:rFonts w:ascii="Corbel" w:hAnsi="Corbel" w:cs="Arial"/>
                <w:b w:val="0"/>
                <w:iCs/>
                <w:color w:val="auto"/>
                <w:sz w:val="23"/>
                <w:szCs w:val="23"/>
              </w:rPr>
              <w:t xml:space="preserve">delivered over </w:t>
            </w:r>
            <w:r w:rsidR="006C1EA5">
              <w:rPr>
                <w:rFonts w:ascii="Corbel" w:hAnsi="Corbel" w:cs="Arial"/>
                <w:b w:val="0"/>
                <w:iCs/>
                <w:color w:val="auto"/>
                <w:sz w:val="23"/>
                <w:szCs w:val="23"/>
              </w:rPr>
              <w:t xml:space="preserve">the 1 </w:t>
            </w:r>
            <w:r w:rsidR="004C3ED0">
              <w:rPr>
                <w:rFonts w:ascii="Corbel" w:hAnsi="Corbel" w:cs="Arial"/>
                <w:b w:val="0"/>
                <w:iCs/>
                <w:color w:val="auto"/>
                <w:sz w:val="23"/>
                <w:szCs w:val="23"/>
              </w:rPr>
              <w:t>January</w:t>
            </w:r>
            <w:r w:rsidR="006C1EA5">
              <w:rPr>
                <w:rFonts w:ascii="Corbel" w:hAnsi="Corbel" w:cs="Arial"/>
                <w:b w:val="0"/>
                <w:iCs/>
                <w:color w:val="auto"/>
                <w:sz w:val="23"/>
                <w:szCs w:val="23"/>
              </w:rPr>
              <w:t xml:space="preserve"> 2019 to 31</w:t>
            </w:r>
            <w:r w:rsidR="004C3ED0">
              <w:rPr>
                <w:rFonts w:ascii="Corbel" w:hAnsi="Corbel" w:cs="Arial"/>
                <w:b w:val="0"/>
                <w:iCs/>
                <w:color w:val="auto"/>
                <w:sz w:val="23"/>
                <w:szCs w:val="23"/>
              </w:rPr>
              <w:t> December </w:t>
            </w:r>
            <w:r w:rsidR="006C1EA5">
              <w:rPr>
                <w:rFonts w:ascii="Corbel" w:hAnsi="Corbel" w:cs="Arial"/>
                <w:b w:val="0"/>
                <w:iCs/>
                <w:color w:val="auto"/>
                <w:sz w:val="23"/>
                <w:szCs w:val="23"/>
              </w:rPr>
              <w:t>20</w:t>
            </w:r>
            <w:r w:rsidR="004C3ED0">
              <w:rPr>
                <w:rFonts w:ascii="Corbel" w:hAnsi="Corbel" w:cs="Arial"/>
                <w:b w:val="0"/>
                <w:iCs/>
                <w:color w:val="auto"/>
                <w:sz w:val="23"/>
                <w:szCs w:val="23"/>
              </w:rPr>
              <w:t>19</w:t>
            </w:r>
            <w:r w:rsidR="006C1EA5">
              <w:rPr>
                <w:rFonts w:ascii="Corbel" w:hAnsi="Corbel" w:cs="Arial"/>
                <w:b w:val="0"/>
                <w:iCs/>
                <w:color w:val="auto"/>
                <w:sz w:val="23"/>
                <w:szCs w:val="23"/>
              </w:rPr>
              <w:t xml:space="preserve"> period</w:t>
            </w:r>
            <w:r w:rsidR="00E54D45">
              <w:rPr>
                <w:rFonts w:ascii="Corbel" w:hAnsi="Corbel" w:cs="Arial"/>
                <w:b w:val="0"/>
                <w:iCs/>
                <w:color w:val="auto"/>
                <w:sz w:val="23"/>
                <w:szCs w:val="23"/>
              </w:rPr>
              <w:t xml:space="preserve"> reported in accordance with clause 5</w:t>
            </w:r>
            <w:r w:rsidR="008A2956">
              <w:rPr>
                <w:rFonts w:ascii="Corbel" w:hAnsi="Corbel" w:cs="Arial"/>
                <w:b w:val="0"/>
                <w:iCs/>
                <w:color w:val="auto"/>
                <w:sz w:val="23"/>
                <w:szCs w:val="23"/>
              </w:rPr>
              <w:t xml:space="preserve"> of this Schedule</w:t>
            </w:r>
          </w:p>
        </w:tc>
        <w:tc>
          <w:tcPr>
            <w:tcW w:w="1004" w:type="pct"/>
            <w:shd w:val="clear" w:color="auto" w:fill="DBE5F1" w:themeFill="accent1" w:themeFillTint="33"/>
          </w:tcPr>
          <w:p w14:paraId="4B4B41FE" w14:textId="77777777" w:rsidR="006C1EA5" w:rsidRPr="00927FE4" w:rsidRDefault="006C1EA5" w:rsidP="00947F4C">
            <w:pPr>
              <w:pStyle w:val="Heading2"/>
              <w:keepLines w:val="0"/>
              <w:spacing w:before="180" w:after="120"/>
              <w:rPr>
                <w:rFonts w:ascii="Corbel" w:hAnsi="Corbel" w:cs="Arial"/>
                <w:b w:val="0"/>
                <w:iCs/>
                <w:color w:val="auto"/>
                <w:sz w:val="23"/>
                <w:szCs w:val="23"/>
              </w:rPr>
            </w:pPr>
            <w:r>
              <w:rPr>
                <w:rFonts w:ascii="Corbel" w:hAnsi="Corbel" w:cs="Arial"/>
                <w:b w:val="0"/>
                <w:iCs/>
                <w:color w:val="auto"/>
                <w:sz w:val="23"/>
                <w:szCs w:val="23"/>
              </w:rPr>
              <w:t>30 April 20</w:t>
            </w:r>
            <w:r w:rsidR="00947F4C">
              <w:rPr>
                <w:rFonts w:ascii="Corbel" w:hAnsi="Corbel" w:cs="Arial"/>
                <w:b w:val="0"/>
                <w:iCs/>
                <w:color w:val="auto"/>
                <w:sz w:val="23"/>
                <w:szCs w:val="23"/>
              </w:rPr>
              <w:t>20</w:t>
            </w:r>
          </w:p>
        </w:tc>
        <w:tc>
          <w:tcPr>
            <w:tcW w:w="1003" w:type="pct"/>
            <w:shd w:val="clear" w:color="auto" w:fill="DBE5F1" w:themeFill="accent1" w:themeFillTint="33"/>
          </w:tcPr>
          <w:p w14:paraId="212F99D9" w14:textId="77777777" w:rsidR="006C1EA5" w:rsidRPr="00927FE4" w:rsidRDefault="006C1EA5" w:rsidP="00927FE4">
            <w:pPr>
              <w:pStyle w:val="Heading2"/>
              <w:keepLines w:val="0"/>
              <w:spacing w:before="180" w:after="120"/>
              <w:rPr>
                <w:rFonts w:ascii="Corbel" w:hAnsi="Corbel" w:cs="Arial"/>
                <w:b w:val="0"/>
                <w:iCs/>
                <w:color w:val="auto"/>
                <w:sz w:val="23"/>
                <w:szCs w:val="23"/>
              </w:rPr>
            </w:pPr>
            <w:r w:rsidRPr="00927FE4">
              <w:rPr>
                <w:rFonts w:ascii="Corbel" w:hAnsi="Corbel" w:cs="Arial"/>
                <w:b w:val="0"/>
                <w:iCs/>
                <w:color w:val="auto"/>
                <w:sz w:val="23"/>
                <w:szCs w:val="23"/>
              </w:rPr>
              <w:t>$4.854m</w:t>
            </w:r>
          </w:p>
        </w:tc>
      </w:tr>
    </w:tbl>
    <w:p w14:paraId="0B4C7450" w14:textId="77777777" w:rsidR="007A57A4" w:rsidRDefault="007A57A4" w:rsidP="007A57A4">
      <w:pPr>
        <w:pStyle w:val="Normalnumbered"/>
      </w:pPr>
    </w:p>
    <w:p w14:paraId="0F16D9DD" w14:textId="44DA91B3" w:rsidR="004E0120" w:rsidRPr="004E0120" w:rsidRDefault="004E0120" w:rsidP="000F5E7E">
      <w:pPr>
        <w:pStyle w:val="Normalnumbered"/>
        <w:numPr>
          <w:ilvl w:val="0"/>
          <w:numId w:val="8"/>
        </w:numPr>
        <w:spacing w:after="240" w:line="260" w:lineRule="exact"/>
        <w:jc w:val="both"/>
        <w:rPr>
          <w:rFonts w:ascii="Corbel" w:hAnsi="Corbel"/>
          <w:color w:val="000000"/>
          <w:sz w:val="23"/>
          <w:szCs w:val="20"/>
        </w:rPr>
      </w:pPr>
      <w:r w:rsidRPr="004E0120">
        <w:rPr>
          <w:rFonts w:ascii="Corbel" w:hAnsi="Corbel"/>
          <w:color w:val="000000"/>
          <w:sz w:val="23"/>
          <w:szCs w:val="20"/>
        </w:rPr>
        <w:t>Queensland will provide performance reports in accordance with Table 1 during the operation of th</w:t>
      </w:r>
      <w:r w:rsidR="00F55A45">
        <w:rPr>
          <w:rFonts w:ascii="Corbel" w:hAnsi="Corbel"/>
          <w:color w:val="000000"/>
          <w:sz w:val="23"/>
          <w:szCs w:val="20"/>
        </w:rPr>
        <w:t>is</w:t>
      </w:r>
      <w:r w:rsidRPr="004E0120">
        <w:rPr>
          <w:rFonts w:ascii="Corbel" w:hAnsi="Corbel"/>
          <w:color w:val="000000"/>
          <w:sz w:val="23"/>
          <w:szCs w:val="20"/>
        </w:rPr>
        <w:t xml:space="preserve"> </w:t>
      </w:r>
      <w:r w:rsidR="006C04DD">
        <w:rPr>
          <w:rFonts w:ascii="Corbel" w:hAnsi="Corbel"/>
          <w:color w:val="000000"/>
          <w:sz w:val="23"/>
          <w:szCs w:val="20"/>
        </w:rPr>
        <w:t>Schedule</w:t>
      </w:r>
      <w:r w:rsidRPr="004E0120">
        <w:rPr>
          <w:rFonts w:ascii="Corbel" w:hAnsi="Corbel"/>
          <w:color w:val="000000"/>
          <w:sz w:val="23"/>
          <w:szCs w:val="20"/>
        </w:rPr>
        <w:t xml:space="preserve">. Each performance report is to contain a description of actual performance in the </w:t>
      </w:r>
      <w:r w:rsidR="004F71D5">
        <w:rPr>
          <w:rFonts w:ascii="Corbel" w:hAnsi="Corbel"/>
          <w:color w:val="000000"/>
          <w:sz w:val="23"/>
          <w:szCs w:val="20"/>
        </w:rPr>
        <w:t xml:space="preserve">relevant reporting </w:t>
      </w:r>
      <w:r w:rsidRPr="004E0120">
        <w:rPr>
          <w:rFonts w:ascii="Corbel" w:hAnsi="Corbel"/>
          <w:color w:val="000000"/>
          <w:sz w:val="23"/>
          <w:szCs w:val="20"/>
        </w:rPr>
        <w:t xml:space="preserve">period against the </w:t>
      </w:r>
      <w:r w:rsidR="009628A0">
        <w:rPr>
          <w:rFonts w:ascii="Corbel" w:hAnsi="Corbel"/>
          <w:color w:val="000000"/>
          <w:sz w:val="23"/>
          <w:szCs w:val="20"/>
        </w:rPr>
        <w:t>outputs</w:t>
      </w:r>
      <w:r w:rsidRPr="004E0120">
        <w:rPr>
          <w:rFonts w:ascii="Corbel" w:hAnsi="Corbel"/>
          <w:color w:val="000000"/>
          <w:sz w:val="23"/>
          <w:szCs w:val="20"/>
        </w:rPr>
        <w:t xml:space="preserve"> and is to include:</w:t>
      </w:r>
    </w:p>
    <w:p w14:paraId="7AB09A9F" w14:textId="10144A10" w:rsidR="004E0120" w:rsidRPr="00155232" w:rsidRDefault="004E0120" w:rsidP="000F5E7E">
      <w:pPr>
        <w:pStyle w:val="AlphaParagraph"/>
        <w:numPr>
          <w:ilvl w:val="0"/>
          <w:numId w:val="20"/>
        </w:numPr>
        <w:tabs>
          <w:tab w:val="num" w:pos="283"/>
        </w:tabs>
        <w:ind w:left="1134" w:hanging="567"/>
      </w:pPr>
      <w:r w:rsidRPr="00155232">
        <w:t xml:space="preserve">Activity data for the </w:t>
      </w:r>
      <w:r w:rsidR="004F71D5" w:rsidRPr="00155232">
        <w:t>relevant reporting period</w:t>
      </w:r>
      <w:r w:rsidRPr="00155232">
        <w:t xml:space="preserve"> regarding health services provided to PNG nationals at Queensland Health facilities, including but not limited to: </w:t>
      </w:r>
    </w:p>
    <w:p w14:paraId="6428AD76" w14:textId="1177BB9F" w:rsidR="004E0120" w:rsidRPr="00155232" w:rsidRDefault="004E0120" w:rsidP="000F5E7E">
      <w:pPr>
        <w:pStyle w:val="OutlineNumbered1"/>
        <w:numPr>
          <w:ilvl w:val="0"/>
          <w:numId w:val="23"/>
        </w:numPr>
      </w:pPr>
      <w:r w:rsidRPr="00155232">
        <w:t xml:space="preserve">total number </w:t>
      </w:r>
      <w:r w:rsidR="007F65CC" w:rsidRPr="00155232">
        <w:t>of</w:t>
      </w:r>
      <w:r w:rsidRPr="00155232">
        <w:t xml:space="preserve"> </w:t>
      </w:r>
      <w:r w:rsidR="006D7DC3" w:rsidRPr="00155232">
        <w:t xml:space="preserve">admitted and non-admitted </w:t>
      </w:r>
      <w:r w:rsidRPr="00155232">
        <w:t>patients;</w:t>
      </w:r>
    </w:p>
    <w:p w14:paraId="079370B2" w14:textId="77777777" w:rsidR="004E0120" w:rsidRPr="00155232" w:rsidRDefault="00DF4D36" w:rsidP="000F5E7E">
      <w:pPr>
        <w:pStyle w:val="OutlineNumbered1"/>
        <w:numPr>
          <w:ilvl w:val="0"/>
          <w:numId w:val="23"/>
        </w:numPr>
      </w:pPr>
      <w:r w:rsidRPr="00155232">
        <w:t xml:space="preserve">admitted </w:t>
      </w:r>
      <w:r w:rsidR="004E0120" w:rsidRPr="00155232">
        <w:t xml:space="preserve">patient data, including clinical presentation, services provided and average length of stay; </w:t>
      </w:r>
    </w:p>
    <w:p w14:paraId="3E571490" w14:textId="77777777" w:rsidR="004E0120" w:rsidRPr="00155232" w:rsidRDefault="00DF4D36" w:rsidP="000F5E7E">
      <w:pPr>
        <w:pStyle w:val="OutlineNumbered1"/>
        <w:numPr>
          <w:ilvl w:val="0"/>
          <w:numId w:val="23"/>
        </w:numPr>
      </w:pPr>
      <w:r w:rsidRPr="00155232">
        <w:t xml:space="preserve">non-admitted </w:t>
      </w:r>
      <w:r w:rsidR="004E0120" w:rsidRPr="00155232">
        <w:t>patient data, including clinical presentation and services provided;</w:t>
      </w:r>
    </w:p>
    <w:p w14:paraId="2DBC9F1F" w14:textId="07A1AE0D" w:rsidR="004E0120" w:rsidRPr="00155232" w:rsidRDefault="004E0120" w:rsidP="000F5E7E">
      <w:pPr>
        <w:pStyle w:val="OutlineNumbered1"/>
        <w:numPr>
          <w:ilvl w:val="0"/>
          <w:numId w:val="23"/>
        </w:numPr>
      </w:pPr>
      <w:r w:rsidRPr="00155232">
        <w:t>breakdown of PNG national presentations by treaty villages and non-treaty villages</w:t>
      </w:r>
      <w:r w:rsidR="00DF4D36" w:rsidRPr="00155232">
        <w:t xml:space="preserve"> as defined in the Torres Strait Treaty</w:t>
      </w:r>
      <w:r w:rsidRPr="00155232">
        <w:t>;</w:t>
      </w:r>
    </w:p>
    <w:p w14:paraId="4FD9C1D0" w14:textId="4313DE04" w:rsidR="004E0120" w:rsidRPr="00155232" w:rsidRDefault="00B17A88" w:rsidP="000F5E7E">
      <w:pPr>
        <w:pStyle w:val="OutlineNumbered1"/>
        <w:numPr>
          <w:ilvl w:val="0"/>
          <w:numId w:val="23"/>
        </w:numPr>
      </w:pPr>
      <w:r w:rsidRPr="00155232">
        <w:t xml:space="preserve">any relevant </w:t>
      </w:r>
      <w:r w:rsidR="004E0120" w:rsidRPr="00D115E2">
        <w:t xml:space="preserve">emerging trends and data </w:t>
      </w:r>
      <w:r w:rsidR="004E0120" w:rsidRPr="008F2A33">
        <w:t>predictions</w:t>
      </w:r>
      <w:r w:rsidR="00DF4D36" w:rsidRPr="00155232">
        <w:t>, such as health conditions treated, at risk patients and geographic areas</w:t>
      </w:r>
      <w:r w:rsidR="007C3DE1">
        <w:t>; and</w:t>
      </w:r>
    </w:p>
    <w:p w14:paraId="6FED24DF" w14:textId="77777777" w:rsidR="004E0120" w:rsidRPr="00155232" w:rsidRDefault="004E0120" w:rsidP="000F5E7E">
      <w:pPr>
        <w:pStyle w:val="AlphaParagraph"/>
        <w:numPr>
          <w:ilvl w:val="0"/>
          <w:numId w:val="20"/>
        </w:numPr>
        <w:tabs>
          <w:tab w:val="num" w:pos="283"/>
        </w:tabs>
        <w:ind w:left="1134" w:hanging="567"/>
      </w:pPr>
      <w:r w:rsidRPr="00155232">
        <w:t>details of any matter(s) that have arisen which could adversely impact on the delivery of the output, and how Queensland proposes to resolve this/these matter(s)</w:t>
      </w:r>
      <w:r w:rsidR="00DD3B5B" w:rsidRPr="00155232">
        <w:t>.</w:t>
      </w:r>
    </w:p>
    <w:p w14:paraId="77AC76D2" w14:textId="57443590" w:rsidR="004E0120" w:rsidRPr="004C3ED0" w:rsidRDefault="004E0120" w:rsidP="004C3ED0">
      <w:pPr>
        <w:pStyle w:val="Normalnumbered"/>
        <w:numPr>
          <w:ilvl w:val="0"/>
          <w:numId w:val="8"/>
        </w:numPr>
        <w:spacing w:after="240" w:line="260" w:lineRule="exact"/>
        <w:jc w:val="both"/>
        <w:rPr>
          <w:rFonts w:ascii="Corbel" w:hAnsi="Corbel"/>
          <w:color w:val="000000"/>
          <w:sz w:val="23"/>
          <w:szCs w:val="20"/>
        </w:rPr>
      </w:pPr>
      <w:r w:rsidRPr="004C3ED0">
        <w:rPr>
          <w:rFonts w:ascii="Corbel" w:hAnsi="Corbel"/>
          <w:color w:val="000000"/>
          <w:sz w:val="23"/>
          <w:szCs w:val="20"/>
        </w:rPr>
        <w:lastRenderedPageBreak/>
        <w:t xml:space="preserve">Queensland will prepare a final </w:t>
      </w:r>
      <w:r w:rsidR="00061D70" w:rsidRPr="004C3ED0">
        <w:rPr>
          <w:rFonts w:ascii="Corbel" w:hAnsi="Corbel"/>
          <w:color w:val="000000"/>
          <w:sz w:val="23"/>
          <w:szCs w:val="20"/>
        </w:rPr>
        <w:t>performance report</w:t>
      </w:r>
      <w:r w:rsidRPr="004C3ED0">
        <w:rPr>
          <w:rFonts w:ascii="Corbel" w:hAnsi="Corbel"/>
          <w:color w:val="000000"/>
          <w:sz w:val="23"/>
          <w:szCs w:val="20"/>
        </w:rPr>
        <w:t xml:space="preserve"> within </w:t>
      </w:r>
      <w:r w:rsidR="004C3ED0">
        <w:rPr>
          <w:rFonts w:ascii="Corbel" w:hAnsi="Corbel"/>
          <w:color w:val="000000"/>
          <w:sz w:val="23"/>
          <w:szCs w:val="20"/>
        </w:rPr>
        <w:t>9</w:t>
      </w:r>
      <w:r w:rsidRPr="004C3ED0">
        <w:rPr>
          <w:rFonts w:ascii="Corbel" w:hAnsi="Corbel"/>
          <w:color w:val="000000"/>
          <w:sz w:val="23"/>
          <w:szCs w:val="20"/>
        </w:rPr>
        <w:t xml:space="preserve">0 days of the completion of the project </w:t>
      </w:r>
      <w:r w:rsidR="00061D70" w:rsidRPr="004C3ED0">
        <w:rPr>
          <w:rFonts w:ascii="Corbel" w:hAnsi="Corbel"/>
          <w:color w:val="000000"/>
          <w:sz w:val="23"/>
          <w:szCs w:val="20"/>
        </w:rPr>
        <w:t xml:space="preserve">reporting </w:t>
      </w:r>
      <w:r w:rsidR="00E33F6D" w:rsidRPr="004C3ED0">
        <w:rPr>
          <w:rFonts w:ascii="Corbel" w:hAnsi="Corbel"/>
          <w:color w:val="000000"/>
          <w:sz w:val="23"/>
          <w:szCs w:val="20"/>
        </w:rPr>
        <w:t xml:space="preserve">in accordance with clause 5 of this Schedule </w:t>
      </w:r>
      <w:r w:rsidR="00061D70" w:rsidRPr="004C3ED0">
        <w:rPr>
          <w:rFonts w:ascii="Corbel" w:hAnsi="Corbel"/>
          <w:color w:val="000000"/>
          <w:sz w:val="23"/>
          <w:szCs w:val="20"/>
        </w:rPr>
        <w:t xml:space="preserve">on </w:t>
      </w:r>
      <w:r w:rsidR="00C62C5A" w:rsidRPr="004C3ED0">
        <w:rPr>
          <w:rFonts w:ascii="Corbel" w:hAnsi="Corbel"/>
          <w:color w:val="000000"/>
          <w:sz w:val="23"/>
          <w:szCs w:val="20"/>
        </w:rPr>
        <w:t xml:space="preserve">health </w:t>
      </w:r>
      <w:r w:rsidR="00061D70" w:rsidRPr="004C3ED0">
        <w:rPr>
          <w:rFonts w:ascii="Corbel" w:hAnsi="Corbel"/>
          <w:color w:val="000000"/>
          <w:sz w:val="23"/>
          <w:szCs w:val="20"/>
        </w:rPr>
        <w:t xml:space="preserve">services delivered over the 1 </w:t>
      </w:r>
      <w:r w:rsidR="004C3ED0">
        <w:rPr>
          <w:rFonts w:ascii="Corbel" w:hAnsi="Corbel"/>
          <w:color w:val="000000"/>
          <w:sz w:val="23"/>
          <w:szCs w:val="20"/>
        </w:rPr>
        <w:t>January</w:t>
      </w:r>
      <w:r w:rsidR="00061D70" w:rsidRPr="004C3ED0">
        <w:rPr>
          <w:rFonts w:ascii="Corbel" w:hAnsi="Corbel"/>
          <w:color w:val="000000"/>
          <w:sz w:val="23"/>
          <w:szCs w:val="20"/>
        </w:rPr>
        <w:t xml:space="preserve"> to 30 June 2020 period</w:t>
      </w:r>
      <w:r w:rsidRPr="004C3ED0">
        <w:rPr>
          <w:rFonts w:ascii="Corbel" w:hAnsi="Corbel"/>
          <w:color w:val="000000"/>
          <w:sz w:val="23"/>
          <w:szCs w:val="20"/>
        </w:rPr>
        <w:t>.</w:t>
      </w:r>
    </w:p>
    <w:p w14:paraId="2E574137" w14:textId="77777777" w:rsidR="008C6187" w:rsidRPr="00F31F3D" w:rsidRDefault="008C6187" w:rsidP="00F82322">
      <w:pPr>
        <w:pStyle w:val="Normalnumbered"/>
        <w:numPr>
          <w:ilvl w:val="0"/>
          <w:numId w:val="8"/>
        </w:numPr>
        <w:spacing w:after="240" w:line="260" w:lineRule="exact"/>
        <w:jc w:val="both"/>
        <w:rPr>
          <w:rFonts w:ascii="Corbel" w:hAnsi="Corbel"/>
          <w:color w:val="000000"/>
          <w:sz w:val="23"/>
          <w:szCs w:val="20"/>
        </w:rPr>
      </w:pPr>
      <w:r w:rsidRPr="00F31F3D">
        <w:rPr>
          <w:rFonts w:ascii="Corbel" w:hAnsi="Corbel"/>
          <w:color w:val="000000"/>
          <w:sz w:val="23"/>
          <w:szCs w:val="20"/>
        </w:rPr>
        <w:t>The Commonwealth will provide an estimated total financial contribution to Queensland of $18.993</w:t>
      </w:r>
      <w:r w:rsidR="00C62C5A">
        <w:rPr>
          <w:rFonts w:ascii="Corbel" w:hAnsi="Corbel"/>
          <w:color w:val="000000"/>
          <w:sz w:val="23"/>
          <w:szCs w:val="20"/>
        </w:rPr>
        <w:t xml:space="preserve"> </w:t>
      </w:r>
      <w:r w:rsidRPr="00F31F3D">
        <w:rPr>
          <w:rFonts w:ascii="Corbel" w:hAnsi="Corbel"/>
          <w:color w:val="000000"/>
          <w:sz w:val="23"/>
          <w:szCs w:val="20"/>
        </w:rPr>
        <w:t>m</w:t>
      </w:r>
      <w:r w:rsidR="00C62C5A">
        <w:rPr>
          <w:rFonts w:ascii="Corbel" w:hAnsi="Corbel"/>
          <w:color w:val="000000"/>
          <w:sz w:val="23"/>
          <w:szCs w:val="20"/>
        </w:rPr>
        <w:t>illion</w:t>
      </w:r>
      <w:r w:rsidRPr="00F31F3D">
        <w:rPr>
          <w:rFonts w:ascii="Corbel" w:hAnsi="Corbel"/>
          <w:color w:val="000000"/>
          <w:sz w:val="23"/>
          <w:szCs w:val="20"/>
        </w:rPr>
        <w:t xml:space="preserve"> in respect of this </w:t>
      </w:r>
      <w:r w:rsidR="00B963E4">
        <w:rPr>
          <w:rFonts w:ascii="Corbel" w:hAnsi="Corbel"/>
          <w:color w:val="000000"/>
          <w:sz w:val="23"/>
          <w:szCs w:val="20"/>
        </w:rPr>
        <w:t>Schedule</w:t>
      </w:r>
      <w:r w:rsidRPr="00F31F3D">
        <w:rPr>
          <w:rFonts w:ascii="Corbel" w:hAnsi="Corbel"/>
          <w:color w:val="000000"/>
          <w:sz w:val="23"/>
          <w:szCs w:val="20"/>
        </w:rPr>
        <w:t>.  All payments are GST exclusive.</w:t>
      </w:r>
    </w:p>
    <w:p w14:paraId="646D963F" w14:textId="77777777" w:rsidR="008C6187" w:rsidRPr="00F31F3D" w:rsidRDefault="008C6187" w:rsidP="00C62C5A">
      <w:pPr>
        <w:pStyle w:val="Normalnumbered"/>
        <w:numPr>
          <w:ilvl w:val="0"/>
          <w:numId w:val="8"/>
        </w:numPr>
        <w:spacing w:after="240" w:line="260" w:lineRule="exact"/>
        <w:jc w:val="both"/>
        <w:rPr>
          <w:rFonts w:ascii="Corbel" w:hAnsi="Corbel"/>
          <w:color w:val="000000"/>
          <w:sz w:val="23"/>
          <w:szCs w:val="20"/>
        </w:rPr>
      </w:pPr>
      <w:r w:rsidRPr="00F31F3D">
        <w:rPr>
          <w:rFonts w:ascii="Corbel" w:hAnsi="Corbel"/>
          <w:color w:val="000000"/>
          <w:sz w:val="23"/>
          <w:szCs w:val="20"/>
        </w:rPr>
        <w:t xml:space="preserve">The Commonwealth’s and Queensland’s estimated financial contributions to the operation of this </w:t>
      </w:r>
      <w:r w:rsidR="00B963E4">
        <w:rPr>
          <w:rFonts w:ascii="Corbel" w:hAnsi="Corbel"/>
          <w:color w:val="000000"/>
          <w:sz w:val="23"/>
          <w:szCs w:val="20"/>
        </w:rPr>
        <w:t>Schedule</w:t>
      </w:r>
      <w:r w:rsidRPr="00F31F3D">
        <w:rPr>
          <w:rFonts w:ascii="Corbel" w:hAnsi="Corbel"/>
          <w:color w:val="000000"/>
          <w:sz w:val="23"/>
          <w:szCs w:val="20"/>
        </w:rPr>
        <w:t xml:space="preserve">, including through National Partnership payments to </w:t>
      </w:r>
      <w:r w:rsidR="00C62C5A">
        <w:rPr>
          <w:rFonts w:ascii="Corbel" w:hAnsi="Corbel"/>
          <w:color w:val="000000"/>
          <w:sz w:val="23"/>
          <w:szCs w:val="20"/>
        </w:rPr>
        <w:t xml:space="preserve">Queensland </w:t>
      </w:r>
      <w:r w:rsidRPr="00F31F3D">
        <w:rPr>
          <w:rFonts w:ascii="Corbel" w:hAnsi="Corbel"/>
          <w:color w:val="000000"/>
          <w:sz w:val="23"/>
          <w:szCs w:val="20"/>
        </w:rPr>
        <w:t xml:space="preserve">paid in accordance with </w:t>
      </w:r>
      <w:r w:rsidRPr="005B6DC7">
        <w:rPr>
          <w:rFonts w:ascii="Corbel" w:hAnsi="Corbel"/>
          <w:i/>
          <w:color w:val="000000"/>
          <w:sz w:val="23"/>
          <w:szCs w:val="20"/>
        </w:rPr>
        <w:t>Schedule D — Payment Arrangements</w:t>
      </w:r>
      <w:r w:rsidRPr="00F31F3D">
        <w:rPr>
          <w:rFonts w:ascii="Corbel" w:hAnsi="Corbel"/>
          <w:color w:val="000000"/>
          <w:sz w:val="23"/>
          <w:szCs w:val="20"/>
        </w:rPr>
        <w:t xml:space="preserve"> of the </w:t>
      </w:r>
      <w:r w:rsidR="00C62C5A" w:rsidRPr="00C62C5A">
        <w:rPr>
          <w:rFonts w:ascii="Corbel" w:hAnsi="Corbel"/>
          <w:color w:val="000000"/>
          <w:sz w:val="23"/>
          <w:szCs w:val="20"/>
        </w:rPr>
        <w:t>Intergovernmental Agreement on Federal Financial Relations</w:t>
      </w:r>
      <w:r w:rsidRPr="00F31F3D">
        <w:rPr>
          <w:rFonts w:ascii="Corbel" w:hAnsi="Corbel"/>
          <w:color w:val="000000"/>
          <w:sz w:val="23"/>
          <w:szCs w:val="20"/>
        </w:rPr>
        <w:t>, are shown in Table 2.</w:t>
      </w:r>
    </w:p>
    <w:p w14:paraId="5B29E2B9" w14:textId="77777777" w:rsidR="008C6187" w:rsidRDefault="008C6187" w:rsidP="00E54D45">
      <w:pPr>
        <w:pStyle w:val="Normalnumbered"/>
        <w:keepNext/>
        <w:spacing w:after="240" w:line="260" w:lineRule="exact"/>
        <w:rPr>
          <w:rFonts w:ascii="Corbel" w:hAnsi="Corbel"/>
          <w:b/>
        </w:rPr>
      </w:pPr>
      <w:r w:rsidRPr="003E1DF8">
        <w:rPr>
          <w:rFonts w:ascii="Corbel" w:hAnsi="Corbel"/>
          <w:b/>
        </w:rPr>
        <w:t>Table 2: Es</w:t>
      </w:r>
      <w:r w:rsidR="00E54D45">
        <w:rPr>
          <w:rFonts w:ascii="Corbel" w:hAnsi="Corbel"/>
          <w:b/>
        </w:rPr>
        <w:t>timated financial contributions</w:t>
      </w:r>
    </w:p>
    <w:tbl>
      <w:tblPr>
        <w:tblW w:w="9782" w:type="dxa"/>
        <w:tblInd w:w="-176" w:type="dxa"/>
        <w:tblLook w:val="01E0" w:firstRow="1" w:lastRow="1" w:firstColumn="1" w:lastColumn="1" w:noHBand="0" w:noVBand="0"/>
      </w:tblPr>
      <w:tblGrid>
        <w:gridCol w:w="4650"/>
        <w:gridCol w:w="1026"/>
        <w:gridCol w:w="1026"/>
        <w:gridCol w:w="1027"/>
        <w:gridCol w:w="1026"/>
        <w:gridCol w:w="1027"/>
      </w:tblGrid>
      <w:tr w:rsidR="00A863E1" w:rsidRPr="003E1DF8" w14:paraId="1E8E6EFC" w14:textId="77777777" w:rsidTr="00A863E1">
        <w:trPr>
          <w:cantSplit/>
        </w:trPr>
        <w:tc>
          <w:tcPr>
            <w:tcW w:w="4650" w:type="dxa"/>
            <w:tcBorders>
              <w:top w:val="single" w:sz="4" w:space="0" w:color="000080"/>
            </w:tcBorders>
          </w:tcPr>
          <w:p w14:paraId="70EBCC5D" w14:textId="77777777" w:rsidR="008C6187" w:rsidRPr="005B6DC7" w:rsidRDefault="008C6187" w:rsidP="002B4BBA">
            <w:pPr>
              <w:keepNext/>
              <w:keepLines/>
              <w:spacing w:before="40" w:after="40"/>
              <w:rPr>
                <w:rFonts w:ascii="Corbel" w:hAnsi="Corbel"/>
                <w:b/>
              </w:rPr>
            </w:pPr>
            <w:r w:rsidRPr="005B6DC7">
              <w:rPr>
                <w:rFonts w:ascii="Corbel" w:hAnsi="Corbel"/>
                <w:b/>
              </w:rPr>
              <w:t>($ million)</w:t>
            </w:r>
          </w:p>
        </w:tc>
        <w:tc>
          <w:tcPr>
            <w:tcW w:w="1026" w:type="dxa"/>
            <w:tcBorders>
              <w:top w:val="single" w:sz="4" w:space="0" w:color="000080"/>
              <w:bottom w:val="single" w:sz="4" w:space="0" w:color="000080"/>
            </w:tcBorders>
          </w:tcPr>
          <w:p w14:paraId="210C00FA" w14:textId="77777777" w:rsidR="008C6187" w:rsidRPr="003E1DF8" w:rsidRDefault="008C6187" w:rsidP="002473BE">
            <w:pPr>
              <w:jc w:val="right"/>
              <w:rPr>
                <w:rFonts w:ascii="Corbel" w:hAnsi="Corbel"/>
              </w:rPr>
            </w:pPr>
            <w:r w:rsidRPr="003E1DF8">
              <w:rPr>
                <w:rFonts w:ascii="Corbel" w:hAnsi="Corbel"/>
              </w:rPr>
              <w:t>2016-17</w:t>
            </w:r>
          </w:p>
        </w:tc>
        <w:tc>
          <w:tcPr>
            <w:tcW w:w="1026" w:type="dxa"/>
            <w:tcBorders>
              <w:top w:val="single" w:sz="4" w:space="0" w:color="000080"/>
              <w:bottom w:val="single" w:sz="4" w:space="0" w:color="000080"/>
            </w:tcBorders>
          </w:tcPr>
          <w:p w14:paraId="648E2D97" w14:textId="77777777" w:rsidR="008C6187" w:rsidRPr="003E1DF8" w:rsidRDefault="008C6187" w:rsidP="002473BE">
            <w:pPr>
              <w:jc w:val="right"/>
              <w:rPr>
                <w:rFonts w:ascii="Corbel" w:hAnsi="Corbel"/>
              </w:rPr>
            </w:pPr>
            <w:r w:rsidRPr="003E1DF8">
              <w:rPr>
                <w:rFonts w:ascii="Corbel" w:hAnsi="Corbel"/>
              </w:rPr>
              <w:t>2017-18</w:t>
            </w:r>
          </w:p>
        </w:tc>
        <w:tc>
          <w:tcPr>
            <w:tcW w:w="1027" w:type="dxa"/>
            <w:tcBorders>
              <w:top w:val="single" w:sz="4" w:space="0" w:color="000080"/>
              <w:bottom w:val="single" w:sz="4" w:space="0" w:color="000080"/>
            </w:tcBorders>
          </w:tcPr>
          <w:p w14:paraId="3D77F197" w14:textId="77777777" w:rsidR="008C6187" w:rsidRPr="003E1DF8" w:rsidRDefault="008C6187" w:rsidP="002473BE">
            <w:pPr>
              <w:jc w:val="right"/>
              <w:rPr>
                <w:rFonts w:ascii="Corbel" w:hAnsi="Corbel"/>
              </w:rPr>
            </w:pPr>
            <w:r w:rsidRPr="003E1DF8">
              <w:rPr>
                <w:rFonts w:ascii="Corbel" w:hAnsi="Corbel"/>
              </w:rPr>
              <w:t>2018-19</w:t>
            </w:r>
          </w:p>
        </w:tc>
        <w:tc>
          <w:tcPr>
            <w:tcW w:w="1026" w:type="dxa"/>
            <w:tcBorders>
              <w:top w:val="single" w:sz="4" w:space="0" w:color="000080"/>
              <w:bottom w:val="single" w:sz="4" w:space="0" w:color="000080"/>
            </w:tcBorders>
          </w:tcPr>
          <w:p w14:paraId="3D7C11BC" w14:textId="77777777" w:rsidR="008C6187" w:rsidRPr="003E1DF8" w:rsidRDefault="008C6187" w:rsidP="002473BE">
            <w:pPr>
              <w:jc w:val="right"/>
              <w:rPr>
                <w:rFonts w:ascii="Corbel" w:hAnsi="Corbel"/>
              </w:rPr>
            </w:pPr>
            <w:r w:rsidRPr="003E1DF8">
              <w:rPr>
                <w:rFonts w:ascii="Corbel" w:hAnsi="Corbel"/>
              </w:rPr>
              <w:t>2019-20</w:t>
            </w:r>
          </w:p>
        </w:tc>
        <w:tc>
          <w:tcPr>
            <w:tcW w:w="1027" w:type="dxa"/>
            <w:tcBorders>
              <w:top w:val="single" w:sz="4" w:space="0" w:color="000080"/>
              <w:bottom w:val="single" w:sz="4" w:space="0" w:color="000080"/>
            </w:tcBorders>
          </w:tcPr>
          <w:p w14:paraId="5BC13801" w14:textId="77777777" w:rsidR="008C6187" w:rsidRPr="003E1DF8" w:rsidRDefault="008C6187" w:rsidP="002473BE">
            <w:pPr>
              <w:jc w:val="right"/>
              <w:rPr>
                <w:rFonts w:ascii="Corbel" w:hAnsi="Corbel"/>
              </w:rPr>
            </w:pPr>
            <w:r w:rsidRPr="003E1DF8">
              <w:rPr>
                <w:rFonts w:ascii="Corbel" w:hAnsi="Corbel"/>
              </w:rPr>
              <w:t>Total</w:t>
            </w:r>
          </w:p>
        </w:tc>
      </w:tr>
      <w:tr w:rsidR="00A863E1" w:rsidRPr="003E1DF8" w14:paraId="5972CE4B" w14:textId="77777777" w:rsidTr="00A863E1">
        <w:trPr>
          <w:cantSplit/>
        </w:trPr>
        <w:tc>
          <w:tcPr>
            <w:tcW w:w="4650" w:type="dxa"/>
          </w:tcPr>
          <w:p w14:paraId="59446D3F" w14:textId="77777777" w:rsidR="008C6187" w:rsidRPr="003E1DF8" w:rsidRDefault="008C6187" w:rsidP="00A863E1">
            <w:pPr>
              <w:keepNext/>
              <w:keepLines/>
              <w:spacing w:before="40" w:after="40" w:line="260" w:lineRule="exact"/>
              <w:rPr>
                <w:rFonts w:ascii="Corbel" w:hAnsi="Corbel"/>
                <w:b/>
              </w:rPr>
            </w:pPr>
            <w:r w:rsidRPr="003E1DF8">
              <w:rPr>
                <w:rFonts w:ascii="Corbel" w:hAnsi="Corbel"/>
                <w:b/>
              </w:rPr>
              <w:t xml:space="preserve">Estimated total </w:t>
            </w:r>
            <w:r w:rsidRPr="003E1DF8">
              <w:rPr>
                <w:rFonts w:ascii="Corbel" w:hAnsi="Corbel"/>
                <w:b/>
                <w:color w:val="000000"/>
                <w:sz w:val="23"/>
                <w:szCs w:val="20"/>
              </w:rPr>
              <w:t>budget</w:t>
            </w:r>
          </w:p>
        </w:tc>
        <w:tc>
          <w:tcPr>
            <w:tcW w:w="1026" w:type="dxa"/>
            <w:tcBorders>
              <w:top w:val="single" w:sz="4" w:space="0" w:color="000080"/>
            </w:tcBorders>
          </w:tcPr>
          <w:p w14:paraId="311FF077" w14:textId="77777777" w:rsidR="008C6187" w:rsidRPr="003E1DF8" w:rsidRDefault="008C6187" w:rsidP="00770906">
            <w:pPr>
              <w:jc w:val="right"/>
              <w:rPr>
                <w:rFonts w:ascii="Corbel" w:hAnsi="Corbel"/>
                <w:b/>
              </w:rPr>
            </w:pPr>
            <w:r w:rsidRPr="003E1DF8">
              <w:rPr>
                <w:rFonts w:ascii="Corbel" w:hAnsi="Corbel"/>
                <w:b/>
              </w:rPr>
              <w:t>4.</w:t>
            </w:r>
            <w:r w:rsidR="00770906">
              <w:rPr>
                <w:rFonts w:ascii="Corbel" w:hAnsi="Corbel"/>
                <w:b/>
              </w:rPr>
              <w:t>653</w:t>
            </w:r>
          </w:p>
        </w:tc>
        <w:tc>
          <w:tcPr>
            <w:tcW w:w="1026" w:type="dxa"/>
            <w:tcBorders>
              <w:top w:val="single" w:sz="4" w:space="0" w:color="000080"/>
            </w:tcBorders>
          </w:tcPr>
          <w:p w14:paraId="3158D242" w14:textId="77777777" w:rsidR="008C6187" w:rsidRPr="003E1DF8" w:rsidRDefault="008C6187" w:rsidP="002473BE">
            <w:pPr>
              <w:jc w:val="right"/>
              <w:rPr>
                <w:rFonts w:ascii="Corbel" w:hAnsi="Corbel"/>
                <w:b/>
              </w:rPr>
            </w:pPr>
            <w:r w:rsidRPr="003E1DF8">
              <w:rPr>
                <w:rFonts w:ascii="Corbel" w:hAnsi="Corbel"/>
                <w:b/>
              </w:rPr>
              <w:t>4.</w:t>
            </w:r>
            <w:r w:rsidR="002473BE" w:rsidRPr="003E1DF8">
              <w:rPr>
                <w:rFonts w:ascii="Corbel" w:hAnsi="Corbel"/>
                <w:b/>
              </w:rPr>
              <w:t>7</w:t>
            </w:r>
            <w:r w:rsidR="00770906">
              <w:rPr>
                <w:rFonts w:ascii="Corbel" w:hAnsi="Corbel"/>
                <w:b/>
              </w:rPr>
              <w:t>08</w:t>
            </w:r>
          </w:p>
        </w:tc>
        <w:tc>
          <w:tcPr>
            <w:tcW w:w="1027" w:type="dxa"/>
            <w:tcBorders>
              <w:top w:val="single" w:sz="4" w:space="0" w:color="000080"/>
            </w:tcBorders>
          </w:tcPr>
          <w:p w14:paraId="3786FD54" w14:textId="77777777" w:rsidR="008C6187" w:rsidRPr="003E1DF8" w:rsidRDefault="008C6187" w:rsidP="002473BE">
            <w:pPr>
              <w:jc w:val="right"/>
              <w:rPr>
                <w:rFonts w:ascii="Corbel" w:hAnsi="Corbel"/>
                <w:b/>
              </w:rPr>
            </w:pPr>
            <w:r w:rsidRPr="003E1DF8">
              <w:rPr>
                <w:rFonts w:ascii="Corbel" w:hAnsi="Corbel"/>
                <w:b/>
              </w:rPr>
              <w:t>4.</w:t>
            </w:r>
            <w:r w:rsidR="00770906">
              <w:rPr>
                <w:rFonts w:ascii="Corbel" w:hAnsi="Corbel"/>
                <w:b/>
              </w:rPr>
              <w:t>77</w:t>
            </w:r>
            <w:r w:rsidRPr="003E1DF8">
              <w:rPr>
                <w:rFonts w:ascii="Corbel" w:hAnsi="Corbel"/>
                <w:b/>
              </w:rPr>
              <w:t>8</w:t>
            </w:r>
          </w:p>
        </w:tc>
        <w:tc>
          <w:tcPr>
            <w:tcW w:w="1026" w:type="dxa"/>
            <w:tcBorders>
              <w:top w:val="single" w:sz="4" w:space="0" w:color="000080"/>
            </w:tcBorders>
          </w:tcPr>
          <w:p w14:paraId="50B140B4" w14:textId="77777777" w:rsidR="008C6187" w:rsidRPr="003E1DF8" w:rsidRDefault="002473BE" w:rsidP="00770906">
            <w:pPr>
              <w:jc w:val="right"/>
              <w:rPr>
                <w:rFonts w:ascii="Corbel" w:hAnsi="Corbel"/>
                <w:b/>
              </w:rPr>
            </w:pPr>
            <w:r w:rsidRPr="003E1DF8">
              <w:rPr>
                <w:rFonts w:ascii="Corbel" w:hAnsi="Corbel"/>
                <w:b/>
              </w:rPr>
              <w:t>4.</w:t>
            </w:r>
            <w:r w:rsidR="00770906">
              <w:rPr>
                <w:rFonts w:ascii="Corbel" w:hAnsi="Corbel"/>
                <w:b/>
              </w:rPr>
              <w:t>854</w:t>
            </w:r>
          </w:p>
        </w:tc>
        <w:tc>
          <w:tcPr>
            <w:tcW w:w="1027" w:type="dxa"/>
            <w:tcBorders>
              <w:top w:val="single" w:sz="4" w:space="0" w:color="000080"/>
            </w:tcBorders>
          </w:tcPr>
          <w:p w14:paraId="3B0C1447" w14:textId="77777777" w:rsidR="008C6187" w:rsidRPr="003E1DF8" w:rsidRDefault="002473BE" w:rsidP="00770906">
            <w:pPr>
              <w:jc w:val="right"/>
              <w:rPr>
                <w:rFonts w:ascii="Corbel" w:hAnsi="Corbel"/>
                <w:b/>
              </w:rPr>
            </w:pPr>
            <w:r w:rsidRPr="003E1DF8">
              <w:rPr>
                <w:rFonts w:ascii="Corbel" w:hAnsi="Corbel"/>
                <w:b/>
              </w:rPr>
              <w:t>1</w:t>
            </w:r>
            <w:r w:rsidR="00770906">
              <w:rPr>
                <w:rFonts w:ascii="Corbel" w:hAnsi="Corbel"/>
                <w:b/>
              </w:rPr>
              <w:t>8</w:t>
            </w:r>
            <w:r w:rsidRPr="003E1DF8">
              <w:rPr>
                <w:rFonts w:ascii="Corbel" w:hAnsi="Corbel"/>
                <w:b/>
              </w:rPr>
              <w:t>.</w:t>
            </w:r>
            <w:r w:rsidR="00770906">
              <w:rPr>
                <w:rFonts w:ascii="Corbel" w:hAnsi="Corbel"/>
                <w:b/>
              </w:rPr>
              <w:t>993</w:t>
            </w:r>
          </w:p>
        </w:tc>
      </w:tr>
      <w:tr w:rsidR="00A863E1" w:rsidRPr="003E1DF8" w14:paraId="6A7435B2" w14:textId="77777777" w:rsidTr="00A863E1">
        <w:trPr>
          <w:cantSplit/>
        </w:trPr>
        <w:tc>
          <w:tcPr>
            <w:tcW w:w="4650" w:type="dxa"/>
          </w:tcPr>
          <w:p w14:paraId="2460FFAB" w14:textId="77777777" w:rsidR="008C6187" w:rsidRPr="003E1DF8" w:rsidRDefault="00A863E1" w:rsidP="004518C8">
            <w:pPr>
              <w:rPr>
                <w:rFonts w:ascii="Corbel" w:hAnsi="Corbel"/>
              </w:rPr>
            </w:pPr>
            <w:r w:rsidRPr="003E1DF8">
              <w:rPr>
                <w:rFonts w:ascii="Corbel" w:hAnsi="Corbel"/>
              </w:rPr>
              <w:t>Less e</w:t>
            </w:r>
            <w:r w:rsidR="008C6187" w:rsidRPr="003E1DF8">
              <w:rPr>
                <w:rFonts w:ascii="Corbel" w:hAnsi="Corbel"/>
              </w:rPr>
              <w:t xml:space="preserve">stimated </w:t>
            </w:r>
            <w:r w:rsidR="004518C8">
              <w:rPr>
                <w:rFonts w:ascii="Corbel" w:hAnsi="Corbel"/>
              </w:rPr>
              <w:t xml:space="preserve">National Partnership </w:t>
            </w:r>
            <w:r w:rsidR="00C62C5A">
              <w:rPr>
                <w:rFonts w:ascii="Corbel" w:hAnsi="Corbel"/>
              </w:rPr>
              <w:t>P</w:t>
            </w:r>
            <w:r w:rsidR="004518C8">
              <w:rPr>
                <w:rFonts w:ascii="Corbel" w:hAnsi="Corbel"/>
              </w:rPr>
              <w:t>ayments</w:t>
            </w:r>
          </w:p>
        </w:tc>
        <w:tc>
          <w:tcPr>
            <w:tcW w:w="1026" w:type="dxa"/>
            <w:tcBorders>
              <w:bottom w:val="single" w:sz="4" w:space="0" w:color="000080"/>
            </w:tcBorders>
          </w:tcPr>
          <w:p w14:paraId="383D1698" w14:textId="77777777" w:rsidR="008C6187" w:rsidRPr="003E1DF8" w:rsidRDefault="008C6187" w:rsidP="00770906">
            <w:pPr>
              <w:jc w:val="right"/>
              <w:rPr>
                <w:rFonts w:ascii="Corbel" w:hAnsi="Corbel"/>
              </w:rPr>
            </w:pPr>
            <w:r w:rsidRPr="003E1DF8">
              <w:rPr>
                <w:rFonts w:ascii="Corbel" w:hAnsi="Corbel"/>
              </w:rPr>
              <w:t>4.</w:t>
            </w:r>
            <w:r w:rsidR="00770906">
              <w:rPr>
                <w:rFonts w:ascii="Corbel" w:hAnsi="Corbel"/>
              </w:rPr>
              <w:t>653</w:t>
            </w:r>
          </w:p>
        </w:tc>
        <w:tc>
          <w:tcPr>
            <w:tcW w:w="1026" w:type="dxa"/>
            <w:tcBorders>
              <w:bottom w:val="single" w:sz="4" w:space="0" w:color="000080"/>
            </w:tcBorders>
          </w:tcPr>
          <w:p w14:paraId="1A988609" w14:textId="77777777" w:rsidR="008C6187" w:rsidRPr="003E1DF8" w:rsidRDefault="008C6187" w:rsidP="002473BE">
            <w:pPr>
              <w:jc w:val="right"/>
              <w:rPr>
                <w:rFonts w:ascii="Corbel" w:hAnsi="Corbel"/>
              </w:rPr>
            </w:pPr>
            <w:r w:rsidRPr="003E1DF8">
              <w:rPr>
                <w:rFonts w:ascii="Corbel" w:hAnsi="Corbel"/>
              </w:rPr>
              <w:t>4.</w:t>
            </w:r>
            <w:r w:rsidR="002473BE" w:rsidRPr="003E1DF8">
              <w:rPr>
                <w:rFonts w:ascii="Corbel" w:hAnsi="Corbel"/>
              </w:rPr>
              <w:t>7</w:t>
            </w:r>
            <w:r w:rsidR="00770906">
              <w:rPr>
                <w:rFonts w:ascii="Corbel" w:hAnsi="Corbel"/>
              </w:rPr>
              <w:t>08</w:t>
            </w:r>
          </w:p>
        </w:tc>
        <w:tc>
          <w:tcPr>
            <w:tcW w:w="1027" w:type="dxa"/>
            <w:tcBorders>
              <w:bottom w:val="single" w:sz="4" w:space="0" w:color="000080"/>
            </w:tcBorders>
          </w:tcPr>
          <w:p w14:paraId="685ABF50" w14:textId="77777777" w:rsidR="008C6187" w:rsidRPr="003E1DF8" w:rsidRDefault="008C6187" w:rsidP="002473BE">
            <w:pPr>
              <w:jc w:val="right"/>
              <w:rPr>
                <w:rFonts w:ascii="Corbel" w:hAnsi="Corbel"/>
              </w:rPr>
            </w:pPr>
            <w:r w:rsidRPr="003E1DF8">
              <w:rPr>
                <w:rFonts w:ascii="Corbel" w:hAnsi="Corbel"/>
              </w:rPr>
              <w:t>4.</w:t>
            </w:r>
            <w:r w:rsidR="00770906">
              <w:rPr>
                <w:rFonts w:ascii="Corbel" w:hAnsi="Corbel"/>
              </w:rPr>
              <w:t>77</w:t>
            </w:r>
            <w:r w:rsidRPr="003E1DF8">
              <w:rPr>
                <w:rFonts w:ascii="Corbel" w:hAnsi="Corbel"/>
              </w:rPr>
              <w:t>8</w:t>
            </w:r>
          </w:p>
        </w:tc>
        <w:tc>
          <w:tcPr>
            <w:tcW w:w="1026" w:type="dxa"/>
            <w:tcBorders>
              <w:bottom w:val="single" w:sz="4" w:space="0" w:color="000080"/>
            </w:tcBorders>
          </w:tcPr>
          <w:p w14:paraId="7C6A5B2B" w14:textId="77777777" w:rsidR="008C6187" w:rsidRPr="003E1DF8" w:rsidRDefault="002473BE" w:rsidP="00770906">
            <w:pPr>
              <w:jc w:val="right"/>
              <w:rPr>
                <w:rFonts w:ascii="Corbel" w:hAnsi="Corbel"/>
              </w:rPr>
            </w:pPr>
            <w:r w:rsidRPr="003E1DF8">
              <w:rPr>
                <w:rFonts w:ascii="Corbel" w:hAnsi="Corbel"/>
              </w:rPr>
              <w:t>4.</w:t>
            </w:r>
            <w:r w:rsidR="00770906">
              <w:rPr>
                <w:rFonts w:ascii="Corbel" w:hAnsi="Corbel"/>
              </w:rPr>
              <w:t>854</w:t>
            </w:r>
          </w:p>
        </w:tc>
        <w:tc>
          <w:tcPr>
            <w:tcW w:w="1027" w:type="dxa"/>
            <w:tcBorders>
              <w:bottom w:val="single" w:sz="4" w:space="0" w:color="000080"/>
            </w:tcBorders>
          </w:tcPr>
          <w:p w14:paraId="17386B2C" w14:textId="77777777" w:rsidR="008C6187" w:rsidRPr="003E1DF8" w:rsidRDefault="002473BE" w:rsidP="00770906">
            <w:pPr>
              <w:jc w:val="right"/>
              <w:rPr>
                <w:rFonts w:ascii="Corbel" w:hAnsi="Corbel"/>
              </w:rPr>
            </w:pPr>
            <w:r w:rsidRPr="003E1DF8">
              <w:rPr>
                <w:rFonts w:ascii="Corbel" w:hAnsi="Corbel"/>
              </w:rPr>
              <w:t>1</w:t>
            </w:r>
            <w:r w:rsidR="00770906">
              <w:rPr>
                <w:rFonts w:ascii="Corbel" w:hAnsi="Corbel"/>
              </w:rPr>
              <w:t>8</w:t>
            </w:r>
            <w:r w:rsidRPr="003E1DF8">
              <w:rPr>
                <w:rFonts w:ascii="Corbel" w:hAnsi="Corbel"/>
              </w:rPr>
              <w:t>.</w:t>
            </w:r>
            <w:r w:rsidR="00770906">
              <w:rPr>
                <w:rFonts w:ascii="Corbel" w:hAnsi="Corbel"/>
              </w:rPr>
              <w:t>993</w:t>
            </w:r>
          </w:p>
        </w:tc>
      </w:tr>
      <w:tr w:rsidR="00A863E1" w:rsidRPr="003E1DF8" w14:paraId="0AC165A1" w14:textId="77777777" w:rsidTr="00A863E1">
        <w:trPr>
          <w:cantSplit/>
        </w:trPr>
        <w:tc>
          <w:tcPr>
            <w:tcW w:w="4650" w:type="dxa"/>
            <w:tcBorders>
              <w:bottom w:val="single" w:sz="4" w:space="0" w:color="000080"/>
            </w:tcBorders>
          </w:tcPr>
          <w:p w14:paraId="073CEF25" w14:textId="77777777" w:rsidR="008C6187" w:rsidRPr="003E1DF8" w:rsidRDefault="002473BE" w:rsidP="002473BE">
            <w:pPr>
              <w:rPr>
                <w:rFonts w:ascii="Corbel" w:hAnsi="Corbel"/>
              </w:rPr>
            </w:pPr>
            <w:r w:rsidRPr="003E1DF8">
              <w:rPr>
                <w:rFonts w:ascii="Corbel" w:hAnsi="Corbel"/>
              </w:rPr>
              <w:t>B</w:t>
            </w:r>
            <w:r w:rsidR="008C6187" w:rsidRPr="003E1DF8">
              <w:rPr>
                <w:rFonts w:ascii="Corbel" w:hAnsi="Corbel"/>
              </w:rPr>
              <w:t>alance of non-Commonwealth contributions</w:t>
            </w:r>
          </w:p>
        </w:tc>
        <w:tc>
          <w:tcPr>
            <w:tcW w:w="1026" w:type="dxa"/>
            <w:tcBorders>
              <w:bottom w:val="single" w:sz="4" w:space="0" w:color="000080"/>
            </w:tcBorders>
          </w:tcPr>
          <w:p w14:paraId="47AF0D1F" w14:textId="77777777" w:rsidR="008C6187" w:rsidRPr="003E1DF8" w:rsidRDefault="008C6187" w:rsidP="002473BE">
            <w:pPr>
              <w:jc w:val="right"/>
              <w:rPr>
                <w:rFonts w:ascii="Corbel" w:hAnsi="Corbel"/>
              </w:rPr>
            </w:pPr>
            <w:r w:rsidRPr="003E1DF8">
              <w:rPr>
                <w:rFonts w:ascii="Corbel" w:hAnsi="Corbel"/>
              </w:rPr>
              <w:t>0.0</w:t>
            </w:r>
          </w:p>
        </w:tc>
        <w:tc>
          <w:tcPr>
            <w:tcW w:w="1026" w:type="dxa"/>
            <w:tcBorders>
              <w:bottom w:val="single" w:sz="4" w:space="0" w:color="000080"/>
            </w:tcBorders>
          </w:tcPr>
          <w:p w14:paraId="21973E52" w14:textId="77777777" w:rsidR="008C6187" w:rsidRPr="003E1DF8" w:rsidRDefault="008C6187" w:rsidP="002473BE">
            <w:pPr>
              <w:jc w:val="right"/>
              <w:rPr>
                <w:rFonts w:ascii="Corbel" w:hAnsi="Corbel"/>
              </w:rPr>
            </w:pPr>
            <w:r w:rsidRPr="003E1DF8">
              <w:rPr>
                <w:rFonts w:ascii="Corbel" w:hAnsi="Corbel"/>
              </w:rPr>
              <w:t>0.0</w:t>
            </w:r>
          </w:p>
        </w:tc>
        <w:tc>
          <w:tcPr>
            <w:tcW w:w="1027" w:type="dxa"/>
            <w:tcBorders>
              <w:bottom w:val="single" w:sz="4" w:space="0" w:color="000080"/>
            </w:tcBorders>
          </w:tcPr>
          <w:p w14:paraId="423EA462" w14:textId="77777777" w:rsidR="008C6187" w:rsidRPr="003E1DF8" w:rsidRDefault="008C6187" w:rsidP="002473BE">
            <w:pPr>
              <w:jc w:val="right"/>
              <w:rPr>
                <w:rFonts w:ascii="Corbel" w:hAnsi="Corbel"/>
              </w:rPr>
            </w:pPr>
            <w:r w:rsidRPr="003E1DF8">
              <w:rPr>
                <w:rFonts w:ascii="Corbel" w:hAnsi="Corbel"/>
              </w:rPr>
              <w:t>0.0</w:t>
            </w:r>
          </w:p>
        </w:tc>
        <w:tc>
          <w:tcPr>
            <w:tcW w:w="1026" w:type="dxa"/>
            <w:tcBorders>
              <w:bottom w:val="single" w:sz="4" w:space="0" w:color="000080"/>
            </w:tcBorders>
          </w:tcPr>
          <w:p w14:paraId="78352036" w14:textId="77777777" w:rsidR="008C6187" w:rsidRPr="003E1DF8" w:rsidRDefault="002473BE" w:rsidP="002473BE">
            <w:pPr>
              <w:jc w:val="right"/>
              <w:rPr>
                <w:rFonts w:ascii="Corbel" w:hAnsi="Corbel"/>
              </w:rPr>
            </w:pPr>
            <w:r w:rsidRPr="003E1DF8">
              <w:rPr>
                <w:rFonts w:ascii="Corbel" w:hAnsi="Corbel"/>
              </w:rPr>
              <w:t>0.0</w:t>
            </w:r>
          </w:p>
        </w:tc>
        <w:tc>
          <w:tcPr>
            <w:tcW w:w="1027" w:type="dxa"/>
            <w:tcBorders>
              <w:bottom w:val="single" w:sz="4" w:space="0" w:color="000080"/>
            </w:tcBorders>
          </w:tcPr>
          <w:p w14:paraId="2921A4F0" w14:textId="77777777" w:rsidR="008C6187" w:rsidRPr="003E1DF8" w:rsidRDefault="008C6187" w:rsidP="002473BE">
            <w:pPr>
              <w:jc w:val="right"/>
              <w:rPr>
                <w:rFonts w:ascii="Corbel" w:hAnsi="Corbel"/>
              </w:rPr>
            </w:pPr>
            <w:r w:rsidRPr="003E1DF8">
              <w:rPr>
                <w:rFonts w:ascii="Corbel" w:hAnsi="Corbel"/>
              </w:rPr>
              <w:t>0.0</w:t>
            </w:r>
          </w:p>
        </w:tc>
      </w:tr>
    </w:tbl>
    <w:p w14:paraId="38648E2E" w14:textId="77777777" w:rsidR="002473BE" w:rsidRDefault="002473BE" w:rsidP="002473BE">
      <w:pPr>
        <w:pStyle w:val="Normalnumbered"/>
        <w:spacing w:after="240" w:line="260" w:lineRule="exact"/>
        <w:rPr>
          <w:rFonts w:ascii="Corbel" w:hAnsi="Corbel"/>
        </w:rPr>
      </w:pPr>
    </w:p>
    <w:p w14:paraId="04AF5980" w14:textId="77777777" w:rsidR="003103D0" w:rsidRDefault="003103D0">
      <w:pPr>
        <w:rPr>
          <w:rFonts w:ascii="Corbel" w:hAnsi="Corbel"/>
          <w:color w:val="000000"/>
          <w:sz w:val="23"/>
          <w:szCs w:val="20"/>
        </w:rPr>
      </w:pPr>
      <w:r>
        <w:rPr>
          <w:rFonts w:ascii="Corbel" w:hAnsi="Corbel"/>
          <w:color w:val="000000"/>
          <w:sz w:val="23"/>
          <w:szCs w:val="20"/>
        </w:rPr>
        <w:br w:type="page"/>
      </w:r>
    </w:p>
    <w:p w14:paraId="56092E5C" w14:textId="77777777" w:rsidR="00927FE4" w:rsidRPr="00927FE4" w:rsidRDefault="00927FE4" w:rsidP="00927FE4">
      <w:pPr>
        <w:spacing w:after="240" w:line="260" w:lineRule="exact"/>
        <w:jc w:val="both"/>
        <w:rPr>
          <w:rFonts w:ascii="Corbel" w:hAnsi="Corbel"/>
          <w:color w:val="000000"/>
          <w:sz w:val="23"/>
          <w:szCs w:val="20"/>
          <w:lang w:val="en-GB"/>
        </w:rPr>
      </w:pPr>
      <w:r w:rsidRPr="00927FE4">
        <w:rPr>
          <w:rFonts w:ascii="Corbel" w:hAnsi="Corbel"/>
          <w:color w:val="000000"/>
          <w:sz w:val="23"/>
          <w:szCs w:val="20"/>
          <w:lang w:val="en-GB"/>
        </w:rPr>
        <w:lastRenderedPageBreak/>
        <w:t>The Parties have confirmed their commitment to this agreement as follows:</w:t>
      </w:r>
    </w:p>
    <w:tbl>
      <w:tblPr>
        <w:tblW w:w="0" w:type="auto"/>
        <w:jc w:val="center"/>
        <w:tblLayout w:type="fixed"/>
        <w:tblLook w:val="01E0" w:firstRow="1" w:lastRow="1" w:firstColumn="1" w:lastColumn="1" w:noHBand="0" w:noVBand="0"/>
      </w:tblPr>
      <w:tblGrid>
        <w:gridCol w:w="4536"/>
        <w:gridCol w:w="284"/>
        <w:gridCol w:w="4536"/>
      </w:tblGrid>
      <w:tr w:rsidR="00927FE4" w:rsidRPr="00A50751" w14:paraId="41680CE7" w14:textId="77777777" w:rsidTr="00A4423D">
        <w:trPr>
          <w:cantSplit/>
          <w:jc w:val="center"/>
        </w:trPr>
        <w:tc>
          <w:tcPr>
            <w:tcW w:w="4536" w:type="dxa"/>
          </w:tcPr>
          <w:p w14:paraId="3944555E" w14:textId="77777777" w:rsidR="00927FE4" w:rsidRPr="004A0AE7" w:rsidRDefault="00927FE4" w:rsidP="00A4423D">
            <w:pPr>
              <w:pStyle w:val="Signed"/>
            </w:pPr>
            <w:r>
              <w:rPr>
                <w:rStyle w:val="SignedBold"/>
              </w:rPr>
              <w:t>Signed</w:t>
            </w:r>
            <w:r w:rsidRPr="004A0AE7">
              <w:t xml:space="preserve"> for and on behalf of the</w:t>
            </w:r>
            <w:r>
              <w:t xml:space="preserve"> </w:t>
            </w:r>
            <w:r w:rsidRPr="004A0AE7">
              <w:t xml:space="preserve">Commonwealth of </w:t>
            </w:r>
            <w:smartTag w:uri="urn:schemas-microsoft-com:office:smarttags" w:element="country-region">
              <w:smartTag w:uri="urn:schemas-microsoft-com:office:smarttags" w:element="place">
                <w:r w:rsidRPr="004A0AE7">
                  <w:t>Australia</w:t>
                </w:r>
              </w:smartTag>
            </w:smartTag>
            <w:r w:rsidRPr="004A0AE7">
              <w:t xml:space="preserve"> by</w:t>
            </w:r>
          </w:p>
          <w:p w14:paraId="0D8BB7BD" w14:textId="77777777" w:rsidR="00927FE4" w:rsidRPr="00A50751" w:rsidRDefault="00927FE4" w:rsidP="00A4423D">
            <w:pPr>
              <w:pStyle w:val="LineForSignature"/>
            </w:pPr>
            <w:r>
              <w:tab/>
            </w:r>
          </w:p>
          <w:p w14:paraId="51BE52A0" w14:textId="77777777" w:rsidR="00BA3C64" w:rsidRDefault="00BA3C64" w:rsidP="00175601">
            <w:pPr>
              <w:pStyle w:val="Position"/>
              <w:spacing w:after="0"/>
              <w:rPr>
                <w:rStyle w:val="Bold"/>
                <w:sz w:val="24"/>
                <w:szCs w:val="24"/>
              </w:rPr>
            </w:pPr>
            <w:r w:rsidRPr="00BA3C64">
              <w:rPr>
                <w:rStyle w:val="Bold"/>
                <w:sz w:val="24"/>
                <w:szCs w:val="24"/>
              </w:rPr>
              <w:t>The Honourable Greg Hunt MP</w:t>
            </w:r>
          </w:p>
          <w:p w14:paraId="64F8075D" w14:textId="6564F230" w:rsidR="00927FE4" w:rsidRDefault="00927FE4" w:rsidP="00175601">
            <w:pPr>
              <w:pStyle w:val="Position"/>
              <w:spacing w:after="0"/>
              <w:rPr>
                <w:lang w:val="en-GB"/>
              </w:rPr>
            </w:pPr>
            <w:r>
              <w:rPr>
                <w:lang w:val="en-GB"/>
              </w:rPr>
              <w:t>Minister for Health</w:t>
            </w:r>
            <w:r w:rsidR="00BA3C64">
              <w:rPr>
                <w:lang w:val="en-GB"/>
              </w:rPr>
              <w:t xml:space="preserve"> </w:t>
            </w:r>
          </w:p>
          <w:p w14:paraId="1A3F6436" w14:textId="77777777" w:rsidR="00927FE4" w:rsidRDefault="008A2956" w:rsidP="00A4423D">
            <w:pPr>
              <w:pStyle w:val="SingleParagraph"/>
              <w:tabs>
                <w:tab w:val="num" w:pos="1134"/>
              </w:tabs>
              <w:spacing w:after="240"/>
              <w:ind w:left="1134" w:hanging="567"/>
              <w:rPr>
                <w:b/>
                <w:lang w:val="en-GB"/>
              </w:rPr>
            </w:pPr>
            <w:r w:rsidDel="008A2956">
              <w:rPr>
                <w:lang w:val="en-GB"/>
              </w:rPr>
              <w:t xml:space="preserve"> </w:t>
            </w:r>
            <w:r w:rsidR="00927FE4">
              <w:rPr>
                <w:lang w:val="en-GB"/>
              </w:rPr>
              <w:t>[Day]  [Month]  [Year]</w:t>
            </w:r>
          </w:p>
        </w:tc>
        <w:tc>
          <w:tcPr>
            <w:tcW w:w="284" w:type="dxa"/>
            <w:tcMar>
              <w:left w:w="0" w:type="dxa"/>
              <w:right w:w="0" w:type="dxa"/>
            </w:tcMar>
          </w:tcPr>
          <w:p w14:paraId="0CF434E7" w14:textId="77777777" w:rsidR="00927FE4" w:rsidRPr="00A50751" w:rsidRDefault="00927FE4" w:rsidP="00A4423D">
            <w:pPr>
              <w:rPr>
                <w:rFonts w:ascii="Book Antiqua" w:hAnsi="Book Antiqua"/>
                <w:lang w:val="en-GB"/>
              </w:rPr>
            </w:pPr>
          </w:p>
        </w:tc>
        <w:tc>
          <w:tcPr>
            <w:tcW w:w="4536" w:type="dxa"/>
          </w:tcPr>
          <w:p w14:paraId="0F9E27C3" w14:textId="77777777" w:rsidR="00927FE4" w:rsidRPr="00A50751" w:rsidRDefault="00927FE4" w:rsidP="00A4423D">
            <w:pPr>
              <w:rPr>
                <w:rFonts w:ascii="Book Antiqua" w:hAnsi="Book Antiqua"/>
                <w:lang w:val="en-GB"/>
              </w:rPr>
            </w:pPr>
          </w:p>
        </w:tc>
      </w:tr>
      <w:tr w:rsidR="00927FE4" w:rsidRPr="00A50751" w14:paraId="78FBFE88" w14:textId="77777777" w:rsidTr="00A4423D">
        <w:trPr>
          <w:cantSplit/>
          <w:jc w:val="center"/>
        </w:trPr>
        <w:tc>
          <w:tcPr>
            <w:tcW w:w="4536" w:type="dxa"/>
          </w:tcPr>
          <w:p w14:paraId="4FC3C213" w14:textId="77777777" w:rsidR="00927FE4" w:rsidRPr="00A50751" w:rsidRDefault="00927FE4" w:rsidP="00A4423D">
            <w:pPr>
              <w:pStyle w:val="SingleParagraph"/>
              <w:rPr>
                <w:rFonts w:ascii="Book Antiqua" w:hAnsi="Book Antiqua"/>
                <w:lang w:val="en-GB"/>
              </w:rPr>
            </w:pPr>
          </w:p>
        </w:tc>
        <w:tc>
          <w:tcPr>
            <w:tcW w:w="284" w:type="dxa"/>
            <w:tcMar>
              <w:left w:w="0" w:type="dxa"/>
              <w:right w:w="0" w:type="dxa"/>
            </w:tcMar>
          </w:tcPr>
          <w:p w14:paraId="23F929AC" w14:textId="77777777" w:rsidR="00927FE4" w:rsidRPr="00A50751" w:rsidRDefault="00927FE4" w:rsidP="00A4423D">
            <w:pPr>
              <w:pStyle w:val="SingleParagraph"/>
              <w:rPr>
                <w:rFonts w:ascii="Book Antiqua" w:hAnsi="Book Antiqua"/>
                <w:lang w:val="en-GB"/>
              </w:rPr>
            </w:pPr>
          </w:p>
        </w:tc>
        <w:tc>
          <w:tcPr>
            <w:tcW w:w="4536" w:type="dxa"/>
          </w:tcPr>
          <w:p w14:paraId="28C06C00" w14:textId="77777777" w:rsidR="00927FE4" w:rsidRPr="00A50751" w:rsidRDefault="00927FE4" w:rsidP="00A4423D">
            <w:pPr>
              <w:pStyle w:val="SingleParagraph"/>
              <w:rPr>
                <w:rFonts w:ascii="Book Antiqua" w:hAnsi="Book Antiqua"/>
                <w:lang w:val="en-GB"/>
              </w:rPr>
            </w:pPr>
          </w:p>
        </w:tc>
      </w:tr>
      <w:tr w:rsidR="00927FE4" w:rsidRPr="00A50751" w14:paraId="022F4A4F" w14:textId="77777777" w:rsidTr="00A4423D">
        <w:trPr>
          <w:cantSplit/>
          <w:jc w:val="center"/>
        </w:trPr>
        <w:tc>
          <w:tcPr>
            <w:tcW w:w="4536" w:type="dxa"/>
          </w:tcPr>
          <w:p w14:paraId="7660B2FF" w14:textId="77777777" w:rsidR="00927FE4" w:rsidRPr="00A50751" w:rsidRDefault="00927FE4" w:rsidP="00A4423D">
            <w:pPr>
              <w:pStyle w:val="SingleParagraph"/>
              <w:tabs>
                <w:tab w:val="num" w:pos="1134"/>
              </w:tabs>
              <w:spacing w:after="240"/>
              <w:ind w:left="1134" w:hanging="567"/>
              <w:rPr>
                <w:szCs w:val="22"/>
                <w:lang w:val="en-GB"/>
              </w:rPr>
            </w:pPr>
          </w:p>
        </w:tc>
        <w:tc>
          <w:tcPr>
            <w:tcW w:w="284" w:type="dxa"/>
            <w:tcMar>
              <w:left w:w="0" w:type="dxa"/>
              <w:right w:w="0" w:type="dxa"/>
            </w:tcMar>
          </w:tcPr>
          <w:p w14:paraId="76BFC9C2" w14:textId="77777777" w:rsidR="00927FE4" w:rsidRPr="00A50751" w:rsidRDefault="00927FE4" w:rsidP="00A4423D">
            <w:pPr>
              <w:rPr>
                <w:rFonts w:ascii="Book Antiqua" w:hAnsi="Book Antiqua"/>
                <w:lang w:val="en-GB"/>
              </w:rPr>
            </w:pPr>
          </w:p>
        </w:tc>
        <w:tc>
          <w:tcPr>
            <w:tcW w:w="4536" w:type="dxa"/>
          </w:tcPr>
          <w:p w14:paraId="36AC11AF" w14:textId="77777777" w:rsidR="00927FE4" w:rsidRPr="00A50751" w:rsidRDefault="00927FE4" w:rsidP="00A4423D">
            <w:pPr>
              <w:pStyle w:val="SingleParagraph"/>
              <w:tabs>
                <w:tab w:val="num" w:pos="1134"/>
              </w:tabs>
              <w:spacing w:after="240"/>
              <w:ind w:left="1134" w:hanging="567"/>
              <w:rPr>
                <w:lang w:val="en-GB"/>
              </w:rPr>
            </w:pPr>
          </w:p>
        </w:tc>
      </w:tr>
      <w:tr w:rsidR="00927FE4" w:rsidRPr="00A50751" w14:paraId="0C741052" w14:textId="77777777" w:rsidTr="00A4423D">
        <w:trPr>
          <w:cantSplit/>
          <w:jc w:val="center"/>
        </w:trPr>
        <w:tc>
          <w:tcPr>
            <w:tcW w:w="4536" w:type="dxa"/>
          </w:tcPr>
          <w:p w14:paraId="6B42631B" w14:textId="77777777" w:rsidR="00927FE4" w:rsidRPr="00A50751" w:rsidRDefault="00927FE4" w:rsidP="00A4423D">
            <w:pPr>
              <w:pStyle w:val="SingleParagraph"/>
              <w:rPr>
                <w:rFonts w:ascii="Book Antiqua" w:hAnsi="Book Antiqua"/>
                <w:lang w:val="en-GB"/>
              </w:rPr>
            </w:pPr>
          </w:p>
        </w:tc>
        <w:tc>
          <w:tcPr>
            <w:tcW w:w="284" w:type="dxa"/>
            <w:tcMar>
              <w:left w:w="0" w:type="dxa"/>
              <w:right w:w="0" w:type="dxa"/>
            </w:tcMar>
          </w:tcPr>
          <w:p w14:paraId="6CE0FBAB" w14:textId="77777777" w:rsidR="00927FE4" w:rsidRPr="00A50751" w:rsidRDefault="00927FE4" w:rsidP="00A4423D">
            <w:pPr>
              <w:pStyle w:val="SingleParagraph"/>
              <w:rPr>
                <w:rFonts w:ascii="Book Antiqua" w:hAnsi="Book Antiqua"/>
                <w:lang w:val="en-GB"/>
              </w:rPr>
            </w:pPr>
          </w:p>
        </w:tc>
        <w:tc>
          <w:tcPr>
            <w:tcW w:w="4536" w:type="dxa"/>
          </w:tcPr>
          <w:p w14:paraId="0E23BF71" w14:textId="77777777" w:rsidR="00927FE4" w:rsidRPr="00A50751" w:rsidRDefault="00927FE4" w:rsidP="00A4423D">
            <w:pPr>
              <w:pStyle w:val="SingleParagraph"/>
              <w:rPr>
                <w:rFonts w:ascii="Book Antiqua" w:hAnsi="Book Antiqua"/>
                <w:lang w:val="en-GB"/>
              </w:rPr>
            </w:pPr>
          </w:p>
        </w:tc>
      </w:tr>
      <w:tr w:rsidR="00927FE4" w:rsidRPr="00A50751" w14:paraId="2428B96B" w14:textId="77777777" w:rsidTr="00A4423D">
        <w:trPr>
          <w:cantSplit/>
          <w:jc w:val="center"/>
        </w:trPr>
        <w:tc>
          <w:tcPr>
            <w:tcW w:w="4536" w:type="dxa"/>
          </w:tcPr>
          <w:p w14:paraId="5BA2CB17" w14:textId="77777777" w:rsidR="00927FE4" w:rsidRPr="004A0AE7" w:rsidRDefault="00927FE4" w:rsidP="00A4423D">
            <w:pPr>
              <w:pStyle w:val="Signed"/>
            </w:pPr>
            <w:r>
              <w:rPr>
                <w:rStyle w:val="SignedBold"/>
              </w:rPr>
              <w:t>Signed</w:t>
            </w:r>
            <w:r w:rsidRPr="004A0AE7">
              <w:t xml:space="preserve"> for and on behalf of the</w:t>
            </w:r>
            <w:r w:rsidRPr="004A0AE7">
              <w:br/>
              <w:t xml:space="preserve">State of </w:t>
            </w:r>
            <w:smartTag w:uri="urn:schemas-microsoft-com:office:smarttags" w:element="State">
              <w:smartTag w:uri="urn:schemas-microsoft-com:office:smarttags" w:element="place">
                <w:r w:rsidRPr="004A0AE7">
                  <w:t>Queensland</w:t>
                </w:r>
              </w:smartTag>
            </w:smartTag>
            <w:r w:rsidRPr="004A0AE7">
              <w:t xml:space="preserve"> by</w:t>
            </w:r>
          </w:p>
          <w:p w14:paraId="0F561F21" w14:textId="77777777" w:rsidR="00927FE4" w:rsidRPr="00A50751" w:rsidRDefault="00927FE4" w:rsidP="00A4423D">
            <w:pPr>
              <w:pStyle w:val="LineForSignature"/>
            </w:pPr>
            <w:r w:rsidRPr="00A50751">
              <w:tab/>
            </w:r>
          </w:p>
          <w:p w14:paraId="75F4EC6F" w14:textId="2211E4EA" w:rsidR="00927FE4" w:rsidRDefault="00927FE4" w:rsidP="00A4423D">
            <w:pPr>
              <w:pStyle w:val="SingleParagraph"/>
              <w:rPr>
                <w:b/>
              </w:rPr>
            </w:pPr>
            <w:r>
              <w:rPr>
                <w:b/>
              </w:rPr>
              <w:t xml:space="preserve">The Honourable </w:t>
            </w:r>
            <w:r w:rsidR="002330D4">
              <w:rPr>
                <w:b/>
              </w:rPr>
              <w:t>Yvette D’Ath</w:t>
            </w:r>
            <w:r w:rsidR="002330D4">
              <w:rPr>
                <w:b/>
              </w:rPr>
              <w:t xml:space="preserve"> </w:t>
            </w:r>
            <w:r>
              <w:rPr>
                <w:b/>
              </w:rPr>
              <w:t>MP</w:t>
            </w:r>
          </w:p>
          <w:p w14:paraId="501F480C" w14:textId="2387A2E7" w:rsidR="00927FE4" w:rsidRDefault="002330D4" w:rsidP="00175601">
            <w:pPr>
              <w:pStyle w:val="Position"/>
              <w:spacing w:after="0"/>
              <w:rPr>
                <w:lang w:val="en-GB"/>
              </w:rPr>
            </w:pPr>
            <w:r>
              <w:rPr>
                <w:lang w:val="en-GB"/>
              </w:rPr>
              <w:t xml:space="preserve">Acting </w:t>
            </w:r>
            <w:r w:rsidR="00927FE4">
              <w:rPr>
                <w:lang w:val="en-GB"/>
              </w:rPr>
              <w:t>Minister for Health</w:t>
            </w:r>
          </w:p>
          <w:p w14:paraId="5B1BD996" w14:textId="77777777" w:rsidR="00927FE4" w:rsidRPr="00A50751" w:rsidRDefault="00927FE4" w:rsidP="00A4423D">
            <w:pPr>
              <w:pStyle w:val="SingleParagraph"/>
              <w:tabs>
                <w:tab w:val="num" w:pos="1134"/>
              </w:tabs>
              <w:spacing w:after="240"/>
              <w:ind w:left="1134" w:hanging="567"/>
              <w:rPr>
                <w:lang w:val="en-GB"/>
              </w:rPr>
            </w:pPr>
            <w:r>
              <w:rPr>
                <w:lang w:val="en-GB"/>
              </w:rPr>
              <w:t>[Day]  [Month]  [Year]</w:t>
            </w:r>
          </w:p>
        </w:tc>
        <w:tc>
          <w:tcPr>
            <w:tcW w:w="284" w:type="dxa"/>
            <w:tcMar>
              <w:left w:w="0" w:type="dxa"/>
              <w:right w:w="0" w:type="dxa"/>
            </w:tcMar>
          </w:tcPr>
          <w:p w14:paraId="5677388A" w14:textId="77777777" w:rsidR="00927FE4" w:rsidRPr="00A50751" w:rsidRDefault="00927FE4" w:rsidP="00A4423D">
            <w:pPr>
              <w:rPr>
                <w:rFonts w:ascii="Book Antiqua" w:hAnsi="Book Antiqua"/>
                <w:lang w:val="en-GB"/>
              </w:rPr>
            </w:pPr>
          </w:p>
        </w:tc>
        <w:tc>
          <w:tcPr>
            <w:tcW w:w="4536" w:type="dxa"/>
          </w:tcPr>
          <w:p w14:paraId="36C0F94C" w14:textId="77777777" w:rsidR="00927FE4" w:rsidRPr="00A50751" w:rsidRDefault="00927FE4" w:rsidP="00A4423D">
            <w:pPr>
              <w:pStyle w:val="SingleParagraph"/>
              <w:tabs>
                <w:tab w:val="num" w:pos="1134"/>
              </w:tabs>
              <w:spacing w:after="240"/>
              <w:ind w:left="1134" w:hanging="567"/>
              <w:rPr>
                <w:lang w:val="en-GB"/>
              </w:rPr>
            </w:pPr>
          </w:p>
        </w:tc>
      </w:tr>
    </w:tbl>
    <w:p w14:paraId="495E0B6C" w14:textId="77777777" w:rsidR="00A863E1" w:rsidRDefault="00A863E1" w:rsidP="005C24C0">
      <w:pPr>
        <w:rPr>
          <w:rFonts w:ascii="Corbel" w:hAnsi="Corbel"/>
        </w:rPr>
      </w:pPr>
      <w:bookmarkStart w:id="0" w:name="_GoBack"/>
      <w:bookmarkEnd w:id="0"/>
    </w:p>
    <w:sectPr w:rsidR="00A863E1" w:rsidSect="00B60FB3">
      <w:headerReference w:type="default" r:id="rId16"/>
      <w:footerReference w:type="default" r:id="rId17"/>
      <w:pgSz w:w="11907" w:h="16839" w:code="9"/>
      <w:pgMar w:top="1021" w:right="1440" w:bottom="851" w:left="1440" w:header="624" w:footer="62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BFCACF" w14:textId="77777777" w:rsidR="009D520E" w:rsidRDefault="009D520E" w:rsidP="00520331">
      <w:r>
        <w:separator/>
      </w:r>
    </w:p>
  </w:endnote>
  <w:endnote w:type="continuationSeparator" w:id="0">
    <w:p w14:paraId="59C4F15A" w14:textId="77777777" w:rsidR="009D520E" w:rsidRDefault="009D520E" w:rsidP="00520331">
      <w:r>
        <w:continuationSeparator/>
      </w:r>
    </w:p>
  </w:endnote>
  <w:endnote w:type="continuationNotice" w:id="1">
    <w:p w14:paraId="0D9769D9" w14:textId="77777777" w:rsidR="009D520E" w:rsidRDefault="009D52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ZapfDingbats">
    <w:altName w:val="Zapf Dingbats"/>
    <w:panose1 w:val="00000000000000000000"/>
    <w:charset w:val="02"/>
    <w:family w:val="decorative"/>
    <w:notTrueTyp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orbel" w:hAnsi="Corbel"/>
        <w:sz w:val="20"/>
      </w:rPr>
      <w:id w:val="1622260080"/>
      <w:docPartObj>
        <w:docPartGallery w:val="Page Numbers (Bottom of Page)"/>
        <w:docPartUnique/>
      </w:docPartObj>
    </w:sdtPr>
    <w:sdtEndPr/>
    <w:sdtContent>
      <w:p w14:paraId="0E7785F6" w14:textId="77777777" w:rsidR="00947F4C" w:rsidRPr="00947F4C" w:rsidRDefault="00947F4C">
        <w:pPr>
          <w:pStyle w:val="Footer"/>
          <w:jc w:val="right"/>
          <w:rPr>
            <w:rFonts w:ascii="Corbel" w:hAnsi="Corbel"/>
            <w:sz w:val="20"/>
          </w:rPr>
        </w:pPr>
        <w:r w:rsidRPr="00947F4C">
          <w:rPr>
            <w:rFonts w:ascii="Corbel" w:hAnsi="Corbel"/>
            <w:sz w:val="20"/>
          </w:rPr>
          <w:t xml:space="preserve">Page </w:t>
        </w:r>
        <w:r w:rsidRPr="00947F4C">
          <w:rPr>
            <w:rFonts w:ascii="Corbel" w:hAnsi="Corbel"/>
            <w:sz w:val="20"/>
          </w:rPr>
          <w:fldChar w:fldCharType="begin"/>
        </w:r>
        <w:r w:rsidRPr="00947F4C">
          <w:rPr>
            <w:rFonts w:ascii="Corbel" w:hAnsi="Corbel"/>
            <w:sz w:val="20"/>
          </w:rPr>
          <w:instrText xml:space="preserve"> PAGE   \* MERGEFORMAT </w:instrText>
        </w:r>
        <w:r w:rsidRPr="00947F4C">
          <w:rPr>
            <w:rFonts w:ascii="Corbel" w:hAnsi="Corbel"/>
            <w:sz w:val="20"/>
          </w:rPr>
          <w:fldChar w:fldCharType="separate"/>
        </w:r>
        <w:r w:rsidR="002330D4">
          <w:rPr>
            <w:rFonts w:ascii="Corbel" w:hAnsi="Corbel"/>
            <w:noProof/>
            <w:sz w:val="20"/>
          </w:rPr>
          <w:t>4</w:t>
        </w:r>
        <w:r w:rsidRPr="00947F4C">
          <w:rPr>
            <w:rFonts w:ascii="Corbel" w:hAnsi="Corbel"/>
            <w:noProof/>
            <w:sz w:val="20"/>
          </w:rPr>
          <w:fldChar w:fldCharType="end"/>
        </w:r>
        <w:r w:rsidRPr="00947F4C">
          <w:rPr>
            <w:rFonts w:ascii="Corbel" w:hAnsi="Corbel"/>
            <w:sz w:val="20"/>
          </w:rPr>
          <w:t xml:space="preserve"> </w:t>
        </w:r>
      </w:p>
    </w:sdtContent>
  </w:sdt>
  <w:p w14:paraId="1A5AD82E" w14:textId="77777777" w:rsidR="00947F4C" w:rsidRDefault="00947F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4EA250" w14:textId="77777777" w:rsidR="009D520E" w:rsidRDefault="009D520E" w:rsidP="00520331">
      <w:r>
        <w:separator/>
      </w:r>
    </w:p>
  </w:footnote>
  <w:footnote w:type="continuationSeparator" w:id="0">
    <w:p w14:paraId="47000EB9" w14:textId="77777777" w:rsidR="009D520E" w:rsidRDefault="009D520E" w:rsidP="00520331">
      <w:r>
        <w:continuationSeparator/>
      </w:r>
    </w:p>
  </w:footnote>
  <w:footnote w:type="continuationNotice" w:id="1">
    <w:p w14:paraId="37728064" w14:textId="77777777" w:rsidR="009D520E" w:rsidRDefault="009D520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574F0" w14:textId="77777777" w:rsidR="00C26DE5" w:rsidRPr="00C26DE5" w:rsidRDefault="00C26DE5" w:rsidP="00C26DE5">
    <w:pPr>
      <w:pStyle w:val="Title"/>
      <w:ind w:left="-142"/>
      <w:jc w:val="right"/>
      <w:rPr>
        <w:sz w:val="18"/>
        <w:szCs w:val="18"/>
      </w:rPr>
    </w:pPr>
    <w:r w:rsidRPr="00C26DE5">
      <w:rPr>
        <w:rFonts w:cs="Corbel"/>
        <w:color w:val="800000"/>
        <w:sz w:val="18"/>
        <w:szCs w:val="18"/>
      </w:rPr>
      <w:t xml:space="preserve">Project Agreement on Healthcare </w:t>
    </w:r>
    <w:r w:rsidR="00810143">
      <w:rPr>
        <w:rFonts w:cs="Corbel"/>
        <w:color w:val="800000"/>
        <w:sz w:val="18"/>
        <w:szCs w:val="18"/>
      </w:rPr>
      <w:t xml:space="preserve">and </w:t>
    </w:r>
    <w:r w:rsidR="00ED530D">
      <w:rPr>
        <w:rFonts w:cs="Corbel"/>
        <w:color w:val="800000"/>
        <w:sz w:val="18"/>
        <w:szCs w:val="18"/>
      </w:rPr>
      <w:t>D</w:t>
    </w:r>
    <w:r w:rsidR="00810143">
      <w:rPr>
        <w:rFonts w:cs="Corbel"/>
        <w:color w:val="800000"/>
        <w:sz w:val="18"/>
        <w:szCs w:val="18"/>
      </w:rPr>
      <w:t xml:space="preserve">isease </w:t>
    </w:r>
    <w:r w:rsidR="00ED530D">
      <w:rPr>
        <w:rFonts w:cs="Corbel"/>
        <w:color w:val="800000"/>
        <w:sz w:val="18"/>
        <w:szCs w:val="18"/>
      </w:rPr>
      <w:t>P</w:t>
    </w:r>
    <w:r w:rsidR="00810143">
      <w:rPr>
        <w:rFonts w:cs="Corbel"/>
        <w:color w:val="800000"/>
        <w:sz w:val="18"/>
        <w:szCs w:val="18"/>
      </w:rPr>
      <w:t xml:space="preserve">revention </w:t>
    </w:r>
    <w:r w:rsidRPr="00C26DE5">
      <w:rPr>
        <w:rFonts w:cs="Corbel"/>
        <w:color w:val="800000"/>
        <w:sz w:val="18"/>
        <w:szCs w:val="18"/>
      </w:rPr>
      <w:t>in the Torres Strait Islands - Schedule 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C7973"/>
    <w:multiLevelType w:val="multilevel"/>
    <w:tmpl w:val="85DCB1C2"/>
    <w:lvl w:ilvl="0">
      <w:start w:val="1"/>
      <w:numFmt w:val="lowerRoman"/>
      <w:lvlRestart w:val="0"/>
      <w:pStyle w:val="Romannumeral"/>
      <w:lvlText w:val="(%1)"/>
      <w:lvlJc w:val="left"/>
      <w:pPr>
        <w:tabs>
          <w:tab w:val="num" w:pos="567"/>
        </w:tabs>
        <w:ind w:left="567" w:hanging="567"/>
      </w:pPr>
      <w:rPr>
        <w:rFonts w:hint="default"/>
        <w:b w:val="0"/>
        <w:i w:val="0"/>
        <w:color w:val="000000"/>
      </w:rPr>
    </w:lvl>
    <w:lvl w:ilvl="1">
      <w:start w:val="1"/>
      <w:numFmt w:val="decimal"/>
      <w:lvlText w:val="(%2)"/>
      <w:lvlJc w:val="left"/>
      <w:pPr>
        <w:tabs>
          <w:tab w:val="num" w:pos="567"/>
        </w:tabs>
        <w:ind w:left="567" w:hanging="283"/>
      </w:pPr>
      <w:rPr>
        <w:rFonts w:hint="default"/>
        <w:b w:val="0"/>
        <w:i w:val="0"/>
        <w:color w:val="000000"/>
      </w:rPr>
    </w:lvl>
    <w:lvl w:ilvl="2">
      <w:start w:val="1"/>
      <w:numFmt w:val="decimal"/>
      <w:lvlText w:val="%3"/>
      <w:lvlJc w:val="left"/>
      <w:pPr>
        <w:tabs>
          <w:tab w:val="num" w:pos="1134"/>
        </w:tabs>
        <w:ind w:left="1134" w:hanging="567"/>
      </w:pPr>
      <w:rPr>
        <w:rFonts w:hint="default"/>
        <w:b w:val="0"/>
        <w:i w:val="0"/>
        <w:color w:val="000000"/>
      </w:rPr>
    </w:lvl>
    <w:lvl w:ilvl="3">
      <w:start w:val="1"/>
      <w:numFmt w:val="decimal"/>
      <w:lvlText w:val="%4"/>
      <w:lvlJc w:val="left"/>
      <w:pPr>
        <w:tabs>
          <w:tab w:val="num" w:pos="1701"/>
        </w:tabs>
        <w:ind w:left="1701" w:hanging="567"/>
      </w:pPr>
      <w:rPr>
        <w:rFonts w:hint="default"/>
        <w:b w:val="0"/>
        <w:i w:val="0"/>
        <w:color w:val="000000"/>
      </w:rPr>
    </w:lvl>
    <w:lvl w:ilvl="4">
      <w:start w:val="1"/>
      <w:numFmt w:val="decimal"/>
      <w:lvlText w:val="%5"/>
      <w:lvlJc w:val="left"/>
      <w:pPr>
        <w:tabs>
          <w:tab w:val="num" w:pos="2268"/>
        </w:tabs>
        <w:ind w:left="2268" w:hanging="567"/>
      </w:pPr>
      <w:rPr>
        <w:rFonts w:hint="default"/>
        <w:b w:val="0"/>
        <w:i w:val="0"/>
        <w:color w:val="000000"/>
      </w:rPr>
    </w:lvl>
    <w:lvl w:ilvl="5">
      <w:start w:val="1"/>
      <w:numFmt w:val="decimal"/>
      <w:lvlText w:val="%6"/>
      <w:lvlJc w:val="left"/>
      <w:pPr>
        <w:tabs>
          <w:tab w:val="num" w:pos="2835"/>
        </w:tabs>
        <w:ind w:left="2835" w:hanging="567"/>
      </w:pPr>
      <w:rPr>
        <w:rFonts w:hint="default"/>
        <w:b w:val="0"/>
        <w:i w:val="0"/>
        <w:color w:val="000000"/>
      </w:rPr>
    </w:lvl>
    <w:lvl w:ilvl="6">
      <w:start w:val="1"/>
      <w:numFmt w:val="decimal"/>
      <w:lvlText w:val="%7"/>
      <w:lvlJc w:val="left"/>
      <w:pPr>
        <w:tabs>
          <w:tab w:val="num" w:pos="3402"/>
        </w:tabs>
        <w:ind w:left="3402" w:hanging="567"/>
      </w:pPr>
      <w:rPr>
        <w:rFonts w:hint="default"/>
        <w:b w:val="0"/>
        <w:i w:val="0"/>
        <w:color w:val="000000"/>
      </w:rPr>
    </w:lvl>
    <w:lvl w:ilvl="7">
      <w:start w:val="1"/>
      <w:numFmt w:val="decimal"/>
      <w:lvlText w:val="%8"/>
      <w:lvlJc w:val="left"/>
      <w:pPr>
        <w:tabs>
          <w:tab w:val="num" w:pos="3969"/>
        </w:tabs>
        <w:ind w:left="3969" w:hanging="567"/>
      </w:pPr>
      <w:rPr>
        <w:rFonts w:hint="default"/>
        <w:b w:val="0"/>
        <w:i w:val="0"/>
        <w:color w:val="000000"/>
      </w:rPr>
    </w:lvl>
    <w:lvl w:ilvl="8">
      <w:start w:val="1"/>
      <w:numFmt w:val="decimal"/>
      <w:lvlText w:val="%9"/>
      <w:lvlJc w:val="left"/>
      <w:pPr>
        <w:tabs>
          <w:tab w:val="num" w:pos="4536"/>
        </w:tabs>
        <w:ind w:left="4536" w:hanging="567"/>
      </w:pPr>
      <w:rPr>
        <w:rFonts w:hint="default"/>
        <w:b w:val="0"/>
        <w:i w:val="0"/>
        <w:color w:val="000000"/>
      </w:rPr>
    </w:lvl>
  </w:abstractNum>
  <w:abstractNum w:abstractNumId="1">
    <w:nsid w:val="22E85B93"/>
    <w:multiLevelType w:val="multilevel"/>
    <w:tmpl w:val="A440BF1A"/>
    <w:lvl w:ilvl="0">
      <w:start w:val="1"/>
      <w:numFmt w:val="lowerLetter"/>
      <w:lvlText w:val="(%1)"/>
      <w:lvlJc w:val="left"/>
      <w:pPr>
        <w:tabs>
          <w:tab w:val="num" w:pos="1914"/>
        </w:tabs>
        <w:ind w:left="1347"/>
      </w:pPr>
      <w:rPr>
        <w:rFonts w:cs="Times New Roman" w:hint="default"/>
        <w:b w:val="0"/>
        <w:i w:val="0"/>
        <w:color w:val="000000"/>
      </w:rPr>
    </w:lvl>
    <w:lvl w:ilvl="1">
      <w:start w:val="1"/>
      <w:numFmt w:val="decimal"/>
      <w:lvlText w:val="%2"/>
      <w:lvlJc w:val="left"/>
      <w:pPr>
        <w:tabs>
          <w:tab w:val="num" w:pos="1914"/>
        </w:tabs>
        <w:ind w:left="1914" w:hanging="567"/>
      </w:pPr>
      <w:rPr>
        <w:rFonts w:cs="Times New Roman" w:hint="default"/>
        <w:b w:val="0"/>
        <w:i w:val="0"/>
        <w:color w:val="000000"/>
      </w:rPr>
    </w:lvl>
    <w:lvl w:ilvl="2">
      <w:start w:val="1"/>
      <w:numFmt w:val="decimal"/>
      <w:lvlText w:val="%3"/>
      <w:lvlJc w:val="left"/>
      <w:pPr>
        <w:tabs>
          <w:tab w:val="num" w:pos="2481"/>
        </w:tabs>
        <w:ind w:left="2481" w:hanging="567"/>
      </w:pPr>
      <w:rPr>
        <w:rFonts w:cs="Times New Roman" w:hint="default"/>
        <w:b w:val="0"/>
        <w:i w:val="0"/>
        <w:color w:val="000000"/>
      </w:rPr>
    </w:lvl>
    <w:lvl w:ilvl="3">
      <w:start w:val="1"/>
      <w:numFmt w:val="decimal"/>
      <w:lvlText w:val="%4"/>
      <w:lvlJc w:val="left"/>
      <w:pPr>
        <w:tabs>
          <w:tab w:val="num" w:pos="3048"/>
        </w:tabs>
        <w:ind w:left="3048" w:hanging="567"/>
      </w:pPr>
      <w:rPr>
        <w:rFonts w:cs="Times New Roman" w:hint="default"/>
        <w:b w:val="0"/>
        <w:i w:val="0"/>
        <w:color w:val="000000"/>
      </w:rPr>
    </w:lvl>
    <w:lvl w:ilvl="4">
      <w:start w:val="1"/>
      <w:numFmt w:val="decimal"/>
      <w:lvlText w:val="%5"/>
      <w:lvlJc w:val="left"/>
      <w:pPr>
        <w:tabs>
          <w:tab w:val="num" w:pos="3615"/>
        </w:tabs>
        <w:ind w:left="3615" w:hanging="567"/>
      </w:pPr>
      <w:rPr>
        <w:rFonts w:cs="Times New Roman" w:hint="default"/>
        <w:b w:val="0"/>
        <w:i w:val="0"/>
        <w:color w:val="000000"/>
      </w:rPr>
    </w:lvl>
    <w:lvl w:ilvl="5">
      <w:start w:val="1"/>
      <w:numFmt w:val="decimal"/>
      <w:lvlText w:val="%6"/>
      <w:lvlJc w:val="left"/>
      <w:pPr>
        <w:tabs>
          <w:tab w:val="num" w:pos="4182"/>
        </w:tabs>
        <w:ind w:left="4182" w:hanging="567"/>
      </w:pPr>
      <w:rPr>
        <w:rFonts w:cs="Times New Roman" w:hint="default"/>
        <w:b w:val="0"/>
        <w:i w:val="0"/>
        <w:color w:val="000000"/>
      </w:rPr>
    </w:lvl>
    <w:lvl w:ilvl="6">
      <w:start w:val="1"/>
      <w:numFmt w:val="decimal"/>
      <w:lvlText w:val="%7"/>
      <w:lvlJc w:val="left"/>
      <w:pPr>
        <w:tabs>
          <w:tab w:val="num" w:pos="4749"/>
        </w:tabs>
        <w:ind w:left="4749" w:hanging="567"/>
      </w:pPr>
      <w:rPr>
        <w:rFonts w:cs="Times New Roman" w:hint="default"/>
        <w:b w:val="0"/>
        <w:i w:val="0"/>
        <w:color w:val="000000"/>
      </w:rPr>
    </w:lvl>
    <w:lvl w:ilvl="7">
      <w:start w:val="1"/>
      <w:numFmt w:val="decimal"/>
      <w:lvlText w:val="%8"/>
      <w:lvlJc w:val="left"/>
      <w:pPr>
        <w:tabs>
          <w:tab w:val="num" w:pos="5316"/>
        </w:tabs>
        <w:ind w:left="5316" w:hanging="567"/>
      </w:pPr>
      <w:rPr>
        <w:rFonts w:cs="Times New Roman" w:hint="default"/>
        <w:b w:val="0"/>
        <w:i w:val="0"/>
        <w:color w:val="000000"/>
      </w:rPr>
    </w:lvl>
    <w:lvl w:ilvl="8">
      <w:start w:val="1"/>
      <w:numFmt w:val="decimal"/>
      <w:lvlText w:val="%9"/>
      <w:lvlJc w:val="left"/>
      <w:pPr>
        <w:tabs>
          <w:tab w:val="num" w:pos="5883"/>
        </w:tabs>
        <w:ind w:left="5883" w:hanging="567"/>
      </w:pPr>
      <w:rPr>
        <w:rFonts w:cs="Times New Roman" w:hint="default"/>
        <w:b w:val="0"/>
        <w:i w:val="0"/>
        <w:color w:val="000000"/>
      </w:rPr>
    </w:lvl>
  </w:abstractNum>
  <w:abstractNum w:abstractNumId="2">
    <w:nsid w:val="244237C5"/>
    <w:multiLevelType w:val="multilevel"/>
    <w:tmpl w:val="77906182"/>
    <w:name w:val="StandardNumberedList"/>
    <w:lvl w:ilvl="0">
      <w:start w:val="1"/>
      <w:numFmt w:val="decimal"/>
      <w:pStyle w:val="OutlineNumbered1"/>
      <w:lvlText w:val="%1."/>
      <w:lvlJc w:val="left"/>
      <w:pPr>
        <w:tabs>
          <w:tab w:val="num" w:pos="1677"/>
        </w:tabs>
        <w:ind w:left="1677" w:hanging="543"/>
      </w:pPr>
      <w:rPr>
        <w:b w:val="0"/>
        <w:i w:val="0"/>
      </w:rPr>
    </w:lvl>
    <w:lvl w:ilvl="1">
      <w:start w:val="1"/>
      <w:numFmt w:val="decimal"/>
      <w:pStyle w:val="OutlineNumbered2"/>
      <w:lvlText w:val="%1.%2."/>
      <w:lvlJc w:val="left"/>
      <w:pPr>
        <w:tabs>
          <w:tab w:val="num" w:pos="2220"/>
        </w:tabs>
        <w:ind w:left="2220" w:hanging="543"/>
      </w:pPr>
      <w:rPr>
        <w:b w:val="0"/>
        <w:i w:val="0"/>
      </w:rPr>
    </w:lvl>
    <w:lvl w:ilvl="2">
      <w:start w:val="1"/>
      <w:numFmt w:val="decimal"/>
      <w:pStyle w:val="OutlineNumbered3"/>
      <w:lvlText w:val="%1.%2.%3."/>
      <w:lvlJc w:val="left"/>
      <w:pPr>
        <w:tabs>
          <w:tab w:val="num" w:pos="2763"/>
        </w:tabs>
        <w:ind w:left="2763" w:hanging="543"/>
      </w:pPr>
      <w:rPr>
        <w:b w:val="0"/>
        <w:i w:val="0"/>
      </w:rPr>
    </w:lvl>
    <w:lvl w:ilvl="3">
      <w:start w:val="1"/>
      <w:numFmt w:val="decimal"/>
      <w:lvlText w:val="(%4)"/>
      <w:lvlJc w:val="left"/>
      <w:pPr>
        <w:tabs>
          <w:tab w:val="num" w:pos="2574"/>
        </w:tabs>
        <w:ind w:left="2574" w:hanging="360"/>
      </w:pPr>
      <w:rPr>
        <w:b w:val="0"/>
        <w:i w:val="0"/>
      </w:rPr>
    </w:lvl>
    <w:lvl w:ilvl="4">
      <w:start w:val="1"/>
      <w:numFmt w:val="lowerLetter"/>
      <w:lvlText w:val="(%5)"/>
      <w:lvlJc w:val="left"/>
      <w:pPr>
        <w:tabs>
          <w:tab w:val="num" w:pos="2934"/>
        </w:tabs>
        <w:ind w:left="2934" w:hanging="360"/>
      </w:pPr>
      <w:rPr>
        <w:b w:val="0"/>
        <w:i w:val="0"/>
      </w:rPr>
    </w:lvl>
    <w:lvl w:ilvl="5">
      <w:start w:val="1"/>
      <w:numFmt w:val="lowerRoman"/>
      <w:lvlText w:val="(%6)"/>
      <w:lvlJc w:val="left"/>
      <w:pPr>
        <w:tabs>
          <w:tab w:val="num" w:pos="3294"/>
        </w:tabs>
        <w:ind w:left="3294" w:hanging="360"/>
      </w:pPr>
      <w:rPr>
        <w:b w:val="0"/>
        <w:i w:val="0"/>
      </w:rPr>
    </w:lvl>
    <w:lvl w:ilvl="6">
      <w:start w:val="1"/>
      <w:numFmt w:val="decimal"/>
      <w:lvlText w:val="%7."/>
      <w:lvlJc w:val="left"/>
      <w:pPr>
        <w:tabs>
          <w:tab w:val="num" w:pos="3654"/>
        </w:tabs>
        <w:ind w:left="3654" w:hanging="360"/>
      </w:pPr>
      <w:rPr>
        <w:b w:val="0"/>
        <w:i w:val="0"/>
      </w:rPr>
    </w:lvl>
    <w:lvl w:ilvl="7">
      <w:start w:val="1"/>
      <w:numFmt w:val="lowerLetter"/>
      <w:lvlText w:val="%8."/>
      <w:lvlJc w:val="left"/>
      <w:pPr>
        <w:tabs>
          <w:tab w:val="num" w:pos="4014"/>
        </w:tabs>
        <w:ind w:left="4014" w:hanging="360"/>
      </w:pPr>
      <w:rPr>
        <w:b w:val="0"/>
        <w:i w:val="0"/>
      </w:rPr>
    </w:lvl>
    <w:lvl w:ilvl="8">
      <w:start w:val="1"/>
      <w:numFmt w:val="lowerRoman"/>
      <w:lvlText w:val="%9."/>
      <w:lvlJc w:val="left"/>
      <w:pPr>
        <w:tabs>
          <w:tab w:val="num" w:pos="4374"/>
        </w:tabs>
        <w:ind w:left="4374" w:hanging="360"/>
      </w:pPr>
      <w:rPr>
        <w:b w:val="0"/>
        <w:i w:val="0"/>
      </w:rPr>
    </w:lvl>
  </w:abstractNum>
  <w:abstractNum w:abstractNumId="3">
    <w:nsid w:val="2AF25432"/>
    <w:multiLevelType w:val="hybridMultilevel"/>
    <w:tmpl w:val="3684C9DC"/>
    <w:lvl w:ilvl="0" w:tplc="0D2EF8D2">
      <w:start w:val="1"/>
      <w:numFmt w:val="decimal"/>
      <w:lvlText w:val="%1."/>
      <w:lvlJc w:val="left"/>
      <w:pPr>
        <w:tabs>
          <w:tab w:val="num" w:pos="567"/>
        </w:tabs>
        <w:ind w:left="567" w:hanging="567"/>
      </w:pPr>
      <w:rPr>
        <w:rFonts w:cs="Times New Roman" w:hint="default"/>
      </w:rPr>
    </w:lvl>
    <w:lvl w:ilvl="1" w:tplc="5D68D3BC">
      <w:start w:val="1"/>
      <w:numFmt w:val="lowerLetter"/>
      <w:lvlText w:val="%2."/>
      <w:lvlJc w:val="left"/>
      <w:pPr>
        <w:tabs>
          <w:tab w:val="num" w:pos="1440"/>
        </w:tabs>
        <w:ind w:left="1440" w:hanging="360"/>
      </w:pPr>
      <w:rPr>
        <w:rFonts w:cs="Times New Roman"/>
      </w:rPr>
    </w:lvl>
    <w:lvl w:ilvl="2" w:tplc="5A7C9C54" w:tentative="1">
      <w:start w:val="1"/>
      <w:numFmt w:val="lowerRoman"/>
      <w:lvlText w:val="%3."/>
      <w:lvlJc w:val="right"/>
      <w:pPr>
        <w:tabs>
          <w:tab w:val="num" w:pos="2160"/>
        </w:tabs>
        <w:ind w:left="2160" w:hanging="180"/>
      </w:pPr>
      <w:rPr>
        <w:rFonts w:cs="Times New Roman"/>
      </w:rPr>
    </w:lvl>
    <w:lvl w:ilvl="3" w:tplc="ACDCF5FC" w:tentative="1">
      <w:start w:val="1"/>
      <w:numFmt w:val="decimal"/>
      <w:lvlText w:val="%4."/>
      <w:lvlJc w:val="left"/>
      <w:pPr>
        <w:tabs>
          <w:tab w:val="num" w:pos="2880"/>
        </w:tabs>
        <w:ind w:left="2880" w:hanging="360"/>
      </w:pPr>
      <w:rPr>
        <w:rFonts w:cs="Times New Roman"/>
      </w:rPr>
    </w:lvl>
    <w:lvl w:ilvl="4" w:tplc="849AA9FC" w:tentative="1">
      <w:start w:val="1"/>
      <w:numFmt w:val="lowerLetter"/>
      <w:lvlText w:val="%5."/>
      <w:lvlJc w:val="left"/>
      <w:pPr>
        <w:tabs>
          <w:tab w:val="num" w:pos="3600"/>
        </w:tabs>
        <w:ind w:left="3600" w:hanging="360"/>
      </w:pPr>
      <w:rPr>
        <w:rFonts w:cs="Times New Roman"/>
      </w:rPr>
    </w:lvl>
    <w:lvl w:ilvl="5" w:tplc="A65472C4" w:tentative="1">
      <w:start w:val="1"/>
      <w:numFmt w:val="lowerRoman"/>
      <w:lvlText w:val="%6."/>
      <w:lvlJc w:val="right"/>
      <w:pPr>
        <w:tabs>
          <w:tab w:val="num" w:pos="4320"/>
        </w:tabs>
        <w:ind w:left="4320" w:hanging="180"/>
      </w:pPr>
      <w:rPr>
        <w:rFonts w:cs="Times New Roman"/>
      </w:rPr>
    </w:lvl>
    <w:lvl w:ilvl="6" w:tplc="38ACAE1E" w:tentative="1">
      <w:start w:val="1"/>
      <w:numFmt w:val="decimal"/>
      <w:lvlText w:val="%7."/>
      <w:lvlJc w:val="left"/>
      <w:pPr>
        <w:tabs>
          <w:tab w:val="num" w:pos="5040"/>
        </w:tabs>
        <w:ind w:left="5040" w:hanging="360"/>
      </w:pPr>
      <w:rPr>
        <w:rFonts w:cs="Times New Roman"/>
      </w:rPr>
    </w:lvl>
    <w:lvl w:ilvl="7" w:tplc="5D50533C" w:tentative="1">
      <w:start w:val="1"/>
      <w:numFmt w:val="lowerLetter"/>
      <w:lvlText w:val="%8."/>
      <w:lvlJc w:val="left"/>
      <w:pPr>
        <w:tabs>
          <w:tab w:val="num" w:pos="5760"/>
        </w:tabs>
        <w:ind w:left="5760" w:hanging="360"/>
      </w:pPr>
      <w:rPr>
        <w:rFonts w:cs="Times New Roman"/>
      </w:rPr>
    </w:lvl>
    <w:lvl w:ilvl="8" w:tplc="82743288" w:tentative="1">
      <w:start w:val="1"/>
      <w:numFmt w:val="lowerRoman"/>
      <w:lvlText w:val="%9."/>
      <w:lvlJc w:val="right"/>
      <w:pPr>
        <w:tabs>
          <w:tab w:val="num" w:pos="6480"/>
        </w:tabs>
        <w:ind w:left="6480" w:hanging="180"/>
      </w:pPr>
      <w:rPr>
        <w:rFonts w:cs="Times New Roman"/>
      </w:rPr>
    </w:lvl>
  </w:abstractNum>
  <w:abstractNum w:abstractNumId="4">
    <w:nsid w:val="328B3D39"/>
    <w:multiLevelType w:val="hybridMultilevel"/>
    <w:tmpl w:val="652836B2"/>
    <w:lvl w:ilvl="0" w:tplc="102CA794">
      <w:start w:val="1"/>
      <w:numFmt w:val="bullet"/>
      <w:pStyle w:val="StatesList"/>
      <w:lvlText w:val=""/>
      <w:lvlJc w:val="left"/>
      <w:pPr>
        <w:tabs>
          <w:tab w:val="num" w:pos="1134"/>
        </w:tabs>
        <w:ind w:left="1134" w:hanging="567"/>
      </w:pPr>
      <w:rPr>
        <w:rFonts w:ascii="ZapfDingbats" w:hAnsi="ZapfDingbats" w:hint="default"/>
        <w:color w:val="000080"/>
        <w:sz w:val="20"/>
      </w:rPr>
    </w:lvl>
    <w:lvl w:ilvl="1" w:tplc="5510E282">
      <w:start w:val="1"/>
      <w:numFmt w:val="bullet"/>
      <w:lvlText w:val="o"/>
      <w:lvlJc w:val="left"/>
      <w:pPr>
        <w:tabs>
          <w:tab w:val="num" w:pos="2574"/>
        </w:tabs>
        <w:ind w:left="2574" w:hanging="360"/>
      </w:pPr>
      <w:rPr>
        <w:rFonts w:ascii="Courier New" w:hAnsi="Courier New" w:hint="default"/>
      </w:rPr>
    </w:lvl>
    <w:lvl w:ilvl="2" w:tplc="524EF248">
      <w:start w:val="1"/>
      <w:numFmt w:val="bullet"/>
      <w:lvlText w:val=""/>
      <w:lvlJc w:val="left"/>
      <w:pPr>
        <w:tabs>
          <w:tab w:val="num" w:pos="3294"/>
        </w:tabs>
        <w:ind w:left="3294" w:hanging="360"/>
      </w:pPr>
      <w:rPr>
        <w:rFonts w:ascii="Wingdings" w:hAnsi="Wingdings" w:hint="default"/>
      </w:rPr>
    </w:lvl>
    <w:lvl w:ilvl="3" w:tplc="52A84620">
      <w:start w:val="1"/>
      <w:numFmt w:val="bullet"/>
      <w:lvlText w:val=""/>
      <w:lvlJc w:val="left"/>
      <w:pPr>
        <w:tabs>
          <w:tab w:val="num" w:pos="4014"/>
        </w:tabs>
        <w:ind w:left="4014" w:hanging="360"/>
      </w:pPr>
      <w:rPr>
        <w:rFonts w:ascii="Symbol" w:hAnsi="Symbol" w:hint="default"/>
      </w:rPr>
    </w:lvl>
    <w:lvl w:ilvl="4" w:tplc="B89E094C">
      <w:start w:val="1"/>
      <w:numFmt w:val="bullet"/>
      <w:lvlText w:val="o"/>
      <w:lvlJc w:val="left"/>
      <w:pPr>
        <w:tabs>
          <w:tab w:val="num" w:pos="4734"/>
        </w:tabs>
        <w:ind w:left="4734" w:hanging="360"/>
      </w:pPr>
      <w:rPr>
        <w:rFonts w:ascii="Courier New" w:hAnsi="Courier New" w:hint="default"/>
      </w:rPr>
    </w:lvl>
    <w:lvl w:ilvl="5" w:tplc="0158F2D0">
      <w:start w:val="1"/>
      <w:numFmt w:val="bullet"/>
      <w:lvlText w:val=""/>
      <w:lvlJc w:val="left"/>
      <w:pPr>
        <w:tabs>
          <w:tab w:val="num" w:pos="5454"/>
        </w:tabs>
        <w:ind w:left="5454" w:hanging="360"/>
      </w:pPr>
      <w:rPr>
        <w:rFonts w:ascii="Wingdings" w:hAnsi="Wingdings" w:hint="default"/>
      </w:rPr>
    </w:lvl>
    <w:lvl w:ilvl="6" w:tplc="9E408F3A">
      <w:start w:val="1"/>
      <w:numFmt w:val="bullet"/>
      <w:lvlText w:val=""/>
      <w:lvlJc w:val="left"/>
      <w:pPr>
        <w:tabs>
          <w:tab w:val="num" w:pos="6174"/>
        </w:tabs>
        <w:ind w:left="6174" w:hanging="360"/>
      </w:pPr>
      <w:rPr>
        <w:rFonts w:ascii="Symbol" w:hAnsi="Symbol" w:hint="default"/>
      </w:rPr>
    </w:lvl>
    <w:lvl w:ilvl="7" w:tplc="11621F6E">
      <w:start w:val="1"/>
      <w:numFmt w:val="bullet"/>
      <w:lvlText w:val="o"/>
      <w:lvlJc w:val="left"/>
      <w:pPr>
        <w:tabs>
          <w:tab w:val="num" w:pos="6894"/>
        </w:tabs>
        <w:ind w:left="6894" w:hanging="360"/>
      </w:pPr>
      <w:rPr>
        <w:rFonts w:ascii="Courier New" w:hAnsi="Courier New" w:hint="default"/>
      </w:rPr>
    </w:lvl>
    <w:lvl w:ilvl="8" w:tplc="35B4AAF8">
      <w:start w:val="1"/>
      <w:numFmt w:val="bullet"/>
      <w:lvlText w:val=""/>
      <w:lvlJc w:val="left"/>
      <w:pPr>
        <w:tabs>
          <w:tab w:val="num" w:pos="7614"/>
        </w:tabs>
        <w:ind w:left="7614" w:hanging="360"/>
      </w:pPr>
      <w:rPr>
        <w:rFonts w:ascii="Wingdings" w:hAnsi="Wingdings" w:hint="default"/>
      </w:rPr>
    </w:lvl>
  </w:abstractNum>
  <w:abstractNum w:abstractNumId="5">
    <w:nsid w:val="34C07436"/>
    <w:multiLevelType w:val="hybridMultilevel"/>
    <w:tmpl w:val="EB4C46F8"/>
    <w:lvl w:ilvl="0" w:tplc="590C94CC">
      <w:start w:val="1"/>
      <w:numFmt w:val="bullet"/>
      <w:pStyle w:val="SubBullets"/>
      <w:lvlText w:val="–"/>
      <w:lvlJc w:val="left"/>
      <w:pPr>
        <w:tabs>
          <w:tab w:val="num" w:pos="927"/>
        </w:tabs>
        <w:ind w:left="927" w:hanging="567"/>
      </w:pPr>
      <w:rPr>
        <w:rFonts w:ascii="Arial" w:hAnsi="Arial" w:hint="default"/>
        <w:sz w:val="20"/>
      </w:rPr>
    </w:lvl>
    <w:lvl w:ilvl="1" w:tplc="039E2B68">
      <w:start w:val="1"/>
      <w:numFmt w:val="bullet"/>
      <w:pStyle w:val="SubBullets"/>
      <w:lvlText w:val=""/>
      <w:lvlJc w:val="left"/>
      <w:pPr>
        <w:tabs>
          <w:tab w:val="num" w:pos="1440"/>
        </w:tabs>
        <w:ind w:left="1440" w:hanging="360"/>
      </w:pPr>
      <w:rPr>
        <w:rFonts w:ascii="Times New Roman" w:hAnsi="Times New Roman"/>
        <w:b w:val="0"/>
        <w:i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32C931E">
      <w:start w:val="1"/>
      <w:numFmt w:val="lowerRoman"/>
      <w:lvlText w:val="%3."/>
      <w:lvlJc w:val="right"/>
      <w:pPr>
        <w:tabs>
          <w:tab w:val="num" w:pos="2160"/>
        </w:tabs>
        <w:ind w:left="2160" w:hanging="180"/>
      </w:pPr>
    </w:lvl>
    <w:lvl w:ilvl="3" w:tplc="8F6C836E">
      <w:start w:val="1"/>
      <w:numFmt w:val="decimal"/>
      <w:lvlText w:val="%4."/>
      <w:lvlJc w:val="left"/>
      <w:pPr>
        <w:tabs>
          <w:tab w:val="num" w:pos="2880"/>
        </w:tabs>
        <w:ind w:left="2880" w:hanging="360"/>
      </w:pPr>
    </w:lvl>
    <w:lvl w:ilvl="4" w:tplc="7262739E">
      <w:start w:val="1"/>
      <w:numFmt w:val="lowerLetter"/>
      <w:lvlText w:val="%5."/>
      <w:lvlJc w:val="left"/>
      <w:pPr>
        <w:tabs>
          <w:tab w:val="num" w:pos="3600"/>
        </w:tabs>
        <w:ind w:left="3600" w:hanging="360"/>
      </w:pPr>
    </w:lvl>
    <w:lvl w:ilvl="5" w:tplc="D20E083C">
      <w:start w:val="1"/>
      <w:numFmt w:val="lowerRoman"/>
      <w:lvlText w:val="%6."/>
      <w:lvlJc w:val="right"/>
      <w:pPr>
        <w:tabs>
          <w:tab w:val="num" w:pos="4320"/>
        </w:tabs>
        <w:ind w:left="4320" w:hanging="180"/>
      </w:pPr>
    </w:lvl>
    <w:lvl w:ilvl="6" w:tplc="4DCC1322">
      <w:start w:val="1"/>
      <w:numFmt w:val="decimal"/>
      <w:lvlText w:val="%7."/>
      <w:lvlJc w:val="left"/>
      <w:pPr>
        <w:tabs>
          <w:tab w:val="num" w:pos="5040"/>
        </w:tabs>
        <w:ind w:left="5040" w:hanging="360"/>
      </w:pPr>
    </w:lvl>
    <w:lvl w:ilvl="7" w:tplc="75BAE3C4">
      <w:start w:val="1"/>
      <w:numFmt w:val="lowerLetter"/>
      <w:lvlText w:val="%8."/>
      <w:lvlJc w:val="left"/>
      <w:pPr>
        <w:tabs>
          <w:tab w:val="num" w:pos="5760"/>
        </w:tabs>
        <w:ind w:left="5760" w:hanging="360"/>
      </w:pPr>
    </w:lvl>
    <w:lvl w:ilvl="8" w:tplc="9B62665E">
      <w:start w:val="1"/>
      <w:numFmt w:val="lowerRoman"/>
      <w:lvlText w:val="%9."/>
      <w:lvlJc w:val="right"/>
      <w:pPr>
        <w:tabs>
          <w:tab w:val="num" w:pos="6480"/>
        </w:tabs>
        <w:ind w:left="6480" w:hanging="180"/>
      </w:pPr>
    </w:lvl>
  </w:abstractNum>
  <w:abstractNum w:abstractNumId="6">
    <w:nsid w:val="37421883"/>
    <w:multiLevelType w:val="hybridMultilevel"/>
    <w:tmpl w:val="3CA03B2C"/>
    <w:lvl w:ilvl="0" w:tplc="660EB73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nsid w:val="411C18FF"/>
    <w:multiLevelType w:val="hybridMultilevel"/>
    <w:tmpl w:val="60AAF410"/>
    <w:lvl w:ilvl="0" w:tplc="0C09001B">
      <w:start w:val="1"/>
      <w:numFmt w:val="lowerRoman"/>
      <w:lvlText w:val="%1."/>
      <w:lvlJc w:val="right"/>
      <w:pPr>
        <w:tabs>
          <w:tab w:val="num" w:pos="567"/>
        </w:tabs>
        <w:ind w:left="567" w:hanging="567"/>
      </w:pPr>
      <w:rPr>
        <w:rFonts w:cs="Times New Roman" w:hint="default"/>
        <w:b w:val="0"/>
        <w:color w:val="auto"/>
        <w:sz w:val="23"/>
      </w:rPr>
    </w:lvl>
    <w:lvl w:ilvl="1" w:tplc="FFFFFFFF">
      <w:start w:val="1"/>
      <w:numFmt w:val="lowerLetter"/>
      <w:lvlText w:val="%2."/>
      <w:lvlJc w:val="left"/>
      <w:pPr>
        <w:tabs>
          <w:tab w:val="num" w:pos="1440"/>
        </w:tabs>
        <w:ind w:left="1440" w:hanging="360"/>
      </w:pPr>
      <w:rPr>
        <w:rFonts w:cs="Times New Roman"/>
      </w:rPr>
    </w:lvl>
    <w:lvl w:ilvl="2" w:tplc="0C090003">
      <w:start w:val="1"/>
      <w:numFmt w:val="bullet"/>
      <w:lvlText w:val="o"/>
      <w:lvlJc w:val="left"/>
      <w:pPr>
        <w:tabs>
          <w:tab w:val="num" w:pos="2160"/>
        </w:tabs>
        <w:ind w:left="2160" w:hanging="180"/>
      </w:pPr>
      <w:rPr>
        <w:rFonts w:ascii="Courier New" w:hAnsi="Courier New"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467958A1"/>
    <w:multiLevelType w:val="multilevel"/>
    <w:tmpl w:val="4796CDC2"/>
    <w:lvl w:ilvl="0">
      <w:start w:val="1"/>
      <w:numFmt w:val="upperLetter"/>
      <w:pStyle w:val="ScheduleStartNnumber"/>
      <w:suff w:val="nothing"/>
      <w:lvlText w:val="%1"/>
      <w:lvlJc w:val="left"/>
      <w:rPr>
        <w:rFonts w:hint="default"/>
      </w:rPr>
    </w:lvl>
    <w:lvl w:ilvl="1">
      <w:start w:val="1"/>
      <w:numFmt w:val="decimal"/>
      <w:pStyle w:val="ScheduleNumberedPara"/>
      <w:lvlText w:val="%1%2"/>
      <w:lvlJc w:val="left"/>
      <w:pPr>
        <w:tabs>
          <w:tab w:val="num" w:pos="567"/>
        </w:tabs>
        <w:ind w:left="567" w:hanging="567"/>
      </w:pPr>
      <w:rPr>
        <w:rFonts w:hint="default"/>
      </w:rPr>
    </w:lvl>
    <w:lvl w:ilvl="2">
      <w:start w:val="1"/>
      <w:numFmt w:val="lowerRoman"/>
      <w:lvlText w:val="%3."/>
      <w:lvlJc w:val="right"/>
      <w:pPr>
        <w:tabs>
          <w:tab w:val="num" w:pos="1593"/>
        </w:tabs>
        <w:ind w:left="1593" w:hanging="180"/>
      </w:pPr>
      <w:rPr>
        <w:rFonts w:hint="default"/>
      </w:rPr>
    </w:lvl>
    <w:lvl w:ilvl="3">
      <w:start w:val="1"/>
      <w:numFmt w:val="decimal"/>
      <w:lvlText w:val="%4."/>
      <w:lvlJc w:val="left"/>
      <w:pPr>
        <w:tabs>
          <w:tab w:val="num" w:pos="2313"/>
        </w:tabs>
        <w:ind w:left="2313" w:hanging="360"/>
      </w:pPr>
      <w:rPr>
        <w:rFonts w:hint="default"/>
      </w:rPr>
    </w:lvl>
    <w:lvl w:ilvl="4">
      <w:start w:val="1"/>
      <w:numFmt w:val="lowerLetter"/>
      <w:lvlText w:val="%5."/>
      <w:lvlJc w:val="left"/>
      <w:pPr>
        <w:tabs>
          <w:tab w:val="num" w:pos="3033"/>
        </w:tabs>
        <w:ind w:left="3033" w:hanging="360"/>
      </w:pPr>
      <w:rPr>
        <w:rFonts w:hint="default"/>
      </w:rPr>
    </w:lvl>
    <w:lvl w:ilvl="5">
      <w:start w:val="1"/>
      <w:numFmt w:val="lowerRoman"/>
      <w:lvlText w:val="%6."/>
      <w:lvlJc w:val="right"/>
      <w:pPr>
        <w:tabs>
          <w:tab w:val="num" w:pos="3753"/>
        </w:tabs>
        <w:ind w:left="3753" w:hanging="180"/>
      </w:pPr>
      <w:rPr>
        <w:rFonts w:hint="default"/>
      </w:rPr>
    </w:lvl>
    <w:lvl w:ilvl="6">
      <w:start w:val="1"/>
      <w:numFmt w:val="decimal"/>
      <w:lvlText w:val="%7."/>
      <w:lvlJc w:val="left"/>
      <w:pPr>
        <w:tabs>
          <w:tab w:val="num" w:pos="4473"/>
        </w:tabs>
        <w:ind w:left="4473" w:hanging="360"/>
      </w:pPr>
      <w:rPr>
        <w:rFonts w:hint="default"/>
      </w:rPr>
    </w:lvl>
    <w:lvl w:ilvl="7">
      <w:start w:val="1"/>
      <w:numFmt w:val="lowerLetter"/>
      <w:lvlText w:val="%8."/>
      <w:lvlJc w:val="left"/>
      <w:pPr>
        <w:tabs>
          <w:tab w:val="num" w:pos="5193"/>
        </w:tabs>
        <w:ind w:left="5193" w:hanging="360"/>
      </w:pPr>
      <w:rPr>
        <w:rFonts w:hint="default"/>
      </w:rPr>
    </w:lvl>
    <w:lvl w:ilvl="8">
      <w:start w:val="1"/>
      <w:numFmt w:val="lowerRoman"/>
      <w:lvlText w:val="%9."/>
      <w:lvlJc w:val="right"/>
      <w:pPr>
        <w:tabs>
          <w:tab w:val="num" w:pos="5913"/>
        </w:tabs>
        <w:ind w:left="5913" w:hanging="180"/>
      </w:pPr>
      <w:rPr>
        <w:rFonts w:hint="default"/>
      </w:rPr>
    </w:lvl>
  </w:abstractNum>
  <w:abstractNum w:abstractNumId="9">
    <w:nsid w:val="49E515B4"/>
    <w:multiLevelType w:val="multilevel"/>
    <w:tmpl w:val="A49C9C3E"/>
    <w:lvl w:ilvl="0">
      <w:start w:val="1"/>
      <w:numFmt w:val="bullet"/>
      <w:pStyle w:val="Bullet"/>
      <w:lvlText w:val="•"/>
      <w:lvlJc w:val="left"/>
      <w:pPr>
        <w:tabs>
          <w:tab w:val="num" w:pos="1134"/>
        </w:tabs>
        <w:ind w:left="1134" w:hanging="567"/>
      </w:pPr>
      <w:rPr>
        <w:rFonts w:ascii="Times New Roman" w:hAnsi="Times New Roman"/>
      </w:rPr>
    </w:lvl>
    <w:lvl w:ilvl="1">
      <w:start w:val="1"/>
      <w:numFmt w:val="bullet"/>
      <w:lvlText w:val="–"/>
      <w:lvlJc w:val="left"/>
      <w:pPr>
        <w:tabs>
          <w:tab w:val="num" w:pos="1701"/>
        </w:tabs>
        <w:ind w:left="1701" w:hanging="567"/>
      </w:pPr>
      <w:rPr>
        <w:rFonts w:ascii="Times New Roman" w:hAnsi="Times New Roman"/>
      </w:rPr>
    </w:lvl>
    <w:lvl w:ilvl="2">
      <w:start w:val="1"/>
      <w:numFmt w:val="bullet"/>
      <w:lvlText w:val=":"/>
      <w:lvlJc w:val="left"/>
      <w:pPr>
        <w:tabs>
          <w:tab w:val="num" w:pos="2268"/>
        </w:tabs>
        <w:ind w:left="2268" w:hanging="567"/>
      </w:pPr>
      <w:rPr>
        <w:rFonts w:ascii="Times New Roman" w:hAnsi="Times New Roman"/>
      </w:rPr>
    </w:lvl>
    <w:lvl w:ilvl="3">
      <w:start w:val="1"/>
      <w:numFmt w:val="decimal"/>
      <w:lvlText w:val="(%4)"/>
      <w:lvlJc w:val="left"/>
      <w:pPr>
        <w:tabs>
          <w:tab w:val="num" w:pos="2007"/>
        </w:tabs>
        <w:ind w:left="2007" w:hanging="360"/>
      </w:pPr>
    </w:lvl>
    <w:lvl w:ilvl="4">
      <w:start w:val="1"/>
      <w:numFmt w:val="lowerLetter"/>
      <w:lvlText w:val="(%5)"/>
      <w:lvlJc w:val="left"/>
      <w:pPr>
        <w:tabs>
          <w:tab w:val="num" w:pos="2367"/>
        </w:tabs>
        <w:ind w:left="2367" w:hanging="360"/>
      </w:pPr>
    </w:lvl>
    <w:lvl w:ilvl="5">
      <w:start w:val="1"/>
      <w:numFmt w:val="lowerRoman"/>
      <w:lvlText w:val="(%6)"/>
      <w:lvlJc w:val="left"/>
      <w:pPr>
        <w:tabs>
          <w:tab w:val="num" w:pos="2727"/>
        </w:tabs>
        <w:ind w:left="2727" w:hanging="360"/>
      </w:pPr>
    </w:lvl>
    <w:lvl w:ilvl="6">
      <w:start w:val="1"/>
      <w:numFmt w:val="decimal"/>
      <w:lvlText w:val="%7."/>
      <w:lvlJc w:val="left"/>
      <w:pPr>
        <w:tabs>
          <w:tab w:val="num" w:pos="3087"/>
        </w:tabs>
        <w:ind w:left="3087" w:hanging="360"/>
      </w:pPr>
    </w:lvl>
    <w:lvl w:ilvl="7">
      <w:start w:val="1"/>
      <w:numFmt w:val="lowerLetter"/>
      <w:lvlText w:val="%8."/>
      <w:lvlJc w:val="left"/>
      <w:pPr>
        <w:tabs>
          <w:tab w:val="num" w:pos="3447"/>
        </w:tabs>
        <w:ind w:left="3447" w:hanging="360"/>
      </w:pPr>
    </w:lvl>
    <w:lvl w:ilvl="8">
      <w:start w:val="1"/>
      <w:numFmt w:val="lowerRoman"/>
      <w:lvlText w:val="%9."/>
      <w:lvlJc w:val="left"/>
      <w:pPr>
        <w:tabs>
          <w:tab w:val="num" w:pos="3807"/>
        </w:tabs>
        <w:ind w:left="3807" w:hanging="360"/>
      </w:pPr>
    </w:lvl>
  </w:abstractNum>
  <w:abstractNum w:abstractNumId="10">
    <w:nsid w:val="4CE06931"/>
    <w:multiLevelType w:val="singleLevel"/>
    <w:tmpl w:val="4366EF18"/>
    <w:lvl w:ilvl="0">
      <w:start w:val="1"/>
      <w:numFmt w:val="lowerLetter"/>
      <w:lvlRestart w:val="0"/>
      <w:pStyle w:val="ChartandTableFootnoteAlpha"/>
      <w:lvlText w:val="(%1)"/>
      <w:lvlJc w:val="left"/>
      <w:pPr>
        <w:tabs>
          <w:tab w:val="num" w:pos="283"/>
        </w:tabs>
        <w:ind w:left="283" w:hanging="283"/>
      </w:pPr>
      <w:rPr>
        <w:rFonts w:ascii="Arial" w:hAnsi="Arial" w:hint="default"/>
        <w:b w:val="0"/>
        <w:i w:val="0"/>
        <w:sz w:val="16"/>
      </w:rPr>
    </w:lvl>
  </w:abstractNum>
  <w:abstractNum w:abstractNumId="11">
    <w:nsid w:val="510E48F3"/>
    <w:multiLevelType w:val="hybridMultilevel"/>
    <w:tmpl w:val="ABC2D65C"/>
    <w:lvl w:ilvl="0" w:tplc="660EB736">
      <w:start w:val="1"/>
      <w:numFmt w:val="lowerLetter"/>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2">
    <w:nsid w:val="536D557C"/>
    <w:multiLevelType w:val="multilevel"/>
    <w:tmpl w:val="6BB2F7BC"/>
    <w:lvl w:ilvl="0">
      <w:start w:val="1"/>
      <w:numFmt w:val="lowerRoman"/>
      <w:lvlText w:val="%1."/>
      <w:lvlJc w:val="right"/>
      <w:pPr>
        <w:tabs>
          <w:tab w:val="num" w:pos="1677"/>
        </w:tabs>
        <w:ind w:left="1677" w:hanging="543"/>
      </w:pPr>
      <w:rPr>
        <w:b w:val="0"/>
        <w:i w:val="0"/>
      </w:rPr>
    </w:lvl>
    <w:lvl w:ilvl="1">
      <w:start w:val="1"/>
      <w:numFmt w:val="decimal"/>
      <w:lvlText w:val="%1.%2."/>
      <w:lvlJc w:val="left"/>
      <w:pPr>
        <w:tabs>
          <w:tab w:val="num" w:pos="2220"/>
        </w:tabs>
        <w:ind w:left="2220" w:hanging="543"/>
      </w:pPr>
      <w:rPr>
        <w:b w:val="0"/>
        <w:i w:val="0"/>
      </w:rPr>
    </w:lvl>
    <w:lvl w:ilvl="2">
      <w:start w:val="1"/>
      <w:numFmt w:val="decimal"/>
      <w:lvlText w:val="%1.%2.%3."/>
      <w:lvlJc w:val="left"/>
      <w:pPr>
        <w:tabs>
          <w:tab w:val="num" w:pos="2763"/>
        </w:tabs>
        <w:ind w:left="2763" w:hanging="543"/>
      </w:pPr>
      <w:rPr>
        <w:b w:val="0"/>
        <w:i w:val="0"/>
      </w:rPr>
    </w:lvl>
    <w:lvl w:ilvl="3">
      <w:start w:val="1"/>
      <w:numFmt w:val="decimal"/>
      <w:lvlText w:val="(%4)"/>
      <w:lvlJc w:val="left"/>
      <w:pPr>
        <w:tabs>
          <w:tab w:val="num" w:pos="2574"/>
        </w:tabs>
        <w:ind w:left="2574" w:hanging="360"/>
      </w:pPr>
      <w:rPr>
        <w:b w:val="0"/>
        <w:i w:val="0"/>
      </w:rPr>
    </w:lvl>
    <w:lvl w:ilvl="4">
      <w:start w:val="1"/>
      <w:numFmt w:val="lowerLetter"/>
      <w:lvlText w:val="(%5)"/>
      <w:lvlJc w:val="left"/>
      <w:pPr>
        <w:tabs>
          <w:tab w:val="num" w:pos="2934"/>
        </w:tabs>
        <w:ind w:left="2934" w:hanging="360"/>
      </w:pPr>
      <w:rPr>
        <w:b w:val="0"/>
        <w:i w:val="0"/>
      </w:rPr>
    </w:lvl>
    <w:lvl w:ilvl="5">
      <w:start w:val="1"/>
      <w:numFmt w:val="lowerRoman"/>
      <w:lvlText w:val="(%6)"/>
      <w:lvlJc w:val="left"/>
      <w:pPr>
        <w:tabs>
          <w:tab w:val="num" w:pos="3294"/>
        </w:tabs>
        <w:ind w:left="3294" w:hanging="360"/>
      </w:pPr>
      <w:rPr>
        <w:b w:val="0"/>
        <w:i w:val="0"/>
      </w:rPr>
    </w:lvl>
    <w:lvl w:ilvl="6">
      <w:start w:val="1"/>
      <w:numFmt w:val="decimal"/>
      <w:lvlText w:val="%7."/>
      <w:lvlJc w:val="left"/>
      <w:pPr>
        <w:tabs>
          <w:tab w:val="num" w:pos="3654"/>
        </w:tabs>
        <w:ind w:left="3654" w:hanging="360"/>
      </w:pPr>
      <w:rPr>
        <w:b w:val="0"/>
        <w:i w:val="0"/>
      </w:rPr>
    </w:lvl>
    <w:lvl w:ilvl="7">
      <w:start w:val="1"/>
      <w:numFmt w:val="lowerLetter"/>
      <w:lvlText w:val="%8."/>
      <w:lvlJc w:val="left"/>
      <w:pPr>
        <w:tabs>
          <w:tab w:val="num" w:pos="4014"/>
        </w:tabs>
        <w:ind w:left="4014" w:hanging="360"/>
      </w:pPr>
      <w:rPr>
        <w:b w:val="0"/>
        <w:i w:val="0"/>
      </w:rPr>
    </w:lvl>
    <w:lvl w:ilvl="8">
      <w:start w:val="1"/>
      <w:numFmt w:val="lowerRoman"/>
      <w:lvlText w:val="%9."/>
      <w:lvlJc w:val="left"/>
      <w:pPr>
        <w:tabs>
          <w:tab w:val="num" w:pos="4374"/>
        </w:tabs>
        <w:ind w:left="4374" w:hanging="360"/>
      </w:pPr>
      <w:rPr>
        <w:b w:val="0"/>
        <w:i w:val="0"/>
      </w:rPr>
    </w:lvl>
  </w:abstractNum>
  <w:abstractNum w:abstractNumId="13">
    <w:nsid w:val="55CE0768"/>
    <w:multiLevelType w:val="hybridMultilevel"/>
    <w:tmpl w:val="9190AFEA"/>
    <w:lvl w:ilvl="0" w:tplc="9980600A">
      <w:start w:val="1"/>
      <w:numFmt w:val="bullet"/>
      <w:pStyle w:val="AgreementParties"/>
      <w:lvlText w:val=""/>
      <w:lvlJc w:val="left"/>
      <w:pPr>
        <w:tabs>
          <w:tab w:val="num" w:pos="567"/>
        </w:tabs>
        <w:ind w:left="567" w:hanging="567"/>
      </w:pPr>
      <w:rPr>
        <w:rFonts w:ascii="ZapfDingbats" w:hAnsi="ZapfDingbats" w:hint="default"/>
        <w:color w:val="000080"/>
        <w:sz w:val="20"/>
      </w:rPr>
    </w:lvl>
    <w:lvl w:ilvl="1" w:tplc="F96E99B6">
      <w:start w:val="1"/>
      <w:numFmt w:val="bullet"/>
      <w:lvlText w:val="o"/>
      <w:lvlJc w:val="left"/>
      <w:pPr>
        <w:tabs>
          <w:tab w:val="num" w:pos="1440"/>
        </w:tabs>
        <w:ind w:left="1440" w:hanging="360"/>
      </w:pPr>
      <w:rPr>
        <w:rFonts w:ascii="Courier New" w:hAnsi="Courier New" w:hint="default"/>
      </w:rPr>
    </w:lvl>
    <w:lvl w:ilvl="2" w:tplc="662E69B4">
      <w:start w:val="1"/>
      <w:numFmt w:val="bullet"/>
      <w:lvlText w:val=""/>
      <w:lvlJc w:val="left"/>
      <w:pPr>
        <w:tabs>
          <w:tab w:val="num" w:pos="2160"/>
        </w:tabs>
        <w:ind w:left="2160" w:hanging="360"/>
      </w:pPr>
      <w:rPr>
        <w:rFonts w:ascii="Wingdings" w:hAnsi="Wingdings" w:hint="default"/>
      </w:rPr>
    </w:lvl>
    <w:lvl w:ilvl="3" w:tplc="9DAC76B2">
      <w:start w:val="1"/>
      <w:numFmt w:val="bullet"/>
      <w:lvlText w:val=""/>
      <w:lvlJc w:val="left"/>
      <w:pPr>
        <w:tabs>
          <w:tab w:val="num" w:pos="2880"/>
        </w:tabs>
        <w:ind w:left="2880" w:hanging="360"/>
      </w:pPr>
      <w:rPr>
        <w:rFonts w:ascii="Symbol" w:hAnsi="Symbol" w:hint="default"/>
      </w:rPr>
    </w:lvl>
    <w:lvl w:ilvl="4" w:tplc="2DB84E30">
      <w:start w:val="1"/>
      <w:numFmt w:val="bullet"/>
      <w:lvlText w:val="o"/>
      <w:lvlJc w:val="left"/>
      <w:pPr>
        <w:tabs>
          <w:tab w:val="num" w:pos="3600"/>
        </w:tabs>
        <w:ind w:left="3600" w:hanging="360"/>
      </w:pPr>
      <w:rPr>
        <w:rFonts w:ascii="Courier New" w:hAnsi="Courier New" w:hint="default"/>
      </w:rPr>
    </w:lvl>
    <w:lvl w:ilvl="5" w:tplc="DB3663A6">
      <w:start w:val="1"/>
      <w:numFmt w:val="bullet"/>
      <w:lvlText w:val=""/>
      <w:lvlJc w:val="left"/>
      <w:pPr>
        <w:tabs>
          <w:tab w:val="num" w:pos="4320"/>
        </w:tabs>
        <w:ind w:left="4320" w:hanging="360"/>
      </w:pPr>
      <w:rPr>
        <w:rFonts w:ascii="Wingdings" w:hAnsi="Wingdings" w:hint="default"/>
      </w:rPr>
    </w:lvl>
    <w:lvl w:ilvl="6" w:tplc="338E4EAE">
      <w:start w:val="1"/>
      <w:numFmt w:val="bullet"/>
      <w:lvlText w:val=""/>
      <w:lvlJc w:val="left"/>
      <w:pPr>
        <w:tabs>
          <w:tab w:val="num" w:pos="5040"/>
        </w:tabs>
        <w:ind w:left="5040" w:hanging="360"/>
      </w:pPr>
      <w:rPr>
        <w:rFonts w:ascii="Symbol" w:hAnsi="Symbol" w:hint="default"/>
      </w:rPr>
    </w:lvl>
    <w:lvl w:ilvl="7" w:tplc="E55CB792">
      <w:start w:val="1"/>
      <w:numFmt w:val="bullet"/>
      <w:lvlText w:val="o"/>
      <w:lvlJc w:val="left"/>
      <w:pPr>
        <w:tabs>
          <w:tab w:val="num" w:pos="5760"/>
        </w:tabs>
        <w:ind w:left="5760" w:hanging="360"/>
      </w:pPr>
      <w:rPr>
        <w:rFonts w:ascii="Courier New" w:hAnsi="Courier New" w:hint="default"/>
      </w:rPr>
    </w:lvl>
    <w:lvl w:ilvl="8" w:tplc="E2C09214">
      <w:start w:val="1"/>
      <w:numFmt w:val="bullet"/>
      <w:lvlText w:val=""/>
      <w:lvlJc w:val="left"/>
      <w:pPr>
        <w:tabs>
          <w:tab w:val="num" w:pos="6480"/>
        </w:tabs>
        <w:ind w:left="6480" w:hanging="360"/>
      </w:pPr>
      <w:rPr>
        <w:rFonts w:ascii="Wingdings" w:hAnsi="Wingdings" w:hint="default"/>
      </w:rPr>
    </w:lvl>
  </w:abstractNum>
  <w:abstractNum w:abstractNumId="14">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5">
    <w:nsid w:val="59B70749"/>
    <w:multiLevelType w:val="multilevel"/>
    <w:tmpl w:val="2E0CEB00"/>
    <w:lvl w:ilvl="0">
      <w:start w:val="1"/>
      <w:numFmt w:val="lowerLetter"/>
      <w:lvlRestart w:val="0"/>
      <w:lvlText w:val="(%1)"/>
      <w:lvlJc w:val="left"/>
      <w:pPr>
        <w:tabs>
          <w:tab w:val="num" w:pos="1134"/>
        </w:tabs>
        <w:ind w:left="567"/>
      </w:pPr>
      <w:rPr>
        <w:rFonts w:hint="default"/>
        <w:b w:val="0"/>
        <w:i w:val="0"/>
        <w:color w:val="000000"/>
      </w:rPr>
    </w:lvl>
    <w:lvl w:ilvl="1">
      <w:start w:val="1"/>
      <w:numFmt w:val="decimal"/>
      <w:lvlText w:val="%2"/>
      <w:lvlJc w:val="left"/>
      <w:pPr>
        <w:tabs>
          <w:tab w:val="num" w:pos="1134"/>
        </w:tabs>
        <w:ind w:left="1134" w:hanging="567"/>
      </w:pPr>
      <w:rPr>
        <w:rFonts w:hint="default"/>
        <w:b w:val="0"/>
        <w:i w:val="0"/>
        <w:color w:val="000000"/>
      </w:rPr>
    </w:lvl>
    <w:lvl w:ilvl="2">
      <w:start w:val="1"/>
      <w:numFmt w:val="decimal"/>
      <w:lvlText w:val="%3"/>
      <w:lvlJc w:val="left"/>
      <w:pPr>
        <w:tabs>
          <w:tab w:val="num" w:pos="1701"/>
        </w:tabs>
        <w:ind w:left="1701" w:hanging="567"/>
      </w:pPr>
      <w:rPr>
        <w:rFonts w:hint="default"/>
        <w:b w:val="0"/>
        <w:i w:val="0"/>
        <w:color w:val="000000"/>
      </w:rPr>
    </w:lvl>
    <w:lvl w:ilvl="3">
      <w:start w:val="1"/>
      <w:numFmt w:val="decimal"/>
      <w:lvlText w:val="%4"/>
      <w:lvlJc w:val="left"/>
      <w:pPr>
        <w:tabs>
          <w:tab w:val="num" w:pos="2268"/>
        </w:tabs>
        <w:ind w:left="2268" w:hanging="567"/>
      </w:pPr>
      <w:rPr>
        <w:rFonts w:hint="default"/>
        <w:b w:val="0"/>
        <w:i w:val="0"/>
        <w:color w:val="000000"/>
      </w:rPr>
    </w:lvl>
    <w:lvl w:ilvl="4">
      <w:start w:val="1"/>
      <w:numFmt w:val="decimal"/>
      <w:lvlText w:val="%5"/>
      <w:lvlJc w:val="left"/>
      <w:pPr>
        <w:tabs>
          <w:tab w:val="num" w:pos="2835"/>
        </w:tabs>
        <w:ind w:left="2835" w:hanging="567"/>
      </w:pPr>
      <w:rPr>
        <w:rFonts w:hint="default"/>
        <w:b w:val="0"/>
        <w:i w:val="0"/>
        <w:color w:val="000000"/>
      </w:rPr>
    </w:lvl>
    <w:lvl w:ilvl="5">
      <w:start w:val="1"/>
      <w:numFmt w:val="decimal"/>
      <w:lvlText w:val="%6"/>
      <w:lvlJc w:val="left"/>
      <w:pPr>
        <w:tabs>
          <w:tab w:val="num" w:pos="3402"/>
        </w:tabs>
        <w:ind w:left="3402" w:hanging="567"/>
      </w:pPr>
      <w:rPr>
        <w:rFonts w:hint="default"/>
        <w:b w:val="0"/>
        <w:i w:val="0"/>
        <w:color w:val="000000"/>
      </w:rPr>
    </w:lvl>
    <w:lvl w:ilvl="6">
      <w:start w:val="1"/>
      <w:numFmt w:val="decimal"/>
      <w:lvlText w:val="%7"/>
      <w:lvlJc w:val="left"/>
      <w:pPr>
        <w:tabs>
          <w:tab w:val="num" w:pos="3969"/>
        </w:tabs>
        <w:ind w:left="3969" w:hanging="567"/>
      </w:pPr>
      <w:rPr>
        <w:rFonts w:hint="default"/>
        <w:b w:val="0"/>
        <w:i w:val="0"/>
        <w:color w:val="000000"/>
      </w:rPr>
    </w:lvl>
    <w:lvl w:ilvl="7">
      <w:start w:val="1"/>
      <w:numFmt w:val="decimal"/>
      <w:lvlText w:val="%8"/>
      <w:lvlJc w:val="left"/>
      <w:pPr>
        <w:tabs>
          <w:tab w:val="num" w:pos="4536"/>
        </w:tabs>
        <w:ind w:left="4536" w:hanging="567"/>
      </w:pPr>
      <w:rPr>
        <w:rFonts w:hint="default"/>
        <w:b w:val="0"/>
        <w:i w:val="0"/>
        <w:color w:val="000000"/>
      </w:rPr>
    </w:lvl>
    <w:lvl w:ilvl="8">
      <w:start w:val="1"/>
      <w:numFmt w:val="decimal"/>
      <w:lvlText w:val="%9"/>
      <w:lvlJc w:val="left"/>
      <w:pPr>
        <w:tabs>
          <w:tab w:val="num" w:pos="5103"/>
        </w:tabs>
        <w:ind w:left="5103" w:hanging="567"/>
      </w:pPr>
      <w:rPr>
        <w:rFonts w:hint="default"/>
        <w:b w:val="0"/>
        <w:i w:val="0"/>
        <w:color w:val="000000"/>
      </w:rPr>
    </w:lvl>
  </w:abstractNum>
  <w:abstractNum w:abstractNumId="16">
    <w:nsid w:val="5AF812B6"/>
    <w:multiLevelType w:val="hybridMultilevel"/>
    <w:tmpl w:val="205E30FA"/>
    <w:lvl w:ilvl="0" w:tplc="FFFFFFFF">
      <w:start w:val="1"/>
      <w:numFmt w:val="decimal"/>
      <w:pStyle w:val="Bullet1"/>
      <w:lvlText w:val="%1."/>
      <w:lvlJc w:val="left"/>
      <w:pPr>
        <w:ind w:left="1287" w:hanging="360"/>
      </w:p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17">
    <w:nsid w:val="66812A11"/>
    <w:multiLevelType w:val="hybridMultilevel"/>
    <w:tmpl w:val="220EEE00"/>
    <w:lvl w:ilvl="0" w:tplc="D5BC4416">
      <w:start w:val="1"/>
      <w:numFmt w:val="lowerRoman"/>
      <w:lvlText w:val="(%1)"/>
      <w:lvlJc w:val="left"/>
      <w:pPr>
        <w:ind w:left="-369" w:hanging="360"/>
      </w:pPr>
      <w:rPr>
        <w:rFonts w:hint="default"/>
      </w:rPr>
    </w:lvl>
    <w:lvl w:ilvl="1" w:tplc="0C090019" w:tentative="1">
      <w:start w:val="1"/>
      <w:numFmt w:val="lowerLetter"/>
      <w:lvlText w:val="%2."/>
      <w:lvlJc w:val="left"/>
      <w:pPr>
        <w:ind w:left="351" w:hanging="360"/>
      </w:pPr>
    </w:lvl>
    <w:lvl w:ilvl="2" w:tplc="0C09001B" w:tentative="1">
      <w:start w:val="1"/>
      <w:numFmt w:val="lowerRoman"/>
      <w:lvlText w:val="%3."/>
      <w:lvlJc w:val="right"/>
      <w:pPr>
        <w:ind w:left="1071" w:hanging="180"/>
      </w:pPr>
    </w:lvl>
    <w:lvl w:ilvl="3" w:tplc="0C09000F" w:tentative="1">
      <w:start w:val="1"/>
      <w:numFmt w:val="decimal"/>
      <w:lvlText w:val="%4."/>
      <w:lvlJc w:val="left"/>
      <w:pPr>
        <w:ind w:left="1791" w:hanging="360"/>
      </w:pPr>
    </w:lvl>
    <w:lvl w:ilvl="4" w:tplc="0C090019" w:tentative="1">
      <w:start w:val="1"/>
      <w:numFmt w:val="lowerLetter"/>
      <w:lvlText w:val="%5."/>
      <w:lvlJc w:val="left"/>
      <w:pPr>
        <w:ind w:left="2511" w:hanging="360"/>
      </w:pPr>
    </w:lvl>
    <w:lvl w:ilvl="5" w:tplc="0C09001B" w:tentative="1">
      <w:start w:val="1"/>
      <w:numFmt w:val="lowerRoman"/>
      <w:lvlText w:val="%6."/>
      <w:lvlJc w:val="right"/>
      <w:pPr>
        <w:ind w:left="3231" w:hanging="180"/>
      </w:pPr>
    </w:lvl>
    <w:lvl w:ilvl="6" w:tplc="0C09000F" w:tentative="1">
      <w:start w:val="1"/>
      <w:numFmt w:val="decimal"/>
      <w:lvlText w:val="%7."/>
      <w:lvlJc w:val="left"/>
      <w:pPr>
        <w:ind w:left="3951" w:hanging="360"/>
      </w:pPr>
    </w:lvl>
    <w:lvl w:ilvl="7" w:tplc="0C090019" w:tentative="1">
      <w:start w:val="1"/>
      <w:numFmt w:val="lowerLetter"/>
      <w:lvlText w:val="%8."/>
      <w:lvlJc w:val="left"/>
      <w:pPr>
        <w:ind w:left="4671" w:hanging="360"/>
      </w:pPr>
    </w:lvl>
    <w:lvl w:ilvl="8" w:tplc="0C09001B" w:tentative="1">
      <w:start w:val="1"/>
      <w:numFmt w:val="lowerRoman"/>
      <w:lvlText w:val="%9."/>
      <w:lvlJc w:val="right"/>
      <w:pPr>
        <w:ind w:left="5391" w:hanging="180"/>
      </w:pPr>
    </w:lvl>
  </w:abstractNum>
  <w:abstractNum w:abstractNumId="18">
    <w:nsid w:val="681E1AF4"/>
    <w:multiLevelType w:val="hybridMultilevel"/>
    <w:tmpl w:val="6F126208"/>
    <w:lvl w:ilvl="0" w:tplc="660EB736">
      <w:start w:val="1"/>
      <w:numFmt w:val="lowerLetter"/>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9">
    <w:nsid w:val="694C481E"/>
    <w:multiLevelType w:val="multilevel"/>
    <w:tmpl w:val="E80A55A2"/>
    <w:lvl w:ilvl="0">
      <w:start w:val="1"/>
      <w:numFmt w:val="lowerLetter"/>
      <w:lvlText w:val="%1."/>
      <w:lvlJc w:val="left"/>
      <w:pPr>
        <w:tabs>
          <w:tab w:val="num" w:pos="1677"/>
        </w:tabs>
        <w:ind w:left="1677" w:hanging="543"/>
      </w:pPr>
      <w:rPr>
        <w:b w:val="0"/>
        <w:i w:val="0"/>
      </w:rPr>
    </w:lvl>
    <w:lvl w:ilvl="1">
      <w:start w:val="1"/>
      <w:numFmt w:val="decimal"/>
      <w:lvlText w:val="%1.%2."/>
      <w:lvlJc w:val="left"/>
      <w:pPr>
        <w:tabs>
          <w:tab w:val="num" w:pos="2220"/>
        </w:tabs>
        <w:ind w:left="2220" w:hanging="543"/>
      </w:pPr>
      <w:rPr>
        <w:b w:val="0"/>
        <w:i w:val="0"/>
      </w:rPr>
    </w:lvl>
    <w:lvl w:ilvl="2">
      <w:start w:val="1"/>
      <w:numFmt w:val="decimal"/>
      <w:lvlText w:val="%1.%2.%3."/>
      <w:lvlJc w:val="left"/>
      <w:pPr>
        <w:tabs>
          <w:tab w:val="num" w:pos="2763"/>
        </w:tabs>
        <w:ind w:left="2763" w:hanging="543"/>
      </w:pPr>
      <w:rPr>
        <w:b w:val="0"/>
        <w:i w:val="0"/>
      </w:rPr>
    </w:lvl>
    <w:lvl w:ilvl="3">
      <w:start w:val="1"/>
      <w:numFmt w:val="decimal"/>
      <w:lvlText w:val="(%4)"/>
      <w:lvlJc w:val="left"/>
      <w:pPr>
        <w:tabs>
          <w:tab w:val="num" w:pos="2574"/>
        </w:tabs>
        <w:ind w:left="2574" w:hanging="360"/>
      </w:pPr>
      <w:rPr>
        <w:b w:val="0"/>
        <w:i w:val="0"/>
      </w:rPr>
    </w:lvl>
    <w:lvl w:ilvl="4">
      <w:start w:val="1"/>
      <w:numFmt w:val="lowerLetter"/>
      <w:lvlText w:val="(%5)"/>
      <w:lvlJc w:val="left"/>
      <w:pPr>
        <w:tabs>
          <w:tab w:val="num" w:pos="2934"/>
        </w:tabs>
        <w:ind w:left="2934" w:hanging="360"/>
      </w:pPr>
      <w:rPr>
        <w:b w:val="0"/>
        <w:i w:val="0"/>
      </w:rPr>
    </w:lvl>
    <w:lvl w:ilvl="5">
      <w:start w:val="1"/>
      <w:numFmt w:val="lowerRoman"/>
      <w:lvlText w:val="(%6)"/>
      <w:lvlJc w:val="left"/>
      <w:pPr>
        <w:tabs>
          <w:tab w:val="num" w:pos="3294"/>
        </w:tabs>
        <w:ind w:left="3294" w:hanging="360"/>
      </w:pPr>
      <w:rPr>
        <w:b w:val="0"/>
        <w:i w:val="0"/>
      </w:rPr>
    </w:lvl>
    <w:lvl w:ilvl="6">
      <w:start w:val="1"/>
      <w:numFmt w:val="decimal"/>
      <w:lvlText w:val="%7."/>
      <w:lvlJc w:val="left"/>
      <w:pPr>
        <w:tabs>
          <w:tab w:val="num" w:pos="3654"/>
        </w:tabs>
        <w:ind w:left="3654" w:hanging="360"/>
      </w:pPr>
      <w:rPr>
        <w:b w:val="0"/>
        <w:i w:val="0"/>
      </w:rPr>
    </w:lvl>
    <w:lvl w:ilvl="7">
      <w:start w:val="1"/>
      <w:numFmt w:val="lowerLetter"/>
      <w:lvlText w:val="%8."/>
      <w:lvlJc w:val="left"/>
      <w:pPr>
        <w:tabs>
          <w:tab w:val="num" w:pos="4014"/>
        </w:tabs>
        <w:ind w:left="4014" w:hanging="360"/>
      </w:pPr>
      <w:rPr>
        <w:b w:val="0"/>
        <w:i w:val="0"/>
      </w:rPr>
    </w:lvl>
    <w:lvl w:ilvl="8">
      <w:start w:val="1"/>
      <w:numFmt w:val="lowerRoman"/>
      <w:lvlText w:val="%9."/>
      <w:lvlJc w:val="left"/>
      <w:pPr>
        <w:tabs>
          <w:tab w:val="num" w:pos="4374"/>
        </w:tabs>
        <w:ind w:left="4374" w:hanging="360"/>
      </w:pPr>
      <w:rPr>
        <w:b w:val="0"/>
        <w:i w:val="0"/>
      </w:rPr>
    </w:lvl>
  </w:abstractNum>
  <w:abstractNum w:abstractNumId="20">
    <w:nsid w:val="6D7A39BC"/>
    <w:multiLevelType w:val="multilevel"/>
    <w:tmpl w:val="F64C5FBE"/>
    <w:lvl w:ilvl="0">
      <w:start w:val="1"/>
      <w:numFmt w:val="none"/>
      <w:lvlText w:val="%1"/>
      <w:lvlJc w:val="left"/>
      <w:pPr>
        <w:tabs>
          <w:tab w:val="num" w:pos="0"/>
        </w:tabs>
      </w:pPr>
      <w:rPr>
        <w:rFonts w:hint="default"/>
      </w:rPr>
    </w:lvl>
    <w:lvl w:ilvl="1">
      <w:start w:val="1"/>
      <w:numFmt w:val="decimal"/>
      <w:lvlText w:val="%1%2"/>
      <w:lvlJc w:val="left"/>
      <w:pPr>
        <w:tabs>
          <w:tab w:val="num" w:pos="567"/>
        </w:tabs>
        <w:ind w:left="567" w:hanging="567"/>
      </w:pPr>
      <w:rPr>
        <w:rFonts w:hint="default"/>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tabs>
          <w:tab w:val="num" w:pos="2313"/>
        </w:tabs>
        <w:ind w:left="2313" w:hanging="360"/>
      </w:pPr>
      <w:rPr>
        <w:rFonts w:hint="default"/>
      </w:rPr>
    </w:lvl>
    <w:lvl w:ilvl="4">
      <w:start w:val="1"/>
      <w:numFmt w:val="lowerLetter"/>
      <w:lvlText w:val="%5."/>
      <w:lvlJc w:val="left"/>
      <w:pPr>
        <w:tabs>
          <w:tab w:val="num" w:pos="3033"/>
        </w:tabs>
        <w:ind w:left="3033" w:hanging="360"/>
      </w:pPr>
      <w:rPr>
        <w:rFonts w:hint="default"/>
      </w:rPr>
    </w:lvl>
    <w:lvl w:ilvl="5">
      <w:start w:val="1"/>
      <w:numFmt w:val="lowerRoman"/>
      <w:lvlText w:val="%6."/>
      <w:lvlJc w:val="right"/>
      <w:pPr>
        <w:tabs>
          <w:tab w:val="num" w:pos="3753"/>
        </w:tabs>
        <w:ind w:left="3753" w:hanging="180"/>
      </w:pPr>
      <w:rPr>
        <w:rFonts w:hint="default"/>
      </w:rPr>
    </w:lvl>
    <w:lvl w:ilvl="6">
      <w:start w:val="1"/>
      <w:numFmt w:val="decimal"/>
      <w:lvlText w:val="%7."/>
      <w:lvlJc w:val="left"/>
      <w:pPr>
        <w:tabs>
          <w:tab w:val="num" w:pos="4473"/>
        </w:tabs>
        <w:ind w:left="4473" w:hanging="360"/>
      </w:pPr>
      <w:rPr>
        <w:rFonts w:hint="default"/>
      </w:rPr>
    </w:lvl>
    <w:lvl w:ilvl="7">
      <w:start w:val="1"/>
      <w:numFmt w:val="lowerLetter"/>
      <w:lvlText w:val="%8."/>
      <w:lvlJc w:val="left"/>
      <w:pPr>
        <w:tabs>
          <w:tab w:val="num" w:pos="5193"/>
        </w:tabs>
        <w:ind w:left="5193" w:hanging="360"/>
      </w:pPr>
      <w:rPr>
        <w:rFonts w:hint="default"/>
      </w:rPr>
    </w:lvl>
    <w:lvl w:ilvl="8">
      <w:start w:val="1"/>
      <w:numFmt w:val="upperLetter"/>
      <w:lvlRestart w:val="0"/>
      <w:pStyle w:val="Heading9"/>
      <w:suff w:val="space"/>
      <w:lvlText w:val="Schedule %9"/>
      <w:lvlJc w:val="left"/>
      <w:rPr>
        <w:rFonts w:hint="default"/>
      </w:rPr>
    </w:lvl>
  </w:abstractNum>
  <w:abstractNum w:abstractNumId="21">
    <w:nsid w:val="6DAD42C3"/>
    <w:multiLevelType w:val="multilevel"/>
    <w:tmpl w:val="9E129E6C"/>
    <w:lvl w:ilvl="0">
      <w:start w:val="1"/>
      <w:numFmt w:val="lowerLetter"/>
      <w:pStyle w:val="AlphaList"/>
      <w:lvlText w:val="%1)"/>
      <w:lvlJc w:val="left"/>
      <w:pPr>
        <w:tabs>
          <w:tab w:val="num" w:pos="567"/>
        </w:tabs>
        <w:ind w:left="567" w:hanging="56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8854AAC"/>
    <w:multiLevelType w:val="hybridMultilevel"/>
    <w:tmpl w:val="451E0452"/>
    <w:lvl w:ilvl="0" w:tplc="4884449E">
      <w:start w:val="1"/>
      <w:numFmt w:val="decimal"/>
      <w:lvlText w:val="%1."/>
      <w:lvlJc w:val="left"/>
      <w:pPr>
        <w:tabs>
          <w:tab w:val="num" w:pos="567"/>
        </w:tabs>
        <w:ind w:left="567" w:hanging="567"/>
      </w:pPr>
      <w:rPr>
        <w:rFonts w:hint="default"/>
      </w:rPr>
    </w:lvl>
    <w:lvl w:ilvl="1" w:tplc="0C090003">
      <w:start w:val="1"/>
      <w:numFmt w:val="lowerLetter"/>
      <w:lvlText w:val="%2."/>
      <w:lvlJc w:val="left"/>
      <w:pPr>
        <w:tabs>
          <w:tab w:val="num" w:pos="1440"/>
        </w:tabs>
        <w:ind w:left="1440" w:hanging="360"/>
      </w:pPr>
    </w:lvl>
    <w:lvl w:ilvl="2" w:tplc="0C090005">
      <w:start w:val="1"/>
      <w:numFmt w:val="lowerRoman"/>
      <w:lvlText w:val="%3."/>
      <w:lvlJc w:val="right"/>
      <w:pPr>
        <w:tabs>
          <w:tab w:val="num" w:pos="2160"/>
        </w:tabs>
        <w:ind w:left="2160" w:hanging="180"/>
      </w:pPr>
    </w:lvl>
    <w:lvl w:ilvl="3" w:tplc="0C090001">
      <w:start w:val="1"/>
      <w:numFmt w:val="decimal"/>
      <w:lvlText w:val="%4."/>
      <w:lvlJc w:val="left"/>
      <w:pPr>
        <w:tabs>
          <w:tab w:val="num" w:pos="2880"/>
        </w:tabs>
        <w:ind w:left="2880" w:hanging="360"/>
      </w:pPr>
    </w:lvl>
    <w:lvl w:ilvl="4" w:tplc="0C090003">
      <w:start w:val="1"/>
      <w:numFmt w:val="lowerLetter"/>
      <w:lvlText w:val="%5."/>
      <w:lvlJc w:val="left"/>
      <w:pPr>
        <w:tabs>
          <w:tab w:val="num" w:pos="3600"/>
        </w:tabs>
        <w:ind w:left="3600" w:hanging="360"/>
      </w:pPr>
    </w:lvl>
    <w:lvl w:ilvl="5" w:tplc="0C090005">
      <w:start w:val="1"/>
      <w:numFmt w:val="lowerRoman"/>
      <w:lvlText w:val="%6."/>
      <w:lvlJc w:val="right"/>
      <w:pPr>
        <w:tabs>
          <w:tab w:val="num" w:pos="4320"/>
        </w:tabs>
        <w:ind w:left="4320" w:hanging="180"/>
      </w:pPr>
    </w:lvl>
    <w:lvl w:ilvl="6" w:tplc="0C090001">
      <w:start w:val="1"/>
      <w:numFmt w:val="decimal"/>
      <w:lvlText w:val="%7."/>
      <w:lvlJc w:val="left"/>
      <w:pPr>
        <w:tabs>
          <w:tab w:val="num" w:pos="5040"/>
        </w:tabs>
        <w:ind w:left="5040" w:hanging="360"/>
      </w:pPr>
    </w:lvl>
    <w:lvl w:ilvl="7" w:tplc="0C090003">
      <w:start w:val="1"/>
      <w:numFmt w:val="lowerLetter"/>
      <w:lvlText w:val="%8."/>
      <w:lvlJc w:val="left"/>
      <w:pPr>
        <w:tabs>
          <w:tab w:val="num" w:pos="5760"/>
        </w:tabs>
        <w:ind w:left="5760" w:hanging="360"/>
      </w:pPr>
    </w:lvl>
    <w:lvl w:ilvl="8" w:tplc="0C090005">
      <w:start w:val="1"/>
      <w:numFmt w:val="lowerRoman"/>
      <w:lvlText w:val="%9."/>
      <w:lvlJc w:val="right"/>
      <w:pPr>
        <w:tabs>
          <w:tab w:val="num" w:pos="6480"/>
        </w:tabs>
        <w:ind w:left="6480" w:hanging="180"/>
      </w:pPr>
    </w:lvl>
  </w:abstractNum>
  <w:abstractNum w:abstractNumId="23">
    <w:nsid w:val="7D980194"/>
    <w:multiLevelType w:val="hybridMultilevel"/>
    <w:tmpl w:val="EEB0634A"/>
    <w:lvl w:ilvl="0" w:tplc="00010C09">
      <w:start w:val="1"/>
      <w:numFmt w:val="bullet"/>
      <w:pStyle w:val="BullettedList"/>
      <w:lvlText w:val=""/>
      <w:lvlJc w:val="left"/>
      <w:pPr>
        <w:tabs>
          <w:tab w:val="num" w:pos="360"/>
        </w:tabs>
        <w:ind w:left="360" w:hanging="360"/>
      </w:pPr>
      <w:rPr>
        <w:rFonts w:ascii="Symbol" w:hAnsi="Symbol" w:hint="default"/>
        <w:color w:val="auto"/>
      </w:rPr>
    </w:lvl>
    <w:lvl w:ilvl="1" w:tplc="00030C09">
      <w:start w:val="1"/>
      <w:numFmt w:val="lowerLetter"/>
      <w:lvlText w:val="%2)"/>
      <w:lvlJc w:val="left"/>
      <w:pPr>
        <w:tabs>
          <w:tab w:val="num" w:pos="1440"/>
        </w:tabs>
        <w:ind w:left="1440" w:hanging="360"/>
      </w:pPr>
      <w:rPr>
        <w:rFonts w:hint="default"/>
        <w:color w:val="auto"/>
      </w:rPr>
    </w:lvl>
    <w:lvl w:ilvl="2" w:tplc="00050C09">
      <w:start w:val="1"/>
      <w:numFmt w:val="bullet"/>
      <w:lvlText w:val=""/>
      <w:lvlJc w:val="left"/>
      <w:pPr>
        <w:tabs>
          <w:tab w:val="num" w:pos="2160"/>
        </w:tabs>
        <w:ind w:left="2160" w:hanging="360"/>
      </w:pPr>
      <w:rPr>
        <w:rFonts w:ascii="Wingdings" w:hAnsi="Wingdings" w:hint="default"/>
      </w:rPr>
    </w:lvl>
    <w:lvl w:ilvl="3" w:tplc="00010C09">
      <w:start w:val="1"/>
      <w:numFmt w:val="bullet"/>
      <w:lvlText w:val=""/>
      <w:lvlJc w:val="left"/>
      <w:pPr>
        <w:tabs>
          <w:tab w:val="num" w:pos="2880"/>
        </w:tabs>
        <w:ind w:left="2880" w:hanging="360"/>
      </w:pPr>
      <w:rPr>
        <w:rFonts w:ascii="Symbol" w:hAnsi="Symbol" w:hint="default"/>
      </w:rPr>
    </w:lvl>
    <w:lvl w:ilvl="4" w:tplc="00030C09">
      <w:start w:val="1"/>
      <w:numFmt w:val="bullet"/>
      <w:lvlText w:val="o"/>
      <w:lvlJc w:val="left"/>
      <w:pPr>
        <w:tabs>
          <w:tab w:val="num" w:pos="3600"/>
        </w:tabs>
        <w:ind w:left="3600" w:hanging="360"/>
      </w:pPr>
      <w:rPr>
        <w:rFonts w:ascii="Courier New" w:hAnsi="Courier New" w:hint="default"/>
      </w:rPr>
    </w:lvl>
    <w:lvl w:ilvl="5" w:tplc="00050C09">
      <w:start w:val="1"/>
      <w:numFmt w:val="bullet"/>
      <w:lvlText w:val=""/>
      <w:lvlJc w:val="left"/>
      <w:pPr>
        <w:tabs>
          <w:tab w:val="num" w:pos="4320"/>
        </w:tabs>
        <w:ind w:left="4320" w:hanging="360"/>
      </w:pPr>
      <w:rPr>
        <w:rFonts w:ascii="Wingdings" w:hAnsi="Wingdings" w:hint="default"/>
      </w:rPr>
    </w:lvl>
    <w:lvl w:ilvl="6" w:tplc="00010C09">
      <w:start w:val="1"/>
      <w:numFmt w:val="bullet"/>
      <w:lvlText w:val=""/>
      <w:lvlJc w:val="left"/>
      <w:pPr>
        <w:tabs>
          <w:tab w:val="num" w:pos="5040"/>
        </w:tabs>
        <w:ind w:left="5040" w:hanging="360"/>
      </w:pPr>
      <w:rPr>
        <w:rFonts w:ascii="Symbol" w:hAnsi="Symbol" w:hint="default"/>
      </w:rPr>
    </w:lvl>
    <w:lvl w:ilvl="7" w:tplc="00030C09">
      <w:start w:val="1"/>
      <w:numFmt w:val="bullet"/>
      <w:lvlText w:val="o"/>
      <w:lvlJc w:val="left"/>
      <w:pPr>
        <w:tabs>
          <w:tab w:val="num" w:pos="5760"/>
        </w:tabs>
        <w:ind w:left="5760" w:hanging="360"/>
      </w:pPr>
      <w:rPr>
        <w:rFonts w:ascii="Courier New" w:hAnsi="Courier New" w:hint="default"/>
      </w:rPr>
    </w:lvl>
    <w:lvl w:ilvl="8" w:tplc="00050C09">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
  </w:num>
  <w:num w:numId="3">
    <w:abstractNumId w:val="13"/>
  </w:num>
  <w:num w:numId="4">
    <w:abstractNumId w:val="2"/>
  </w:num>
  <w:num w:numId="5">
    <w:abstractNumId w:val="14"/>
  </w:num>
  <w:num w:numId="6">
    <w:abstractNumId w:val="0"/>
  </w:num>
  <w:num w:numId="7">
    <w:abstractNumId w:val="8"/>
  </w:num>
  <w:num w:numId="8">
    <w:abstractNumId w:val="22"/>
  </w:num>
  <w:num w:numId="9">
    <w:abstractNumId w:val="20"/>
  </w:num>
  <w:num w:numId="10">
    <w:abstractNumId w:val="21"/>
  </w:num>
  <w:num w:numId="11">
    <w:abstractNumId w:val="23"/>
  </w:num>
  <w:num w:numId="12">
    <w:abstractNumId w:val="16"/>
  </w:num>
  <w:num w:numId="13">
    <w:abstractNumId w:val="5"/>
  </w:num>
  <w:num w:numId="14">
    <w:abstractNumId w:val="10"/>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3"/>
  </w:num>
  <w:num w:numId="25">
    <w:abstractNumId w:val="1"/>
  </w:num>
  <w:num w:numId="26">
    <w:abstractNumId w:val="18"/>
  </w:num>
  <w:num w:numId="27">
    <w:abstractNumId w:val="19"/>
  </w:num>
  <w:num w:numId="28">
    <w:abstractNumId w:val="11"/>
  </w:num>
  <w:num w:numId="29">
    <w:abstractNumId w:val="17"/>
  </w:num>
  <w:num w:numId="30">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trackRevisions/>
  <w:defaultTabStop w:val="720"/>
  <w:doNotHyphenateCaps/>
  <w:drawingGridHorizontalSpacing w:val="120"/>
  <w:displayHorizontalDrawingGridEvery w:val="2"/>
  <w:characterSpacingControl w:val="doNotCompress"/>
  <w:doNotValidateAgainstSchema/>
  <w:doNotDemarcateInvalidXml/>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E7E"/>
    <w:rsid w:val="000012C6"/>
    <w:rsid w:val="00001432"/>
    <w:rsid w:val="000014B1"/>
    <w:rsid w:val="00003A92"/>
    <w:rsid w:val="00006FEE"/>
    <w:rsid w:val="00011C43"/>
    <w:rsid w:val="00011DA2"/>
    <w:rsid w:val="00012AAE"/>
    <w:rsid w:val="00013A91"/>
    <w:rsid w:val="00017AC5"/>
    <w:rsid w:val="00020AC2"/>
    <w:rsid w:val="000220D4"/>
    <w:rsid w:val="000225D9"/>
    <w:rsid w:val="00023C24"/>
    <w:rsid w:val="000240B5"/>
    <w:rsid w:val="00024B99"/>
    <w:rsid w:val="0002586A"/>
    <w:rsid w:val="00025F50"/>
    <w:rsid w:val="000276AE"/>
    <w:rsid w:val="00027B3F"/>
    <w:rsid w:val="00030F67"/>
    <w:rsid w:val="0003121A"/>
    <w:rsid w:val="00032A9A"/>
    <w:rsid w:val="00034877"/>
    <w:rsid w:val="0003497E"/>
    <w:rsid w:val="00035D72"/>
    <w:rsid w:val="000375F8"/>
    <w:rsid w:val="00037923"/>
    <w:rsid w:val="00042364"/>
    <w:rsid w:val="000431B5"/>
    <w:rsid w:val="00043B8E"/>
    <w:rsid w:val="00044276"/>
    <w:rsid w:val="0004432A"/>
    <w:rsid w:val="00044E74"/>
    <w:rsid w:val="00045778"/>
    <w:rsid w:val="00045AD7"/>
    <w:rsid w:val="0004609A"/>
    <w:rsid w:val="00047FE7"/>
    <w:rsid w:val="00052EB4"/>
    <w:rsid w:val="000549D8"/>
    <w:rsid w:val="00054A8D"/>
    <w:rsid w:val="0005527C"/>
    <w:rsid w:val="0005571E"/>
    <w:rsid w:val="00055D83"/>
    <w:rsid w:val="00056A67"/>
    <w:rsid w:val="00056C4B"/>
    <w:rsid w:val="00061D70"/>
    <w:rsid w:val="00062172"/>
    <w:rsid w:val="00064EC4"/>
    <w:rsid w:val="000669EA"/>
    <w:rsid w:val="00073BBD"/>
    <w:rsid w:val="00073C90"/>
    <w:rsid w:val="00075490"/>
    <w:rsid w:val="000758BF"/>
    <w:rsid w:val="0007755D"/>
    <w:rsid w:val="00077696"/>
    <w:rsid w:val="00077C59"/>
    <w:rsid w:val="00086960"/>
    <w:rsid w:val="00086B8C"/>
    <w:rsid w:val="000873E5"/>
    <w:rsid w:val="00090773"/>
    <w:rsid w:val="00090890"/>
    <w:rsid w:val="00091BA8"/>
    <w:rsid w:val="00091D19"/>
    <w:rsid w:val="000925CD"/>
    <w:rsid w:val="00093235"/>
    <w:rsid w:val="000936C9"/>
    <w:rsid w:val="00097625"/>
    <w:rsid w:val="000979DF"/>
    <w:rsid w:val="000A1018"/>
    <w:rsid w:val="000A1323"/>
    <w:rsid w:val="000A253D"/>
    <w:rsid w:val="000A2CB7"/>
    <w:rsid w:val="000A72D2"/>
    <w:rsid w:val="000B09BC"/>
    <w:rsid w:val="000B58CC"/>
    <w:rsid w:val="000C017B"/>
    <w:rsid w:val="000C1698"/>
    <w:rsid w:val="000C17D4"/>
    <w:rsid w:val="000D0005"/>
    <w:rsid w:val="000D47DB"/>
    <w:rsid w:val="000D4B5B"/>
    <w:rsid w:val="000D5B7F"/>
    <w:rsid w:val="000D5C4C"/>
    <w:rsid w:val="000D7C4C"/>
    <w:rsid w:val="000E3092"/>
    <w:rsid w:val="000E50A7"/>
    <w:rsid w:val="000E78C0"/>
    <w:rsid w:val="000F354C"/>
    <w:rsid w:val="000F42F3"/>
    <w:rsid w:val="000F5E7E"/>
    <w:rsid w:val="000F5EB9"/>
    <w:rsid w:val="00100084"/>
    <w:rsid w:val="001015CB"/>
    <w:rsid w:val="001025B7"/>
    <w:rsid w:val="00102898"/>
    <w:rsid w:val="00102DDE"/>
    <w:rsid w:val="00105402"/>
    <w:rsid w:val="00105FB1"/>
    <w:rsid w:val="00107FD6"/>
    <w:rsid w:val="0011101A"/>
    <w:rsid w:val="00111E67"/>
    <w:rsid w:val="0011223F"/>
    <w:rsid w:val="00113524"/>
    <w:rsid w:val="0011673E"/>
    <w:rsid w:val="001168E4"/>
    <w:rsid w:val="00120218"/>
    <w:rsid w:val="0012049E"/>
    <w:rsid w:val="001217D2"/>
    <w:rsid w:val="00121F80"/>
    <w:rsid w:val="00124F67"/>
    <w:rsid w:val="00125E30"/>
    <w:rsid w:val="00126397"/>
    <w:rsid w:val="001273B5"/>
    <w:rsid w:val="001331EC"/>
    <w:rsid w:val="0014227A"/>
    <w:rsid w:val="00146B46"/>
    <w:rsid w:val="00150526"/>
    <w:rsid w:val="00150D84"/>
    <w:rsid w:val="001527B5"/>
    <w:rsid w:val="00154B59"/>
    <w:rsid w:val="00155232"/>
    <w:rsid w:val="001555C2"/>
    <w:rsid w:val="00155AD8"/>
    <w:rsid w:val="0015608F"/>
    <w:rsid w:val="00161D57"/>
    <w:rsid w:val="001637AC"/>
    <w:rsid w:val="00164CEE"/>
    <w:rsid w:val="00166312"/>
    <w:rsid w:val="001667D4"/>
    <w:rsid w:val="001672D9"/>
    <w:rsid w:val="00170B1A"/>
    <w:rsid w:val="00171B14"/>
    <w:rsid w:val="00172229"/>
    <w:rsid w:val="00172B12"/>
    <w:rsid w:val="00174BD4"/>
    <w:rsid w:val="001750B9"/>
    <w:rsid w:val="001755D1"/>
    <w:rsid w:val="00175601"/>
    <w:rsid w:val="001859EB"/>
    <w:rsid w:val="0018795B"/>
    <w:rsid w:val="00187A15"/>
    <w:rsid w:val="00187C2D"/>
    <w:rsid w:val="00191501"/>
    <w:rsid w:val="001918B1"/>
    <w:rsid w:val="0019289C"/>
    <w:rsid w:val="00192CDE"/>
    <w:rsid w:val="00193E12"/>
    <w:rsid w:val="00194A82"/>
    <w:rsid w:val="00196021"/>
    <w:rsid w:val="001A53C5"/>
    <w:rsid w:val="001A5461"/>
    <w:rsid w:val="001A5608"/>
    <w:rsid w:val="001A652E"/>
    <w:rsid w:val="001A6545"/>
    <w:rsid w:val="001B0448"/>
    <w:rsid w:val="001B14EE"/>
    <w:rsid w:val="001B1D21"/>
    <w:rsid w:val="001B28CA"/>
    <w:rsid w:val="001B387A"/>
    <w:rsid w:val="001B437B"/>
    <w:rsid w:val="001C1144"/>
    <w:rsid w:val="001C1A39"/>
    <w:rsid w:val="001C2148"/>
    <w:rsid w:val="001C3D5D"/>
    <w:rsid w:val="001C56EC"/>
    <w:rsid w:val="001C6B67"/>
    <w:rsid w:val="001C75F0"/>
    <w:rsid w:val="001D14B8"/>
    <w:rsid w:val="001D2E8F"/>
    <w:rsid w:val="001D47EA"/>
    <w:rsid w:val="001D5007"/>
    <w:rsid w:val="001D660A"/>
    <w:rsid w:val="001D6A6C"/>
    <w:rsid w:val="001E4E1F"/>
    <w:rsid w:val="001E5F5D"/>
    <w:rsid w:val="001E74D0"/>
    <w:rsid w:val="001F45C6"/>
    <w:rsid w:val="001F5DF9"/>
    <w:rsid w:val="001F68F6"/>
    <w:rsid w:val="001F7CB8"/>
    <w:rsid w:val="002010E0"/>
    <w:rsid w:val="002020B9"/>
    <w:rsid w:val="0020330D"/>
    <w:rsid w:val="00206671"/>
    <w:rsid w:val="00206CBF"/>
    <w:rsid w:val="002102DB"/>
    <w:rsid w:val="00216E26"/>
    <w:rsid w:val="00221363"/>
    <w:rsid w:val="00223B53"/>
    <w:rsid w:val="0022574F"/>
    <w:rsid w:val="002268B0"/>
    <w:rsid w:val="00227BC0"/>
    <w:rsid w:val="002311B1"/>
    <w:rsid w:val="0023256D"/>
    <w:rsid w:val="002330D4"/>
    <w:rsid w:val="002330D9"/>
    <w:rsid w:val="00234492"/>
    <w:rsid w:val="0023624C"/>
    <w:rsid w:val="00237046"/>
    <w:rsid w:val="00237622"/>
    <w:rsid w:val="00240A3C"/>
    <w:rsid w:val="00241B51"/>
    <w:rsid w:val="00245A33"/>
    <w:rsid w:val="002463AD"/>
    <w:rsid w:val="002473BE"/>
    <w:rsid w:val="00247E7F"/>
    <w:rsid w:val="00250503"/>
    <w:rsid w:val="00250C13"/>
    <w:rsid w:val="002514DE"/>
    <w:rsid w:val="00254BF5"/>
    <w:rsid w:val="00254EB8"/>
    <w:rsid w:val="0025586C"/>
    <w:rsid w:val="00256AB0"/>
    <w:rsid w:val="00257088"/>
    <w:rsid w:val="00257EE9"/>
    <w:rsid w:val="00260689"/>
    <w:rsid w:val="002608B1"/>
    <w:rsid w:val="002609E0"/>
    <w:rsid w:val="00261564"/>
    <w:rsid w:val="002616A0"/>
    <w:rsid w:val="0026427D"/>
    <w:rsid w:val="002648E8"/>
    <w:rsid w:val="0026503A"/>
    <w:rsid w:val="00265CA1"/>
    <w:rsid w:val="002678DE"/>
    <w:rsid w:val="00267B81"/>
    <w:rsid w:val="00270D9D"/>
    <w:rsid w:val="00275026"/>
    <w:rsid w:val="00277A55"/>
    <w:rsid w:val="002807A3"/>
    <w:rsid w:val="0028117C"/>
    <w:rsid w:val="00281AE3"/>
    <w:rsid w:val="00281E58"/>
    <w:rsid w:val="002823E0"/>
    <w:rsid w:val="00282641"/>
    <w:rsid w:val="0028344D"/>
    <w:rsid w:val="00284203"/>
    <w:rsid w:val="00285609"/>
    <w:rsid w:val="00286FA2"/>
    <w:rsid w:val="00291126"/>
    <w:rsid w:val="00292CB8"/>
    <w:rsid w:val="00292F4F"/>
    <w:rsid w:val="002968E0"/>
    <w:rsid w:val="002A0B94"/>
    <w:rsid w:val="002A1FED"/>
    <w:rsid w:val="002A2F87"/>
    <w:rsid w:val="002A44AA"/>
    <w:rsid w:val="002A4578"/>
    <w:rsid w:val="002A53DD"/>
    <w:rsid w:val="002A7553"/>
    <w:rsid w:val="002B1E73"/>
    <w:rsid w:val="002B380C"/>
    <w:rsid w:val="002B3C15"/>
    <w:rsid w:val="002B4BBA"/>
    <w:rsid w:val="002B5BE3"/>
    <w:rsid w:val="002B61B2"/>
    <w:rsid w:val="002B7065"/>
    <w:rsid w:val="002C18B9"/>
    <w:rsid w:val="002C3CF7"/>
    <w:rsid w:val="002C5FEA"/>
    <w:rsid w:val="002C7772"/>
    <w:rsid w:val="002D0CB9"/>
    <w:rsid w:val="002D320D"/>
    <w:rsid w:val="002D33E6"/>
    <w:rsid w:val="002D3ACC"/>
    <w:rsid w:val="002D46C5"/>
    <w:rsid w:val="002D76C5"/>
    <w:rsid w:val="002E061E"/>
    <w:rsid w:val="002E2110"/>
    <w:rsid w:val="002E328E"/>
    <w:rsid w:val="002E4B51"/>
    <w:rsid w:val="002E6F58"/>
    <w:rsid w:val="002F0EB6"/>
    <w:rsid w:val="002F2D8D"/>
    <w:rsid w:val="002F38E1"/>
    <w:rsid w:val="002F53E2"/>
    <w:rsid w:val="002F5890"/>
    <w:rsid w:val="002F6861"/>
    <w:rsid w:val="00300832"/>
    <w:rsid w:val="003020F6"/>
    <w:rsid w:val="00303DDC"/>
    <w:rsid w:val="0030478E"/>
    <w:rsid w:val="00306502"/>
    <w:rsid w:val="00307C5E"/>
    <w:rsid w:val="003100EB"/>
    <w:rsid w:val="003103D0"/>
    <w:rsid w:val="0031129A"/>
    <w:rsid w:val="00312179"/>
    <w:rsid w:val="00314D9E"/>
    <w:rsid w:val="0031735B"/>
    <w:rsid w:val="003174FE"/>
    <w:rsid w:val="003226EB"/>
    <w:rsid w:val="003258BF"/>
    <w:rsid w:val="003259CC"/>
    <w:rsid w:val="0032658E"/>
    <w:rsid w:val="00326AD1"/>
    <w:rsid w:val="00326B13"/>
    <w:rsid w:val="00331652"/>
    <w:rsid w:val="00332CF3"/>
    <w:rsid w:val="00332F18"/>
    <w:rsid w:val="00333E6F"/>
    <w:rsid w:val="00334765"/>
    <w:rsid w:val="00334C02"/>
    <w:rsid w:val="00336199"/>
    <w:rsid w:val="003368AF"/>
    <w:rsid w:val="003422D5"/>
    <w:rsid w:val="00343ADC"/>
    <w:rsid w:val="00343E14"/>
    <w:rsid w:val="00346F6D"/>
    <w:rsid w:val="0034778E"/>
    <w:rsid w:val="003478BB"/>
    <w:rsid w:val="00347F6D"/>
    <w:rsid w:val="00351CDA"/>
    <w:rsid w:val="0035248E"/>
    <w:rsid w:val="00352CCF"/>
    <w:rsid w:val="00357F8E"/>
    <w:rsid w:val="0036301F"/>
    <w:rsid w:val="003660B3"/>
    <w:rsid w:val="0036663E"/>
    <w:rsid w:val="0036688B"/>
    <w:rsid w:val="00371F6B"/>
    <w:rsid w:val="00372579"/>
    <w:rsid w:val="00376922"/>
    <w:rsid w:val="0037694D"/>
    <w:rsid w:val="00377F3C"/>
    <w:rsid w:val="003815E5"/>
    <w:rsid w:val="003820C9"/>
    <w:rsid w:val="00382B4E"/>
    <w:rsid w:val="00384D6E"/>
    <w:rsid w:val="0038793C"/>
    <w:rsid w:val="00391D0E"/>
    <w:rsid w:val="00392046"/>
    <w:rsid w:val="00394698"/>
    <w:rsid w:val="00394CFF"/>
    <w:rsid w:val="003976F6"/>
    <w:rsid w:val="003A1144"/>
    <w:rsid w:val="003A1A3E"/>
    <w:rsid w:val="003A7F91"/>
    <w:rsid w:val="003B050B"/>
    <w:rsid w:val="003B1060"/>
    <w:rsid w:val="003B1409"/>
    <w:rsid w:val="003B149C"/>
    <w:rsid w:val="003B21D1"/>
    <w:rsid w:val="003B5BFD"/>
    <w:rsid w:val="003B6C45"/>
    <w:rsid w:val="003B7DE3"/>
    <w:rsid w:val="003B7FE2"/>
    <w:rsid w:val="003C20C4"/>
    <w:rsid w:val="003C590D"/>
    <w:rsid w:val="003C6FC9"/>
    <w:rsid w:val="003C7037"/>
    <w:rsid w:val="003D0FF5"/>
    <w:rsid w:val="003E0A04"/>
    <w:rsid w:val="003E14C4"/>
    <w:rsid w:val="003E1DF8"/>
    <w:rsid w:val="003E230C"/>
    <w:rsid w:val="003E2CD7"/>
    <w:rsid w:val="003E3308"/>
    <w:rsid w:val="003E4180"/>
    <w:rsid w:val="003E482B"/>
    <w:rsid w:val="003E59CF"/>
    <w:rsid w:val="003F26B0"/>
    <w:rsid w:val="003F5357"/>
    <w:rsid w:val="003F655E"/>
    <w:rsid w:val="00403BD6"/>
    <w:rsid w:val="0040434D"/>
    <w:rsid w:val="004053BF"/>
    <w:rsid w:val="004058AB"/>
    <w:rsid w:val="00406094"/>
    <w:rsid w:val="0040747D"/>
    <w:rsid w:val="00410648"/>
    <w:rsid w:val="00411AEC"/>
    <w:rsid w:val="00411C87"/>
    <w:rsid w:val="00411D5C"/>
    <w:rsid w:val="0041257A"/>
    <w:rsid w:val="00413980"/>
    <w:rsid w:val="00413EC6"/>
    <w:rsid w:val="00415625"/>
    <w:rsid w:val="00420B08"/>
    <w:rsid w:val="0042276F"/>
    <w:rsid w:val="00423987"/>
    <w:rsid w:val="00424699"/>
    <w:rsid w:val="00425B80"/>
    <w:rsid w:val="00426754"/>
    <w:rsid w:val="00432B5D"/>
    <w:rsid w:val="00435169"/>
    <w:rsid w:val="00446551"/>
    <w:rsid w:val="00450CC7"/>
    <w:rsid w:val="0045119E"/>
    <w:rsid w:val="004518C8"/>
    <w:rsid w:val="00454D37"/>
    <w:rsid w:val="004554D1"/>
    <w:rsid w:val="00455FF8"/>
    <w:rsid w:val="0045685E"/>
    <w:rsid w:val="00456FE1"/>
    <w:rsid w:val="0045732B"/>
    <w:rsid w:val="00460291"/>
    <w:rsid w:val="00464B1D"/>
    <w:rsid w:val="00466976"/>
    <w:rsid w:val="0046735E"/>
    <w:rsid w:val="00470E82"/>
    <w:rsid w:val="00472B6F"/>
    <w:rsid w:val="00472D9A"/>
    <w:rsid w:val="00473439"/>
    <w:rsid w:val="00476DE4"/>
    <w:rsid w:val="00481B0B"/>
    <w:rsid w:val="00483B75"/>
    <w:rsid w:val="004909F8"/>
    <w:rsid w:val="00492519"/>
    <w:rsid w:val="004950A5"/>
    <w:rsid w:val="004974B2"/>
    <w:rsid w:val="00497DC1"/>
    <w:rsid w:val="004A1BAD"/>
    <w:rsid w:val="004A23CE"/>
    <w:rsid w:val="004A3502"/>
    <w:rsid w:val="004A705A"/>
    <w:rsid w:val="004B1483"/>
    <w:rsid w:val="004B266B"/>
    <w:rsid w:val="004B4105"/>
    <w:rsid w:val="004B5003"/>
    <w:rsid w:val="004B6578"/>
    <w:rsid w:val="004B730B"/>
    <w:rsid w:val="004B764C"/>
    <w:rsid w:val="004C3ED0"/>
    <w:rsid w:val="004C4D30"/>
    <w:rsid w:val="004C6399"/>
    <w:rsid w:val="004D1F9C"/>
    <w:rsid w:val="004D397A"/>
    <w:rsid w:val="004D4FD7"/>
    <w:rsid w:val="004D7765"/>
    <w:rsid w:val="004D78CB"/>
    <w:rsid w:val="004E0120"/>
    <w:rsid w:val="004E1366"/>
    <w:rsid w:val="004E2923"/>
    <w:rsid w:val="004E4069"/>
    <w:rsid w:val="004E5C62"/>
    <w:rsid w:val="004E5CE4"/>
    <w:rsid w:val="004F286D"/>
    <w:rsid w:val="004F69C3"/>
    <w:rsid w:val="004F6F15"/>
    <w:rsid w:val="004F71D5"/>
    <w:rsid w:val="00500237"/>
    <w:rsid w:val="00500CB2"/>
    <w:rsid w:val="00503DAF"/>
    <w:rsid w:val="0050514C"/>
    <w:rsid w:val="005052EB"/>
    <w:rsid w:val="005116BD"/>
    <w:rsid w:val="0051547D"/>
    <w:rsid w:val="005160EA"/>
    <w:rsid w:val="00516681"/>
    <w:rsid w:val="00520331"/>
    <w:rsid w:val="005215AD"/>
    <w:rsid w:val="0052492E"/>
    <w:rsid w:val="00524DF0"/>
    <w:rsid w:val="005252A9"/>
    <w:rsid w:val="005252BB"/>
    <w:rsid w:val="0052720F"/>
    <w:rsid w:val="005304E0"/>
    <w:rsid w:val="00530808"/>
    <w:rsid w:val="00532D46"/>
    <w:rsid w:val="00534699"/>
    <w:rsid w:val="0053594B"/>
    <w:rsid w:val="00536679"/>
    <w:rsid w:val="005371C5"/>
    <w:rsid w:val="0053794F"/>
    <w:rsid w:val="00543CF2"/>
    <w:rsid w:val="00544116"/>
    <w:rsid w:val="00545746"/>
    <w:rsid w:val="00551F1D"/>
    <w:rsid w:val="0055262E"/>
    <w:rsid w:val="005549F9"/>
    <w:rsid w:val="0055550D"/>
    <w:rsid w:val="00557E9F"/>
    <w:rsid w:val="005604FC"/>
    <w:rsid w:val="005610E9"/>
    <w:rsid w:val="00564642"/>
    <w:rsid w:val="00564C64"/>
    <w:rsid w:val="0056543A"/>
    <w:rsid w:val="00567D7E"/>
    <w:rsid w:val="005715CF"/>
    <w:rsid w:val="0057432C"/>
    <w:rsid w:val="00576D34"/>
    <w:rsid w:val="00580164"/>
    <w:rsid w:val="0058036E"/>
    <w:rsid w:val="00580569"/>
    <w:rsid w:val="005807B9"/>
    <w:rsid w:val="0058228F"/>
    <w:rsid w:val="00582B9D"/>
    <w:rsid w:val="005832F6"/>
    <w:rsid w:val="0058431B"/>
    <w:rsid w:val="00586079"/>
    <w:rsid w:val="00586840"/>
    <w:rsid w:val="00593B8F"/>
    <w:rsid w:val="005944CD"/>
    <w:rsid w:val="00594628"/>
    <w:rsid w:val="0059569D"/>
    <w:rsid w:val="005971F4"/>
    <w:rsid w:val="005979D1"/>
    <w:rsid w:val="005A0BC4"/>
    <w:rsid w:val="005A0DB2"/>
    <w:rsid w:val="005A409C"/>
    <w:rsid w:val="005A5A6F"/>
    <w:rsid w:val="005A649A"/>
    <w:rsid w:val="005A69BF"/>
    <w:rsid w:val="005A785C"/>
    <w:rsid w:val="005B12D8"/>
    <w:rsid w:val="005B2371"/>
    <w:rsid w:val="005B6897"/>
    <w:rsid w:val="005B6DC7"/>
    <w:rsid w:val="005B7422"/>
    <w:rsid w:val="005C0048"/>
    <w:rsid w:val="005C0B74"/>
    <w:rsid w:val="005C158E"/>
    <w:rsid w:val="005C24C0"/>
    <w:rsid w:val="005C4103"/>
    <w:rsid w:val="005C5F3F"/>
    <w:rsid w:val="005D30A4"/>
    <w:rsid w:val="005D34CF"/>
    <w:rsid w:val="005D354B"/>
    <w:rsid w:val="005D4E47"/>
    <w:rsid w:val="005D4F94"/>
    <w:rsid w:val="005D7126"/>
    <w:rsid w:val="005E0B1E"/>
    <w:rsid w:val="005E12B3"/>
    <w:rsid w:val="005E6CBA"/>
    <w:rsid w:val="005E6CC7"/>
    <w:rsid w:val="005F372B"/>
    <w:rsid w:val="005F6551"/>
    <w:rsid w:val="005F7E1A"/>
    <w:rsid w:val="006016C6"/>
    <w:rsid w:val="006023BC"/>
    <w:rsid w:val="006062E9"/>
    <w:rsid w:val="00610D60"/>
    <w:rsid w:val="006131E0"/>
    <w:rsid w:val="00615E47"/>
    <w:rsid w:val="00615F14"/>
    <w:rsid w:val="006168FA"/>
    <w:rsid w:val="00623A09"/>
    <w:rsid w:val="0062569C"/>
    <w:rsid w:val="006260DA"/>
    <w:rsid w:val="0062623F"/>
    <w:rsid w:val="00626E51"/>
    <w:rsid w:val="00627ACA"/>
    <w:rsid w:val="00627CD8"/>
    <w:rsid w:val="0063267C"/>
    <w:rsid w:val="00634EA2"/>
    <w:rsid w:val="006369D2"/>
    <w:rsid w:val="006411E1"/>
    <w:rsid w:val="00642796"/>
    <w:rsid w:val="00642804"/>
    <w:rsid w:val="00644B3B"/>
    <w:rsid w:val="00644CAA"/>
    <w:rsid w:val="00645CF3"/>
    <w:rsid w:val="00646513"/>
    <w:rsid w:val="006474CF"/>
    <w:rsid w:val="00647D01"/>
    <w:rsid w:val="00651117"/>
    <w:rsid w:val="006557F7"/>
    <w:rsid w:val="00657AC0"/>
    <w:rsid w:val="0066045D"/>
    <w:rsid w:val="00662AC9"/>
    <w:rsid w:val="0066429F"/>
    <w:rsid w:val="00664B5C"/>
    <w:rsid w:val="00665045"/>
    <w:rsid w:val="00670C93"/>
    <w:rsid w:val="00670E8A"/>
    <w:rsid w:val="00672EF8"/>
    <w:rsid w:val="006741D1"/>
    <w:rsid w:val="006744F3"/>
    <w:rsid w:val="00674BD1"/>
    <w:rsid w:val="00675915"/>
    <w:rsid w:val="0068069B"/>
    <w:rsid w:val="00681AEF"/>
    <w:rsid w:val="006835A1"/>
    <w:rsid w:val="0069039D"/>
    <w:rsid w:val="006932B9"/>
    <w:rsid w:val="00693514"/>
    <w:rsid w:val="00695736"/>
    <w:rsid w:val="006958ED"/>
    <w:rsid w:val="00695DE1"/>
    <w:rsid w:val="00696CF7"/>
    <w:rsid w:val="00697B63"/>
    <w:rsid w:val="00697EFC"/>
    <w:rsid w:val="006A2577"/>
    <w:rsid w:val="006A2579"/>
    <w:rsid w:val="006A405C"/>
    <w:rsid w:val="006A60BD"/>
    <w:rsid w:val="006A700D"/>
    <w:rsid w:val="006B06C4"/>
    <w:rsid w:val="006B1FEC"/>
    <w:rsid w:val="006B2276"/>
    <w:rsid w:val="006B38A5"/>
    <w:rsid w:val="006B65B3"/>
    <w:rsid w:val="006B691D"/>
    <w:rsid w:val="006B73B2"/>
    <w:rsid w:val="006C04DD"/>
    <w:rsid w:val="006C1EA5"/>
    <w:rsid w:val="006C27AA"/>
    <w:rsid w:val="006C5FD6"/>
    <w:rsid w:val="006C674D"/>
    <w:rsid w:val="006C7B9B"/>
    <w:rsid w:val="006D2308"/>
    <w:rsid w:val="006D2E7E"/>
    <w:rsid w:val="006D7DC3"/>
    <w:rsid w:val="006E1749"/>
    <w:rsid w:val="006E26BF"/>
    <w:rsid w:val="006E3E61"/>
    <w:rsid w:val="006E4B34"/>
    <w:rsid w:val="006E61E5"/>
    <w:rsid w:val="006F122E"/>
    <w:rsid w:val="006F1D2E"/>
    <w:rsid w:val="006F39E8"/>
    <w:rsid w:val="006F5954"/>
    <w:rsid w:val="006F7674"/>
    <w:rsid w:val="00701076"/>
    <w:rsid w:val="0070142E"/>
    <w:rsid w:val="00702027"/>
    <w:rsid w:val="007045EF"/>
    <w:rsid w:val="0070504A"/>
    <w:rsid w:val="007069AB"/>
    <w:rsid w:val="00706F55"/>
    <w:rsid w:val="00710578"/>
    <w:rsid w:val="00711D54"/>
    <w:rsid w:val="00712CD4"/>
    <w:rsid w:val="00713DB2"/>
    <w:rsid w:val="0071515C"/>
    <w:rsid w:val="00716F69"/>
    <w:rsid w:val="0071717B"/>
    <w:rsid w:val="00721CFC"/>
    <w:rsid w:val="00722157"/>
    <w:rsid w:val="0072336A"/>
    <w:rsid w:val="00723DC2"/>
    <w:rsid w:val="00724B5D"/>
    <w:rsid w:val="00725D61"/>
    <w:rsid w:val="007264B8"/>
    <w:rsid w:val="00726ECC"/>
    <w:rsid w:val="00727991"/>
    <w:rsid w:val="00730ACE"/>
    <w:rsid w:val="007322F4"/>
    <w:rsid w:val="00732893"/>
    <w:rsid w:val="00733ED0"/>
    <w:rsid w:val="007353B3"/>
    <w:rsid w:val="007374A0"/>
    <w:rsid w:val="00737A4C"/>
    <w:rsid w:val="00737BBB"/>
    <w:rsid w:val="00740107"/>
    <w:rsid w:val="00740B95"/>
    <w:rsid w:val="00740C7B"/>
    <w:rsid w:val="00741883"/>
    <w:rsid w:val="00741BC1"/>
    <w:rsid w:val="00741E4E"/>
    <w:rsid w:val="00742720"/>
    <w:rsid w:val="00742F33"/>
    <w:rsid w:val="00743A3B"/>
    <w:rsid w:val="007445C9"/>
    <w:rsid w:val="00745FDE"/>
    <w:rsid w:val="007538EC"/>
    <w:rsid w:val="00753B56"/>
    <w:rsid w:val="00756F0C"/>
    <w:rsid w:val="00757031"/>
    <w:rsid w:val="00760180"/>
    <w:rsid w:val="0076189D"/>
    <w:rsid w:val="00761ECE"/>
    <w:rsid w:val="00762C15"/>
    <w:rsid w:val="00762C16"/>
    <w:rsid w:val="00764123"/>
    <w:rsid w:val="007707B0"/>
    <w:rsid w:val="00770906"/>
    <w:rsid w:val="007725A6"/>
    <w:rsid w:val="007732AB"/>
    <w:rsid w:val="007732AE"/>
    <w:rsid w:val="0077559C"/>
    <w:rsid w:val="007771D2"/>
    <w:rsid w:val="0077778A"/>
    <w:rsid w:val="0078054D"/>
    <w:rsid w:val="0078156F"/>
    <w:rsid w:val="00781632"/>
    <w:rsid w:val="007855F2"/>
    <w:rsid w:val="00785C43"/>
    <w:rsid w:val="00790DE0"/>
    <w:rsid w:val="00792303"/>
    <w:rsid w:val="0079370C"/>
    <w:rsid w:val="00793ABA"/>
    <w:rsid w:val="00794999"/>
    <w:rsid w:val="00794FAA"/>
    <w:rsid w:val="00795BE6"/>
    <w:rsid w:val="00795BF2"/>
    <w:rsid w:val="007A0B18"/>
    <w:rsid w:val="007A36B5"/>
    <w:rsid w:val="007A57A4"/>
    <w:rsid w:val="007A718B"/>
    <w:rsid w:val="007B0CDF"/>
    <w:rsid w:val="007B1E44"/>
    <w:rsid w:val="007B3A77"/>
    <w:rsid w:val="007B69EC"/>
    <w:rsid w:val="007B7FDC"/>
    <w:rsid w:val="007C3DE1"/>
    <w:rsid w:val="007C664E"/>
    <w:rsid w:val="007C771D"/>
    <w:rsid w:val="007D55E2"/>
    <w:rsid w:val="007D600E"/>
    <w:rsid w:val="007E08C9"/>
    <w:rsid w:val="007E37B4"/>
    <w:rsid w:val="007E7F84"/>
    <w:rsid w:val="007F0686"/>
    <w:rsid w:val="007F0AD9"/>
    <w:rsid w:val="007F231E"/>
    <w:rsid w:val="007F65CC"/>
    <w:rsid w:val="007F7D14"/>
    <w:rsid w:val="008022F6"/>
    <w:rsid w:val="008031E3"/>
    <w:rsid w:val="00805249"/>
    <w:rsid w:val="00807930"/>
    <w:rsid w:val="00810143"/>
    <w:rsid w:val="00811C8E"/>
    <w:rsid w:val="0081390E"/>
    <w:rsid w:val="00814B53"/>
    <w:rsid w:val="00816768"/>
    <w:rsid w:val="008201C5"/>
    <w:rsid w:val="00821A01"/>
    <w:rsid w:val="00822FD9"/>
    <w:rsid w:val="008234FD"/>
    <w:rsid w:val="008264AC"/>
    <w:rsid w:val="00827E57"/>
    <w:rsid w:val="00835682"/>
    <w:rsid w:val="00835F5A"/>
    <w:rsid w:val="00835F5B"/>
    <w:rsid w:val="00840F69"/>
    <w:rsid w:val="008425CD"/>
    <w:rsid w:val="00842F8F"/>
    <w:rsid w:val="008431D9"/>
    <w:rsid w:val="008442D1"/>
    <w:rsid w:val="00845C49"/>
    <w:rsid w:val="00846274"/>
    <w:rsid w:val="00846C3D"/>
    <w:rsid w:val="00851070"/>
    <w:rsid w:val="008511C9"/>
    <w:rsid w:val="00852145"/>
    <w:rsid w:val="00853DC4"/>
    <w:rsid w:val="00854814"/>
    <w:rsid w:val="00855EEE"/>
    <w:rsid w:val="00856320"/>
    <w:rsid w:val="00857BB5"/>
    <w:rsid w:val="0086277B"/>
    <w:rsid w:val="00862E8C"/>
    <w:rsid w:val="008630BC"/>
    <w:rsid w:val="008651FE"/>
    <w:rsid w:val="00866C07"/>
    <w:rsid w:val="00866C4A"/>
    <w:rsid w:val="00867176"/>
    <w:rsid w:val="00867818"/>
    <w:rsid w:val="00867ED3"/>
    <w:rsid w:val="00871B49"/>
    <w:rsid w:val="00874371"/>
    <w:rsid w:val="00875DAE"/>
    <w:rsid w:val="008763BA"/>
    <w:rsid w:val="00880A5C"/>
    <w:rsid w:val="008824D3"/>
    <w:rsid w:val="0088309A"/>
    <w:rsid w:val="00883969"/>
    <w:rsid w:val="00883B42"/>
    <w:rsid w:val="00883D6F"/>
    <w:rsid w:val="00884E25"/>
    <w:rsid w:val="008858EC"/>
    <w:rsid w:val="00885A95"/>
    <w:rsid w:val="00885F64"/>
    <w:rsid w:val="00892AB4"/>
    <w:rsid w:val="008949AC"/>
    <w:rsid w:val="00895C19"/>
    <w:rsid w:val="00896DA9"/>
    <w:rsid w:val="00897753"/>
    <w:rsid w:val="008A02DF"/>
    <w:rsid w:val="008A1747"/>
    <w:rsid w:val="008A1ADB"/>
    <w:rsid w:val="008A2566"/>
    <w:rsid w:val="008A2956"/>
    <w:rsid w:val="008A7432"/>
    <w:rsid w:val="008B4780"/>
    <w:rsid w:val="008C11FF"/>
    <w:rsid w:val="008C23FF"/>
    <w:rsid w:val="008C4162"/>
    <w:rsid w:val="008C6187"/>
    <w:rsid w:val="008C716D"/>
    <w:rsid w:val="008C7CDD"/>
    <w:rsid w:val="008D12CD"/>
    <w:rsid w:val="008D2EFE"/>
    <w:rsid w:val="008D36C0"/>
    <w:rsid w:val="008E4E71"/>
    <w:rsid w:val="008E542A"/>
    <w:rsid w:val="008E5657"/>
    <w:rsid w:val="008E7452"/>
    <w:rsid w:val="008F1F0E"/>
    <w:rsid w:val="008F2771"/>
    <w:rsid w:val="008F2A33"/>
    <w:rsid w:val="008F2EFB"/>
    <w:rsid w:val="008F5323"/>
    <w:rsid w:val="008F5DD8"/>
    <w:rsid w:val="008F7F80"/>
    <w:rsid w:val="0090108B"/>
    <w:rsid w:val="00902C70"/>
    <w:rsid w:val="00902FF0"/>
    <w:rsid w:val="00903748"/>
    <w:rsid w:val="00903874"/>
    <w:rsid w:val="00904DE4"/>
    <w:rsid w:val="00904FEF"/>
    <w:rsid w:val="00905D1C"/>
    <w:rsid w:val="009079DD"/>
    <w:rsid w:val="009103B2"/>
    <w:rsid w:val="00911D7E"/>
    <w:rsid w:val="00912B42"/>
    <w:rsid w:val="00913044"/>
    <w:rsid w:val="0091451C"/>
    <w:rsid w:val="00916CB9"/>
    <w:rsid w:val="00916F5D"/>
    <w:rsid w:val="009201A4"/>
    <w:rsid w:val="00920FC6"/>
    <w:rsid w:val="00921308"/>
    <w:rsid w:val="00926727"/>
    <w:rsid w:val="00926A74"/>
    <w:rsid w:val="00927FE4"/>
    <w:rsid w:val="009336B8"/>
    <w:rsid w:val="00934F9B"/>
    <w:rsid w:val="0093628D"/>
    <w:rsid w:val="00936FD4"/>
    <w:rsid w:val="00943512"/>
    <w:rsid w:val="0094372D"/>
    <w:rsid w:val="00946FC9"/>
    <w:rsid w:val="00947F4C"/>
    <w:rsid w:val="00950AF2"/>
    <w:rsid w:val="00950DCC"/>
    <w:rsid w:val="00951D00"/>
    <w:rsid w:val="0095265D"/>
    <w:rsid w:val="0095579A"/>
    <w:rsid w:val="009564F8"/>
    <w:rsid w:val="00956E74"/>
    <w:rsid w:val="00961C19"/>
    <w:rsid w:val="009628A0"/>
    <w:rsid w:val="009629ED"/>
    <w:rsid w:val="009629F2"/>
    <w:rsid w:val="00967793"/>
    <w:rsid w:val="00967C6A"/>
    <w:rsid w:val="00967EFB"/>
    <w:rsid w:val="00971E73"/>
    <w:rsid w:val="00977256"/>
    <w:rsid w:val="0098140E"/>
    <w:rsid w:val="00983DB2"/>
    <w:rsid w:val="009854E8"/>
    <w:rsid w:val="00985AEE"/>
    <w:rsid w:val="00987E7F"/>
    <w:rsid w:val="00990792"/>
    <w:rsid w:val="00990D81"/>
    <w:rsid w:val="00991017"/>
    <w:rsid w:val="00991B97"/>
    <w:rsid w:val="009928A4"/>
    <w:rsid w:val="009953DB"/>
    <w:rsid w:val="009956D5"/>
    <w:rsid w:val="00997CA0"/>
    <w:rsid w:val="009A2144"/>
    <w:rsid w:val="009A3A62"/>
    <w:rsid w:val="009A489E"/>
    <w:rsid w:val="009A5FF9"/>
    <w:rsid w:val="009A67F3"/>
    <w:rsid w:val="009A685A"/>
    <w:rsid w:val="009A6ADF"/>
    <w:rsid w:val="009B0F83"/>
    <w:rsid w:val="009B2905"/>
    <w:rsid w:val="009B29A5"/>
    <w:rsid w:val="009B2DE1"/>
    <w:rsid w:val="009B3DB3"/>
    <w:rsid w:val="009B538E"/>
    <w:rsid w:val="009B5736"/>
    <w:rsid w:val="009B6325"/>
    <w:rsid w:val="009B7028"/>
    <w:rsid w:val="009B7395"/>
    <w:rsid w:val="009C0F4C"/>
    <w:rsid w:val="009C1517"/>
    <w:rsid w:val="009C42AF"/>
    <w:rsid w:val="009C48DE"/>
    <w:rsid w:val="009C6067"/>
    <w:rsid w:val="009C68EB"/>
    <w:rsid w:val="009C721A"/>
    <w:rsid w:val="009D0EBF"/>
    <w:rsid w:val="009D0FD2"/>
    <w:rsid w:val="009D278D"/>
    <w:rsid w:val="009D520E"/>
    <w:rsid w:val="009D56D0"/>
    <w:rsid w:val="009D7B3C"/>
    <w:rsid w:val="009E17B0"/>
    <w:rsid w:val="009E2198"/>
    <w:rsid w:val="009E2880"/>
    <w:rsid w:val="009E2929"/>
    <w:rsid w:val="009E42D7"/>
    <w:rsid w:val="009E4D9F"/>
    <w:rsid w:val="009E5F85"/>
    <w:rsid w:val="009E61A4"/>
    <w:rsid w:val="009E7480"/>
    <w:rsid w:val="009F26AB"/>
    <w:rsid w:val="009F3977"/>
    <w:rsid w:val="009F4008"/>
    <w:rsid w:val="009F4238"/>
    <w:rsid w:val="009F6CA5"/>
    <w:rsid w:val="00A00980"/>
    <w:rsid w:val="00A00E4F"/>
    <w:rsid w:val="00A025EA"/>
    <w:rsid w:val="00A06C72"/>
    <w:rsid w:val="00A10722"/>
    <w:rsid w:val="00A113A9"/>
    <w:rsid w:val="00A11622"/>
    <w:rsid w:val="00A137EE"/>
    <w:rsid w:val="00A14F64"/>
    <w:rsid w:val="00A16C93"/>
    <w:rsid w:val="00A21407"/>
    <w:rsid w:val="00A21A05"/>
    <w:rsid w:val="00A304B9"/>
    <w:rsid w:val="00A30520"/>
    <w:rsid w:val="00A332B9"/>
    <w:rsid w:val="00A342D3"/>
    <w:rsid w:val="00A36A37"/>
    <w:rsid w:val="00A4144A"/>
    <w:rsid w:val="00A43902"/>
    <w:rsid w:val="00A459E0"/>
    <w:rsid w:val="00A50121"/>
    <w:rsid w:val="00A50651"/>
    <w:rsid w:val="00A512C0"/>
    <w:rsid w:val="00A5285E"/>
    <w:rsid w:val="00A52F98"/>
    <w:rsid w:val="00A54A39"/>
    <w:rsid w:val="00A54DD4"/>
    <w:rsid w:val="00A567F0"/>
    <w:rsid w:val="00A602BE"/>
    <w:rsid w:val="00A6144F"/>
    <w:rsid w:val="00A61F9F"/>
    <w:rsid w:val="00A62739"/>
    <w:rsid w:val="00A6718F"/>
    <w:rsid w:val="00A67C30"/>
    <w:rsid w:val="00A71EC6"/>
    <w:rsid w:val="00A74588"/>
    <w:rsid w:val="00A75DF2"/>
    <w:rsid w:val="00A77570"/>
    <w:rsid w:val="00A7767B"/>
    <w:rsid w:val="00A77EAE"/>
    <w:rsid w:val="00A86184"/>
    <w:rsid w:val="00A863E1"/>
    <w:rsid w:val="00A87383"/>
    <w:rsid w:val="00A879DB"/>
    <w:rsid w:val="00A91B44"/>
    <w:rsid w:val="00A94024"/>
    <w:rsid w:val="00AA097B"/>
    <w:rsid w:val="00AA0A61"/>
    <w:rsid w:val="00AA0E00"/>
    <w:rsid w:val="00AA3259"/>
    <w:rsid w:val="00AA45EF"/>
    <w:rsid w:val="00AA64AF"/>
    <w:rsid w:val="00AA76D9"/>
    <w:rsid w:val="00AB1B9F"/>
    <w:rsid w:val="00AB4ACA"/>
    <w:rsid w:val="00AB54C4"/>
    <w:rsid w:val="00AB5E3D"/>
    <w:rsid w:val="00AC0845"/>
    <w:rsid w:val="00AC0B68"/>
    <w:rsid w:val="00AC0DA1"/>
    <w:rsid w:val="00AC2F52"/>
    <w:rsid w:val="00AC5296"/>
    <w:rsid w:val="00AC530A"/>
    <w:rsid w:val="00AC6A39"/>
    <w:rsid w:val="00AC7F23"/>
    <w:rsid w:val="00AD0639"/>
    <w:rsid w:val="00AD0783"/>
    <w:rsid w:val="00AD2E8B"/>
    <w:rsid w:val="00AD3096"/>
    <w:rsid w:val="00AD3518"/>
    <w:rsid w:val="00AD3AF0"/>
    <w:rsid w:val="00AD50F5"/>
    <w:rsid w:val="00AD5DB4"/>
    <w:rsid w:val="00AF2007"/>
    <w:rsid w:val="00AF213B"/>
    <w:rsid w:val="00AF2429"/>
    <w:rsid w:val="00AF4CB9"/>
    <w:rsid w:val="00AF6AFA"/>
    <w:rsid w:val="00AF77C5"/>
    <w:rsid w:val="00B007BA"/>
    <w:rsid w:val="00B04453"/>
    <w:rsid w:val="00B0563C"/>
    <w:rsid w:val="00B06563"/>
    <w:rsid w:val="00B06964"/>
    <w:rsid w:val="00B06AF7"/>
    <w:rsid w:val="00B07788"/>
    <w:rsid w:val="00B11FF1"/>
    <w:rsid w:val="00B14A2C"/>
    <w:rsid w:val="00B16941"/>
    <w:rsid w:val="00B17A88"/>
    <w:rsid w:val="00B2068B"/>
    <w:rsid w:val="00B21AC4"/>
    <w:rsid w:val="00B21E7E"/>
    <w:rsid w:val="00B23E99"/>
    <w:rsid w:val="00B23FDE"/>
    <w:rsid w:val="00B24B34"/>
    <w:rsid w:val="00B2724A"/>
    <w:rsid w:val="00B276EB"/>
    <w:rsid w:val="00B305CE"/>
    <w:rsid w:val="00B314DA"/>
    <w:rsid w:val="00B32705"/>
    <w:rsid w:val="00B33F8E"/>
    <w:rsid w:val="00B33FC2"/>
    <w:rsid w:val="00B36CBE"/>
    <w:rsid w:val="00B37AF0"/>
    <w:rsid w:val="00B37EA8"/>
    <w:rsid w:val="00B41E12"/>
    <w:rsid w:val="00B41FA4"/>
    <w:rsid w:val="00B42587"/>
    <w:rsid w:val="00B42667"/>
    <w:rsid w:val="00B4328D"/>
    <w:rsid w:val="00B44034"/>
    <w:rsid w:val="00B47692"/>
    <w:rsid w:val="00B50683"/>
    <w:rsid w:val="00B5581B"/>
    <w:rsid w:val="00B55C78"/>
    <w:rsid w:val="00B572B0"/>
    <w:rsid w:val="00B5733C"/>
    <w:rsid w:val="00B60FB3"/>
    <w:rsid w:val="00B64B72"/>
    <w:rsid w:val="00B65FDC"/>
    <w:rsid w:val="00B6768A"/>
    <w:rsid w:val="00B71936"/>
    <w:rsid w:val="00B82557"/>
    <w:rsid w:val="00B83A11"/>
    <w:rsid w:val="00B84ACC"/>
    <w:rsid w:val="00B917F4"/>
    <w:rsid w:val="00B960B9"/>
    <w:rsid w:val="00B963E4"/>
    <w:rsid w:val="00B97060"/>
    <w:rsid w:val="00BA0938"/>
    <w:rsid w:val="00BA203E"/>
    <w:rsid w:val="00BA2E35"/>
    <w:rsid w:val="00BA34D7"/>
    <w:rsid w:val="00BA3A76"/>
    <w:rsid w:val="00BA3C64"/>
    <w:rsid w:val="00BA3D09"/>
    <w:rsid w:val="00BA3FDE"/>
    <w:rsid w:val="00BA4F38"/>
    <w:rsid w:val="00BA54E2"/>
    <w:rsid w:val="00BA56A2"/>
    <w:rsid w:val="00BA64C9"/>
    <w:rsid w:val="00BA67A7"/>
    <w:rsid w:val="00BA70F4"/>
    <w:rsid w:val="00BA7B4A"/>
    <w:rsid w:val="00BB0F3B"/>
    <w:rsid w:val="00BB3303"/>
    <w:rsid w:val="00BB5A3F"/>
    <w:rsid w:val="00BB5AE1"/>
    <w:rsid w:val="00BB6DD1"/>
    <w:rsid w:val="00BB75B4"/>
    <w:rsid w:val="00BC0F74"/>
    <w:rsid w:val="00BC1B07"/>
    <w:rsid w:val="00BC3EE5"/>
    <w:rsid w:val="00BC5FA5"/>
    <w:rsid w:val="00BC6301"/>
    <w:rsid w:val="00BD1061"/>
    <w:rsid w:val="00BD10DF"/>
    <w:rsid w:val="00BD1F11"/>
    <w:rsid w:val="00BD23DA"/>
    <w:rsid w:val="00BD44D2"/>
    <w:rsid w:val="00BD6CB7"/>
    <w:rsid w:val="00BD7DC6"/>
    <w:rsid w:val="00BE01E6"/>
    <w:rsid w:val="00BE0DB2"/>
    <w:rsid w:val="00BE1840"/>
    <w:rsid w:val="00BE19EA"/>
    <w:rsid w:val="00BE1CFE"/>
    <w:rsid w:val="00BE37FD"/>
    <w:rsid w:val="00BE4B5C"/>
    <w:rsid w:val="00BE6BAC"/>
    <w:rsid w:val="00BE6FD1"/>
    <w:rsid w:val="00BE73AE"/>
    <w:rsid w:val="00BE79D7"/>
    <w:rsid w:val="00BE7C46"/>
    <w:rsid w:val="00BF0182"/>
    <w:rsid w:val="00BF2AD1"/>
    <w:rsid w:val="00BF3F64"/>
    <w:rsid w:val="00BF5863"/>
    <w:rsid w:val="00BF7C9F"/>
    <w:rsid w:val="00BF7CA1"/>
    <w:rsid w:val="00C05A26"/>
    <w:rsid w:val="00C0629B"/>
    <w:rsid w:val="00C06495"/>
    <w:rsid w:val="00C22701"/>
    <w:rsid w:val="00C2479F"/>
    <w:rsid w:val="00C26663"/>
    <w:rsid w:val="00C26A29"/>
    <w:rsid w:val="00C26DE5"/>
    <w:rsid w:val="00C27080"/>
    <w:rsid w:val="00C270D3"/>
    <w:rsid w:val="00C27447"/>
    <w:rsid w:val="00C274F9"/>
    <w:rsid w:val="00C31746"/>
    <w:rsid w:val="00C344D7"/>
    <w:rsid w:val="00C360E1"/>
    <w:rsid w:val="00C37D2D"/>
    <w:rsid w:val="00C44D75"/>
    <w:rsid w:val="00C450B4"/>
    <w:rsid w:val="00C50000"/>
    <w:rsid w:val="00C50227"/>
    <w:rsid w:val="00C510E1"/>
    <w:rsid w:val="00C51281"/>
    <w:rsid w:val="00C5363A"/>
    <w:rsid w:val="00C53BA7"/>
    <w:rsid w:val="00C5679D"/>
    <w:rsid w:val="00C56D7F"/>
    <w:rsid w:val="00C60217"/>
    <w:rsid w:val="00C61456"/>
    <w:rsid w:val="00C61EB5"/>
    <w:rsid w:val="00C62C5A"/>
    <w:rsid w:val="00C65554"/>
    <w:rsid w:val="00C65B2D"/>
    <w:rsid w:val="00C727CA"/>
    <w:rsid w:val="00C7464B"/>
    <w:rsid w:val="00C74B00"/>
    <w:rsid w:val="00C755D9"/>
    <w:rsid w:val="00C75EE0"/>
    <w:rsid w:val="00C75F10"/>
    <w:rsid w:val="00C80575"/>
    <w:rsid w:val="00C84398"/>
    <w:rsid w:val="00C84EAC"/>
    <w:rsid w:val="00C85701"/>
    <w:rsid w:val="00C859F9"/>
    <w:rsid w:val="00C85D70"/>
    <w:rsid w:val="00C86A13"/>
    <w:rsid w:val="00C8700A"/>
    <w:rsid w:val="00C9144D"/>
    <w:rsid w:val="00C92A30"/>
    <w:rsid w:val="00C93710"/>
    <w:rsid w:val="00C94F3E"/>
    <w:rsid w:val="00C9628F"/>
    <w:rsid w:val="00CA13B7"/>
    <w:rsid w:val="00CA34B2"/>
    <w:rsid w:val="00CA4BFF"/>
    <w:rsid w:val="00CA4F7A"/>
    <w:rsid w:val="00CA6F40"/>
    <w:rsid w:val="00CB38F9"/>
    <w:rsid w:val="00CB5B74"/>
    <w:rsid w:val="00CB712F"/>
    <w:rsid w:val="00CC2C29"/>
    <w:rsid w:val="00CC4B05"/>
    <w:rsid w:val="00CC7566"/>
    <w:rsid w:val="00CC7863"/>
    <w:rsid w:val="00CD3A9A"/>
    <w:rsid w:val="00CD3DC7"/>
    <w:rsid w:val="00CD4B3C"/>
    <w:rsid w:val="00CD4E5B"/>
    <w:rsid w:val="00CD5051"/>
    <w:rsid w:val="00CD5223"/>
    <w:rsid w:val="00CD5739"/>
    <w:rsid w:val="00CD7A0C"/>
    <w:rsid w:val="00CE2786"/>
    <w:rsid w:val="00CE34D7"/>
    <w:rsid w:val="00CE5578"/>
    <w:rsid w:val="00CF1D7A"/>
    <w:rsid w:val="00CF7510"/>
    <w:rsid w:val="00D027F7"/>
    <w:rsid w:val="00D04519"/>
    <w:rsid w:val="00D04C52"/>
    <w:rsid w:val="00D05A44"/>
    <w:rsid w:val="00D115E2"/>
    <w:rsid w:val="00D11C74"/>
    <w:rsid w:val="00D136B3"/>
    <w:rsid w:val="00D14475"/>
    <w:rsid w:val="00D14FEB"/>
    <w:rsid w:val="00D1688D"/>
    <w:rsid w:val="00D179BE"/>
    <w:rsid w:val="00D23AF6"/>
    <w:rsid w:val="00D24267"/>
    <w:rsid w:val="00D258E2"/>
    <w:rsid w:val="00D25B98"/>
    <w:rsid w:val="00D2629A"/>
    <w:rsid w:val="00D3065F"/>
    <w:rsid w:val="00D3241C"/>
    <w:rsid w:val="00D326BD"/>
    <w:rsid w:val="00D32EEB"/>
    <w:rsid w:val="00D3497E"/>
    <w:rsid w:val="00D34CCF"/>
    <w:rsid w:val="00D351CB"/>
    <w:rsid w:val="00D37D6A"/>
    <w:rsid w:val="00D4046F"/>
    <w:rsid w:val="00D42064"/>
    <w:rsid w:val="00D42376"/>
    <w:rsid w:val="00D42934"/>
    <w:rsid w:val="00D430F7"/>
    <w:rsid w:val="00D43E61"/>
    <w:rsid w:val="00D45B7E"/>
    <w:rsid w:val="00D45D49"/>
    <w:rsid w:val="00D513E7"/>
    <w:rsid w:val="00D517E6"/>
    <w:rsid w:val="00D52EC8"/>
    <w:rsid w:val="00D53726"/>
    <w:rsid w:val="00D5437C"/>
    <w:rsid w:val="00D579C1"/>
    <w:rsid w:val="00D57B16"/>
    <w:rsid w:val="00D60677"/>
    <w:rsid w:val="00D62FF7"/>
    <w:rsid w:val="00D633A7"/>
    <w:rsid w:val="00D64671"/>
    <w:rsid w:val="00D70214"/>
    <w:rsid w:val="00D70325"/>
    <w:rsid w:val="00D703F6"/>
    <w:rsid w:val="00D70F2B"/>
    <w:rsid w:val="00D72B45"/>
    <w:rsid w:val="00D74E43"/>
    <w:rsid w:val="00D77C3A"/>
    <w:rsid w:val="00D811BA"/>
    <w:rsid w:val="00D81D66"/>
    <w:rsid w:val="00D83DE1"/>
    <w:rsid w:val="00D920E0"/>
    <w:rsid w:val="00D922DE"/>
    <w:rsid w:val="00D92955"/>
    <w:rsid w:val="00D92C97"/>
    <w:rsid w:val="00D9312F"/>
    <w:rsid w:val="00D94A8C"/>
    <w:rsid w:val="00DA058B"/>
    <w:rsid w:val="00DA1FEC"/>
    <w:rsid w:val="00DA3B2B"/>
    <w:rsid w:val="00DA555E"/>
    <w:rsid w:val="00DA5878"/>
    <w:rsid w:val="00DA68EA"/>
    <w:rsid w:val="00DA69C4"/>
    <w:rsid w:val="00DA70A3"/>
    <w:rsid w:val="00DA7544"/>
    <w:rsid w:val="00DB3377"/>
    <w:rsid w:val="00DB42EF"/>
    <w:rsid w:val="00DB4532"/>
    <w:rsid w:val="00DB59F5"/>
    <w:rsid w:val="00DB5DD6"/>
    <w:rsid w:val="00DB6AE7"/>
    <w:rsid w:val="00DB750D"/>
    <w:rsid w:val="00DB7FCA"/>
    <w:rsid w:val="00DC0703"/>
    <w:rsid w:val="00DC188E"/>
    <w:rsid w:val="00DC37AF"/>
    <w:rsid w:val="00DC5C1A"/>
    <w:rsid w:val="00DD1E41"/>
    <w:rsid w:val="00DD3B5B"/>
    <w:rsid w:val="00DD48F2"/>
    <w:rsid w:val="00DD4BAF"/>
    <w:rsid w:val="00DD68A3"/>
    <w:rsid w:val="00DD7799"/>
    <w:rsid w:val="00DD7D07"/>
    <w:rsid w:val="00DE0B15"/>
    <w:rsid w:val="00DE28F3"/>
    <w:rsid w:val="00DE34B4"/>
    <w:rsid w:val="00DE39E4"/>
    <w:rsid w:val="00DE4056"/>
    <w:rsid w:val="00DE692E"/>
    <w:rsid w:val="00DE6BDB"/>
    <w:rsid w:val="00DE7784"/>
    <w:rsid w:val="00DF0CC5"/>
    <w:rsid w:val="00DF1003"/>
    <w:rsid w:val="00DF2B7E"/>
    <w:rsid w:val="00DF33A8"/>
    <w:rsid w:val="00DF351A"/>
    <w:rsid w:val="00DF41AC"/>
    <w:rsid w:val="00DF4D28"/>
    <w:rsid w:val="00DF4D36"/>
    <w:rsid w:val="00E00D48"/>
    <w:rsid w:val="00E0230D"/>
    <w:rsid w:val="00E036BD"/>
    <w:rsid w:val="00E0511D"/>
    <w:rsid w:val="00E05567"/>
    <w:rsid w:val="00E05942"/>
    <w:rsid w:val="00E06581"/>
    <w:rsid w:val="00E10974"/>
    <w:rsid w:val="00E112D5"/>
    <w:rsid w:val="00E12730"/>
    <w:rsid w:val="00E12F01"/>
    <w:rsid w:val="00E13485"/>
    <w:rsid w:val="00E141A1"/>
    <w:rsid w:val="00E14D79"/>
    <w:rsid w:val="00E151E6"/>
    <w:rsid w:val="00E153AF"/>
    <w:rsid w:val="00E1568F"/>
    <w:rsid w:val="00E15E38"/>
    <w:rsid w:val="00E163FF"/>
    <w:rsid w:val="00E16F7D"/>
    <w:rsid w:val="00E22229"/>
    <w:rsid w:val="00E22627"/>
    <w:rsid w:val="00E22A84"/>
    <w:rsid w:val="00E26798"/>
    <w:rsid w:val="00E27404"/>
    <w:rsid w:val="00E33F6D"/>
    <w:rsid w:val="00E34079"/>
    <w:rsid w:val="00E37127"/>
    <w:rsid w:val="00E4007F"/>
    <w:rsid w:val="00E41DFF"/>
    <w:rsid w:val="00E429B1"/>
    <w:rsid w:val="00E43636"/>
    <w:rsid w:val="00E43CEF"/>
    <w:rsid w:val="00E45A60"/>
    <w:rsid w:val="00E47BFB"/>
    <w:rsid w:val="00E47C62"/>
    <w:rsid w:val="00E503CB"/>
    <w:rsid w:val="00E51046"/>
    <w:rsid w:val="00E51D34"/>
    <w:rsid w:val="00E51F3D"/>
    <w:rsid w:val="00E520B3"/>
    <w:rsid w:val="00E54D45"/>
    <w:rsid w:val="00E600C5"/>
    <w:rsid w:val="00E61E47"/>
    <w:rsid w:val="00E61FE1"/>
    <w:rsid w:val="00E65248"/>
    <w:rsid w:val="00E661CA"/>
    <w:rsid w:val="00E66A12"/>
    <w:rsid w:val="00E70EFE"/>
    <w:rsid w:val="00E71151"/>
    <w:rsid w:val="00E73924"/>
    <w:rsid w:val="00E73F6F"/>
    <w:rsid w:val="00E745F8"/>
    <w:rsid w:val="00E74982"/>
    <w:rsid w:val="00E75BBD"/>
    <w:rsid w:val="00E75CE5"/>
    <w:rsid w:val="00E766C0"/>
    <w:rsid w:val="00E76E07"/>
    <w:rsid w:val="00E77A31"/>
    <w:rsid w:val="00E77A99"/>
    <w:rsid w:val="00E77BB0"/>
    <w:rsid w:val="00E77CDD"/>
    <w:rsid w:val="00E84295"/>
    <w:rsid w:val="00E8431B"/>
    <w:rsid w:val="00E84CEE"/>
    <w:rsid w:val="00E84DB9"/>
    <w:rsid w:val="00E851BD"/>
    <w:rsid w:val="00E8710D"/>
    <w:rsid w:val="00E91573"/>
    <w:rsid w:val="00E94037"/>
    <w:rsid w:val="00E9462E"/>
    <w:rsid w:val="00EA0849"/>
    <w:rsid w:val="00EA201E"/>
    <w:rsid w:val="00EA3440"/>
    <w:rsid w:val="00EA3664"/>
    <w:rsid w:val="00EA36A4"/>
    <w:rsid w:val="00EA76D3"/>
    <w:rsid w:val="00EB0830"/>
    <w:rsid w:val="00EB4AFB"/>
    <w:rsid w:val="00EB545C"/>
    <w:rsid w:val="00EC1A3C"/>
    <w:rsid w:val="00EC1CFA"/>
    <w:rsid w:val="00EC7B84"/>
    <w:rsid w:val="00ED0ABE"/>
    <w:rsid w:val="00ED0BCF"/>
    <w:rsid w:val="00ED2A66"/>
    <w:rsid w:val="00ED33A9"/>
    <w:rsid w:val="00ED4E5F"/>
    <w:rsid w:val="00ED530D"/>
    <w:rsid w:val="00ED7341"/>
    <w:rsid w:val="00ED76DB"/>
    <w:rsid w:val="00EE393E"/>
    <w:rsid w:val="00EE7196"/>
    <w:rsid w:val="00EF05A0"/>
    <w:rsid w:val="00EF060A"/>
    <w:rsid w:val="00EF12E8"/>
    <w:rsid w:val="00EF3B24"/>
    <w:rsid w:val="00EF4654"/>
    <w:rsid w:val="00EF6919"/>
    <w:rsid w:val="00F00003"/>
    <w:rsid w:val="00F0020C"/>
    <w:rsid w:val="00F00938"/>
    <w:rsid w:val="00F00E37"/>
    <w:rsid w:val="00F01A4A"/>
    <w:rsid w:val="00F0314A"/>
    <w:rsid w:val="00F04888"/>
    <w:rsid w:val="00F04D5C"/>
    <w:rsid w:val="00F051AA"/>
    <w:rsid w:val="00F05A8B"/>
    <w:rsid w:val="00F06F33"/>
    <w:rsid w:val="00F07C84"/>
    <w:rsid w:val="00F1045B"/>
    <w:rsid w:val="00F10C35"/>
    <w:rsid w:val="00F115AC"/>
    <w:rsid w:val="00F12AA8"/>
    <w:rsid w:val="00F13F26"/>
    <w:rsid w:val="00F14165"/>
    <w:rsid w:val="00F14AB9"/>
    <w:rsid w:val="00F16280"/>
    <w:rsid w:val="00F17425"/>
    <w:rsid w:val="00F17BFE"/>
    <w:rsid w:val="00F20501"/>
    <w:rsid w:val="00F20960"/>
    <w:rsid w:val="00F20FF3"/>
    <w:rsid w:val="00F2328A"/>
    <w:rsid w:val="00F2493A"/>
    <w:rsid w:val="00F2796D"/>
    <w:rsid w:val="00F30A59"/>
    <w:rsid w:val="00F31F3D"/>
    <w:rsid w:val="00F368C9"/>
    <w:rsid w:val="00F41209"/>
    <w:rsid w:val="00F437C8"/>
    <w:rsid w:val="00F43E64"/>
    <w:rsid w:val="00F44C2B"/>
    <w:rsid w:val="00F461D5"/>
    <w:rsid w:val="00F46AEB"/>
    <w:rsid w:val="00F47ED8"/>
    <w:rsid w:val="00F503C1"/>
    <w:rsid w:val="00F52240"/>
    <w:rsid w:val="00F53028"/>
    <w:rsid w:val="00F55200"/>
    <w:rsid w:val="00F55A45"/>
    <w:rsid w:val="00F56DAD"/>
    <w:rsid w:val="00F5716D"/>
    <w:rsid w:val="00F613DA"/>
    <w:rsid w:val="00F627AB"/>
    <w:rsid w:val="00F62D90"/>
    <w:rsid w:val="00F6354B"/>
    <w:rsid w:val="00F64102"/>
    <w:rsid w:val="00F654E0"/>
    <w:rsid w:val="00F66B83"/>
    <w:rsid w:val="00F71E36"/>
    <w:rsid w:val="00F739B6"/>
    <w:rsid w:val="00F81D43"/>
    <w:rsid w:val="00F8228F"/>
    <w:rsid w:val="00F82322"/>
    <w:rsid w:val="00F8237B"/>
    <w:rsid w:val="00F824C8"/>
    <w:rsid w:val="00F8301E"/>
    <w:rsid w:val="00F8305F"/>
    <w:rsid w:val="00F83FD9"/>
    <w:rsid w:val="00F862DB"/>
    <w:rsid w:val="00F9039F"/>
    <w:rsid w:val="00F91C6A"/>
    <w:rsid w:val="00F9570F"/>
    <w:rsid w:val="00F961DF"/>
    <w:rsid w:val="00FA2DAE"/>
    <w:rsid w:val="00FA486F"/>
    <w:rsid w:val="00FA7ED4"/>
    <w:rsid w:val="00FB0F1F"/>
    <w:rsid w:val="00FB5B76"/>
    <w:rsid w:val="00FB715D"/>
    <w:rsid w:val="00FC0A11"/>
    <w:rsid w:val="00FC0A9A"/>
    <w:rsid w:val="00FC0C06"/>
    <w:rsid w:val="00FC248E"/>
    <w:rsid w:val="00FC3672"/>
    <w:rsid w:val="00FC3832"/>
    <w:rsid w:val="00FC3E1E"/>
    <w:rsid w:val="00FC4BD1"/>
    <w:rsid w:val="00FC55E9"/>
    <w:rsid w:val="00FD0D46"/>
    <w:rsid w:val="00FD2486"/>
    <w:rsid w:val="00FD2AF9"/>
    <w:rsid w:val="00FD4D69"/>
    <w:rsid w:val="00FD54B1"/>
    <w:rsid w:val="00FD569D"/>
    <w:rsid w:val="00FD5C71"/>
    <w:rsid w:val="00FD652B"/>
    <w:rsid w:val="00FD78BF"/>
    <w:rsid w:val="00FE0271"/>
    <w:rsid w:val="00FE07AC"/>
    <w:rsid w:val="00FE089D"/>
    <w:rsid w:val="00FE1E12"/>
    <w:rsid w:val="00FE228C"/>
    <w:rsid w:val="00FE421E"/>
    <w:rsid w:val="00FE7F17"/>
    <w:rsid w:val="00FF6768"/>
    <w:rsid w:val="00FF678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6145"/>
    <o:shapelayout v:ext="edit">
      <o:idmap v:ext="edit" data="1"/>
    </o:shapelayout>
  </w:shapeDefaults>
  <w:decimalSymbol w:val="."/>
  <w:listSeparator w:val=","/>
  <w14:docId w14:val="45581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nhideWhenUsed="0"/>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E12"/>
    <w:rPr>
      <w:sz w:val="24"/>
      <w:szCs w:val="24"/>
    </w:rPr>
  </w:style>
  <w:style w:type="paragraph" w:styleId="Heading1">
    <w:name w:val="heading 1"/>
    <w:basedOn w:val="Normal"/>
    <w:next w:val="Normal"/>
    <w:link w:val="Heading1Char"/>
    <w:uiPriority w:val="9"/>
    <w:qFormat/>
    <w:rsid w:val="00B41E12"/>
    <w:pPr>
      <w:keepNext/>
      <w:keepLines/>
      <w:spacing w:before="480"/>
      <w:outlineLvl w:val="0"/>
    </w:pPr>
    <w:rPr>
      <w:rFonts w:ascii="Cambria" w:hAnsi="Cambria"/>
      <w:b/>
      <w:bCs/>
      <w:color w:val="365F91"/>
      <w:sz w:val="28"/>
      <w:szCs w:val="20"/>
    </w:rPr>
  </w:style>
  <w:style w:type="paragraph" w:styleId="Heading2">
    <w:name w:val="heading 2"/>
    <w:basedOn w:val="Normal"/>
    <w:next w:val="Normal"/>
    <w:link w:val="Heading2Char"/>
    <w:uiPriority w:val="99"/>
    <w:qFormat/>
    <w:rsid w:val="009B29A5"/>
    <w:pPr>
      <w:keepNext/>
      <w:keepLines/>
      <w:spacing w:before="200" w:after="200"/>
      <w:outlineLvl w:val="1"/>
    </w:pPr>
    <w:rPr>
      <w:rFonts w:ascii="Cambria" w:hAnsi="Cambria"/>
      <w:b/>
      <w:bCs/>
      <w:color w:val="4F81BD"/>
      <w:sz w:val="26"/>
      <w:szCs w:val="20"/>
    </w:rPr>
  </w:style>
  <w:style w:type="paragraph" w:styleId="Heading3">
    <w:name w:val="heading 3"/>
    <w:basedOn w:val="Normal"/>
    <w:next w:val="Normal"/>
    <w:link w:val="Heading3Char"/>
    <w:uiPriority w:val="99"/>
    <w:qFormat/>
    <w:rsid w:val="00B41E12"/>
    <w:pPr>
      <w:spacing w:before="120"/>
      <w:ind w:right="-142"/>
      <w:outlineLvl w:val="2"/>
    </w:pPr>
    <w:rPr>
      <w:i/>
      <w:iCs/>
      <w:szCs w:val="20"/>
      <w:lang w:eastAsia="en-US"/>
    </w:rPr>
  </w:style>
  <w:style w:type="paragraph" w:styleId="Heading8">
    <w:name w:val="heading 8"/>
    <w:basedOn w:val="Normal"/>
    <w:next w:val="Normal"/>
    <w:link w:val="Heading8Char"/>
    <w:uiPriority w:val="9"/>
    <w:semiHidden/>
    <w:unhideWhenUsed/>
    <w:qFormat/>
    <w:rsid w:val="00476DE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CoverTitleMain"/>
    <w:next w:val="Normal"/>
    <w:link w:val="Heading9Char"/>
    <w:uiPriority w:val="99"/>
    <w:qFormat/>
    <w:rsid w:val="00B41E12"/>
    <w:pPr>
      <w:numPr>
        <w:ilvl w:val="8"/>
        <w:numId w:val="9"/>
      </w:numPr>
      <w:spacing w:before="120" w:after="120"/>
      <w:jc w:val="right"/>
      <w:outlineLvl w:val="8"/>
    </w:pPr>
    <w:rPr>
      <w:rFonts w:ascii="Corbel" w:hAnsi="Corbel" w:cs="Times New Roman"/>
      <w:caps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41E12"/>
    <w:rPr>
      <w:rFonts w:ascii="Cambria" w:hAnsi="Cambria" w:cs="Cambria"/>
      <w:b/>
      <w:bCs/>
      <w:color w:val="365F91"/>
      <w:sz w:val="28"/>
    </w:rPr>
  </w:style>
  <w:style w:type="character" w:customStyle="1" w:styleId="Heading2Char">
    <w:name w:val="Heading 2 Char"/>
    <w:link w:val="Heading2"/>
    <w:uiPriority w:val="99"/>
    <w:rsid w:val="009B29A5"/>
    <w:rPr>
      <w:rFonts w:ascii="Cambria" w:hAnsi="Cambria"/>
      <w:b/>
      <w:bCs/>
      <w:color w:val="4F81BD"/>
      <w:sz w:val="26"/>
    </w:rPr>
  </w:style>
  <w:style w:type="character" w:customStyle="1" w:styleId="Heading3Char">
    <w:name w:val="Heading 3 Char"/>
    <w:link w:val="Heading3"/>
    <w:uiPriority w:val="99"/>
    <w:rsid w:val="00B41E12"/>
    <w:rPr>
      <w:rFonts w:cs="Times New Roman"/>
      <w:i/>
      <w:iCs/>
      <w:sz w:val="24"/>
      <w:lang w:eastAsia="en-US"/>
    </w:rPr>
  </w:style>
  <w:style w:type="character" w:customStyle="1" w:styleId="Heading9Char">
    <w:name w:val="Heading 9 Char"/>
    <w:link w:val="Heading9"/>
    <w:uiPriority w:val="99"/>
    <w:rsid w:val="00B41E12"/>
    <w:rPr>
      <w:rFonts w:ascii="Corbel" w:hAnsi="Corbel"/>
      <w:color w:val="3D4B67"/>
      <w:sz w:val="36"/>
      <w:szCs w:val="36"/>
    </w:rPr>
  </w:style>
  <w:style w:type="paragraph" w:customStyle="1" w:styleId="CoverTitleMain">
    <w:name w:val="Cover Title Main"/>
    <w:basedOn w:val="Normal"/>
    <w:next w:val="Normal"/>
    <w:uiPriority w:val="99"/>
    <w:rsid w:val="00B41E12"/>
    <w:pPr>
      <w:keepNext/>
    </w:pPr>
    <w:rPr>
      <w:rFonts w:ascii="Consolas" w:hAnsi="Consolas" w:cs="Consolas"/>
      <w:caps/>
      <w:color w:val="3D4B67"/>
      <w:sz w:val="84"/>
      <w:szCs w:val="84"/>
    </w:rPr>
  </w:style>
  <w:style w:type="paragraph" w:styleId="ListParagraph">
    <w:name w:val="List Paragraph"/>
    <w:basedOn w:val="Normal"/>
    <w:uiPriority w:val="34"/>
    <w:qFormat/>
    <w:rsid w:val="00B21E7E"/>
    <w:pPr>
      <w:ind w:left="720"/>
    </w:pPr>
  </w:style>
  <w:style w:type="character" w:styleId="CommentReference">
    <w:name w:val="annotation reference"/>
    <w:uiPriority w:val="99"/>
    <w:semiHidden/>
    <w:rsid w:val="00B21E7E"/>
    <w:rPr>
      <w:rFonts w:cs="Times New Roman"/>
      <w:sz w:val="16"/>
    </w:rPr>
  </w:style>
  <w:style w:type="paragraph" w:styleId="CommentText">
    <w:name w:val="annotation text"/>
    <w:basedOn w:val="Normal"/>
    <w:link w:val="CommentTextChar"/>
    <w:uiPriority w:val="99"/>
    <w:semiHidden/>
    <w:rsid w:val="00B21E7E"/>
    <w:rPr>
      <w:sz w:val="20"/>
      <w:szCs w:val="20"/>
    </w:rPr>
  </w:style>
  <w:style w:type="character" w:customStyle="1" w:styleId="CommentTextChar">
    <w:name w:val="Comment Text Char"/>
    <w:link w:val="CommentText"/>
    <w:uiPriority w:val="99"/>
    <w:rsid w:val="00B21E7E"/>
    <w:rPr>
      <w:rFonts w:cs="Times New Roman"/>
    </w:rPr>
  </w:style>
  <w:style w:type="paragraph" w:styleId="BalloonText">
    <w:name w:val="Balloon Text"/>
    <w:basedOn w:val="Normal"/>
    <w:link w:val="BalloonTextChar"/>
    <w:uiPriority w:val="99"/>
    <w:semiHidden/>
    <w:rsid w:val="00B21E7E"/>
    <w:rPr>
      <w:rFonts w:ascii="Tahoma" w:hAnsi="Tahoma"/>
      <w:sz w:val="16"/>
      <w:szCs w:val="20"/>
    </w:rPr>
  </w:style>
  <w:style w:type="character" w:customStyle="1" w:styleId="BalloonTextChar">
    <w:name w:val="Balloon Text Char"/>
    <w:link w:val="BalloonText"/>
    <w:uiPriority w:val="99"/>
    <w:rsid w:val="00B21E7E"/>
    <w:rPr>
      <w:rFonts w:ascii="Tahoma" w:hAnsi="Tahoma" w:cs="Tahoma"/>
      <w:sz w:val="16"/>
    </w:rPr>
  </w:style>
  <w:style w:type="paragraph" w:styleId="Header">
    <w:name w:val="header"/>
    <w:basedOn w:val="Normal"/>
    <w:link w:val="HeaderChar"/>
    <w:uiPriority w:val="99"/>
    <w:rsid w:val="00B41E12"/>
    <w:pPr>
      <w:tabs>
        <w:tab w:val="center" w:pos="4513"/>
        <w:tab w:val="right" w:pos="9026"/>
      </w:tabs>
    </w:pPr>
    <w:rPr>
      <w:szCs w:val="20"/>
    </w:rPr>
  </w:style>
  <w:style w:type="character" w:customStyle="1" w:styleId="HeaderChar">
    <w:name w:val="Header Char"/>
    <w:link w:val="Header"/>
    <w:uiPriority w:val="99"/>
    <w:rsid w:val="00B41E12"/>
    <w:rPr>
      <w:rFonts w:cs="Times New Roman"/>
      <w:sz w:val="24"/>
    </w:rPr>
  </w:style>
  <w:style w:type="paragraph" w:styleId="Footer">
    <w:name w:val="footer"/>
    <w:basedOn w:val="Normal"/>
    <w:link w:val="FooterChar"/>
    <w:uiPriority w:val="99"/>
    <w:rsid w:val="00B41E12"/>
    <w:pPr>
      <w:tabs>
        <w:tab w:val="center" w:pos="4513"/>
        <w:tab w:val="right" w:pos="9026"/>
      </w:tabs>
    </w:pPr>
    <w:rPr>
      <w:szCs w:val="20"/>
    </w:rPr>
  </w:style>
  <w:style w:type="character" w:customStyle="1" w:styleId="FooterChar">
    <w:name w:val="Footer Char"/>
    <w:link w:val="Footer"/>
    <w:uiPriority w:val="99"/>
    <w:rsid w:val="00B41E12"/>
    <w:rPr>
      <w:rFonts w:cs="Times New Roman"/>
      <w:sz w:val="24"/>
    </w:rPr>
  </w:style>
  <w:style w:type="paragraph" w:customStyle="1" w:styleId="NumberedParagraph">
    <w:name w:val="Numbered Paragraph"/>
    <w:basedOn w:val="Normal"/>
    <w:uiPriority w:val="99"/>
    <w:rsid w:val="00B41E12"/>
    <w:pPr>
      <w:spacing w:after="240"/>
    </w:pPr>
  </w:style>
  <w:style w:type="paragraph" w:customStyle="1" w:styleId="Bullet">
    <w:name w:val="Bullet"/>
    <w:basedOn w:val="Normal"/>
    <w:uiPriority w:val="99"/>
    <w:rsid w:val="00B41E12"/>
    <w:pPr>
      <w:numPr>
        <w:numId w:val="1"/>
      </w:numPr>
      <w:spacing w:after="240"/>
    </w:pPr>
  </w:style>
  <w:style w:type="paragraph" w:customStyle="1" w:styleId="Dash">
    <w:name w:val="Dash"/>
    <w:basedOn w:val="Normal"/>
    <w:uiPriority w:val="99"/>
    <w:rsid w:val="00B41E12"/>
    <w:pPr>
      <w:tabs>
        <w:tab w:val="num" w:pos="1701"/>
      </w:tabs>
      <w:spacing w:after="240"/>
      <w:ind w:left="1701" w:hanging="567"/>
    </w:pPr>
  </w:style>
  <w:style w:type="paragraph" w:customStyle="1" w:styleId="DoubleDot">
    <w:name w:val="Double Dot"/>
    <w:basedOn w:val="Normal"/>
    <w:uiPriority w:val="99"/>
    <w:rsid w:val="00B41E12"/>
    <w:pPr>
      <w:tabs>
        <w:tab w:val="num" w:pos="2268"/>
      </w:tabs>
      <w:spacing w:after="240"/>
      <w:ind w:left="2268" w:hanging="567"/>
    </w:pPr>
  </w:style>
  <w:style w:type="character" w:customStyle="1" w:styleId="BulletChar">
    <w:name w:val="Bullet Char"/>
    <w:uiPriority w:val="99"/>
    <w:rsid w:val="00B41E12"/>
    <w:rPr>
      <w:rFonts w:cs="Times New Roman"/>
      <w:sz w:val="24"/>
    </w:rPr>
  </w:style>
  <w:style w:type="character" w:styleId="Hyperlink">
    <w:name w:val="Hyperlink"/>
    <w:uiPriority w:val="99"/>
    <w:rsid w:val="00B41E12"/>
    <w:rPr>
      <w:rFonts w:cs="Times New Roman"/>
      <w:color w:val="0000FF"/>
      <w:u w:val="single"/>
    </w:rPr>
  </w:style>
  <w:style w:type="table" w:styleId="TableGrid">
    <w:name w:val="Table Grid"/>
    <w:basedOn w:val="TableNormal"/>
    <w:uiPriority w:val="99"/>
    <w:rsid w:val="00B41E1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B41E12"/>
    <w:pPr>
      <w:spacing w:before="100" w:beforeAutospacing="1" w:after="100" w:afterAutospacing="1"/>
    </w:pPr>
  </w:style>
  <w:style w:type="paragraph" w:styleId="CommentSubject">
    <w:name w:val="annotation subject"/>
    <w:basedOn w:val="CommentText"/>
    <w:next w:val="CommentText"/>
    <w:link w:val="CommentSubjectChar"/>
    <w:uiPriority w:val="99"/>
    <w:semiHidden/>
    <w:rsid w:val="00B41E12"/>
    <w:rPr>
      <w:b/>
      <w:bCs/>
    </w:rPr>
  </w:style>
  <w:style w:type="character" w:customStyle="1" w:styleId="CommentSubjectChar">
    <w:name w:val="Comment Subject Char"/>
    <w:link w:val="CommentSubject"/>
    <w:uiPriority w:val="99"/>
    <w:rsid w:val="00B41E12"/>
    <w:rPr>
      <w:rFonts w:cs="Times New Roman"/>
      <w:b/>
      <w:bCs/>
    </w:rPr>
  </w:style>
  <w:style w:type="paragraph" w:styleId="FootnoteText">
    <w:name w:val="footnote text"/>
    <w:basedOn w:val="Normal"/>
    <w:link w:val="FootnoteTextChar"/>
    <w:uiPriority w:val="99"/>
    <w:semiHidden/>
    <w:rsid w:val="00B41E12"/>
    <w:pPr>
      <w:spacing w:after="240"/>
    </w:pPr>
    <w:rPr>
      <w:sz w:val="20"/>
      <w:szCs w:val="20"/>
    </w:rPr>
  </w:style>
  <w:style w:type="character" w:customStyle="1" w:styleId="FootnoteTextChar">
    <w:name w:val="Footnote Text Char"/>
    <w:link w:val="FootnoteText"/>
    <w:uiPriority w:val="99"/>
    <w:rsid w:val="00B41E12"/>
    <w:rPr>
      <w:rFonts w:cs="Times New Roman"/>
    </w:rPr>
  </w:style>
  <w:style w:type="character" w:styleId="FootnoteReference">
    <w:name w:val="footnote reference"/>
    <w:uiPriority w:val="99"/>
    <w:semiHidden/>
    <w:rsid w:val="00B41E12"/>
    <w:rPr>
      <w:rFonts w:cs="Times New Roman"/>
      <w:vertAlign w:val="superscript"/>
    </w:rPr>
  </w:style>
  <w:style w:type="table" w:styleId="Table3Deffects3">
    <w:name w:val="Table 3D effects 3"/>
    <w:basedOn w:val="TableNormal"/>
    <w:uiPriority w:val="99"/>
    <w:rsid w:val="00B41E12"/>
    <w:tblPr>
      <w:tblStyleRowBandSize w:val="1"/>
      <w:tblStyleColBandSize w:val="1"/>
    </w:tblPr>
    <w:tblStylePr w:type="firstRow">
      <w:rPr>
        <w:rFonts w:cs="Times New Roman"/>
        <w:b/>
        <w:bCs/>
        <w:shd w:val="clear" w:color="auto" w:fill="auto"/>
      </w:rPr>
      <w:tblPr/>
      <w:tcPr>
        <w:tcBorders>
          <w:tl2br w:val="none" w:sz="0" w:space="0" w:color="auto"/>
          <w:tr2bl w:val="none" w:sz="0" w:space="0" w:color="auto"/>
        </w:tcBorders>
      </w:tcPr>
    </w:tblStylePr>
    <w:tblStylePr w:type="firstCol">
      <w:rPr>
        <w:rFonts w:cs="Times New Roman"/>
        <w:shd w:val="clear" w:color="auto" w:fill="auto"/>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shd w:val="clear" w:color="auto" w:fill="auto"/>
      </w:rPr>
      <w:tblPr/>
      <w:tcPr>
        <w:tcBorders>
          <w:right w:val="single" w:sz="6" w:space="0" w:color="FFFFFF"/>
          <w:tl2br w:val="none" w:sz="0" w:space="0" w:color="auto"/>
          <w:tr2bl w:val="none" w:sz="0" w:space="0" w:color="auto"/>
        </w:tcBorders>
      </w:tcPr>
    </w:tblStylePr>
    <w:tblStylePr w:type="band1Vert">
      <w:rPr>
        <w:rFonts w:cs="Times New Roman"/>
        <w:color w:val="auto"/>
        <w:shd w:val="clear" w:color="auto" w:fill="auto"/>
      </w:rPr>
      <w:tblPr/>
      <w:tcPr>
        <w:shd w:val="solid" w:color="C0C0C0" w:fill="FFFFFF"/>
      </w:tcPr>
    </w:tblStylePr>
    <w:tblStylePr w:type="band2Vert">
      <w:rPr>
        <w:rFonts w:cs="Times New Roman"/>
        <w:color w:val="auto"/>
        <w:shd w:val="clear" w:color="auto" w:fill="auto"/>
      </w:rPr>
      <w:tblPr/>
      <w:tcPr>
        <w:shd w:val="pct50" w:color="C0C0C0" w:fill="FFFFFF"/>
      </w:tcPr>
    </w:tblStylePr>
    <w:tblStylePr w:type="band1Horz">
      <w:rPr>
        <w:rFonts w:cs="Times New Roman"/>
        <w:shd w:val="clear" w:color="auto" w:fill="auto"/>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shd w:val="clear" w:color="auto" w:fill="auto"/>
      </w:rPr>
      <w:tblPr/>
      <w:tcPr>
        <w:tcBorders>
          <w:tl2br w:val="none" w:sz="0" w:space="0" w:color="auto"/>
          <w:tr2bl w:val="none" w:sz="0" w:space="0" w:color="auto"/>
        </w:tcBorders>
      </w:tcPr>
    </w:tblStylePr>
  </w:style>
  <w:style w:type="paragraph" w:styleId="Revision">
    <w:name w:val="Revision"/>
    <w:hidden/>
    <w:uiPriority w:val="99"/>
    <w:semiHidden/>
    <w:rsid w:val="00B41E12"/>
    <w:rPr>
      <w:sz w:val="24"/>
      <w:szCs w:val="24"/>
    </w:rPr>
  </w:style>
  <w:style w:type="character" w:styleId="HTMLAcronym">
    <w:name w:val="HTML Acronym"/>
    <w:uiPriority w:val="99"/>
    <w:rsid w:val="00B41E12"/>
    <w:rPr>
      <w:rFonts w:cs="Times New Roman"/>
    </w:rPr>
  </w:style>
  <w:style w:type="character" w:styleId="Strong">
    <w:name w:val="Strong"/>
    <w:uiPriority w:val="99"/>
    <w:qFormat/>
    <w:rsid w:val="00B41E12"/>
    <w:rPr>
      <w:rFonts w:cs="Times New Roman"/>
      <w:b/>
      <w:bCs/>
    </w:rPr>
  </w:style>
  <w:style w:type="paragraph" w:customStyle="1" w:styleId="Default">
    <w:name w:val="Default"/>
    <w:uiPriority w:val="99"/>
    <w:rsid w:val="00B41E12"/>
    <w:pPr>
      <w:autoSpaceDE w:val="0"/>
      <w:autoSpaceDN w:val="0"/>
      <w:adjustRightInd w:val="0"/>
    </w:pPr>
    <w:rPr>
      <w:rFonts w:ascii="Corbel" w:hAnsi="Corbel" w:cs="Corbel"/>
      <w:color w:val="000000"/>
      <w:sz w:val="24"/>
      <w:szCs w:val="24"/>
    </w:rPr>
  </w:style>
  <w:style w:type="paragraph" w:customStyle="1" w:styleId="SingleParagraph">
    <w:name w:val="Single Paragraph"/>
    <w:basedOn w:val="Normal"/>
    <w:rsid w:val="00B41E12"/>
  </w:style>
  <w:style w:type="paragraph" w:customStyle="1" w:styleId="CoverTitleSub">
    <w:name w:val="Cover Title Sub"/>
    <w:basedOn w:val="Normal"/>
    <w:uiPriority w:val="99"/>
    <w:rsid w:val="00B41E12"/>
    <w:pPr>
      <w:keepNext/>
    </w:pPr>
    <w:rPr>
      <w:rFonts w:ascii="Corbel" w:hAnsi="Corbel" w:cs="Corbel"/>
      <w:color w:val="FFFFFF"/>
      <w:sz w:val="36"/>
      <w:szCs w:val="36"/>
    </w:rPr>
  </w:style>
  <w:style w:type="paragraph" w:customStyle="1" w:styleId="StatesList">
    <w:name w:val="StatesList"/>
    <w:basedOn w:val="AgreementParties"/>
    <w:uiPriority w:val="99"/>
    <w:rsid w:val="00B41E12"/>
    <w:pPr>
      <w:numPr>
        <w:numId w:val="2"/>
      </w:numPr>
    </w:pPr>
  </w:style>
  <w:style w:type="paragraph" w:customStyle="1" w:styleId="AgreementParties">
    <w:name w:val="AgreementParties"/>
    <w:uiPriority w:val="99"/>
    <w:rsid w:val="00B41E12"/>
    <w:pPr>
      <w:numPr>
        <w:numId w:val="3"/>
      </w:numPr>
      <w:spacing w:before="120" w:after="120"/>
    </w:pPr>
    <w:rPr>
      <w:rFonts w:ascii="Consolas" w:hAnsi="Consolas" w:cs="Consolas"/>
      <w:color w:val="3D4B67"/>
      <w:sz w:val="30"/>
      <w:szCs w:val="30"/>
      <w:lang w:eastAsia="ja-JP"/>
    </w:rPr>
  </w:style>
  <w:style w:type="paragraph" w:customStyle="1" w:styleId="Abstract">
    <w:name w:val="Abstract"/>
    <w:basedOn w:val="Normal"/>
    <w:uiPriority w:val="99"/>
    <w:rsid w:val="00B41E12"/>
    <w:pPr>
      <w:spacing w:before="240"/>
    </w:pPr>
    <w:rPr>
      <w:rFonts w:ascii="Consolas" w:hAnsi="Consolas" w:cs="Consolas"/>
      <w:color w:val="3D4B67"/>
      <w:sz w:val="20"/>
      <w:szCs w:val="20"/>
    </w:rPr>
  </w:style>
  <w:style w:type="paragraph" w:customStyle="1" w:styleId="AgreementHeading">
    <w:name w:val="AgreementHeading"/>
    <w:basedOn w:val="StatesList"/>
    <w:next w:val="StatesList"/>
    <w:uiPriority w:val="99"/>
    <w:rsid w:val="00B41E12"/>
    <w:pPr>
      <w:numPr>
        <w:numId w:val="0"/>
      </w:numPr>
      <w:ind w:left="1560"/>
    </w:pPr>
  </w:style>
  <w:style w:type="paragraph" w:customStyle="1" w:styleId="OutlineNumbered1">
    <w:name w:val="Outline Numbered 1"/>
    <w:basedOn w:val="Normal"/>
    <w:uiPriority w:val="99"/>
    <w:rsid w:val="00B41E12"/>
    <w:pPr>
      <w:numPr>
        <w:numId w:val="4"/>
      </w:numPr>
      <w:spacing w:after="240" w:line="260" w:lineRule="exact"/>
      <w:jc w:val="both"/>
    </w:pPr>
    <w:rPr>
      <w:rFonts w:ascii="Corbel" w:hAnsi="Corbel" w:cs="Corbel"/>
      <w:color w:val="000000"/>
      <w:sz w:val="23"/>
      <w:szCs w:val="23"/>
    </w:rPr>
  </w:style>
  <w:style w:type="paragraph" w:customStyle="1" w:styleId="OutlineNumbered2">
    <w:name w:val="Outline Numbered 2"/>
    <w:basedOn w:val="Normal"/>
    <w:uiPriority w:val="99"/>
    <w:rsid w:val="00B41E12"/>
    <w:pPr>
      <w:numPr>
        <w:ilvl w:val="1"/>
        <w:numId w:val="4"/>
      </w:numPr>
      <w:spacing w:after="240" w:line="260" w:lineRule="exact"/>
      <w:jc w:val="both"/>
    </w:pPr>
    <w:rPr>
      <w:rFonts w:ascii="Corbel" w:hAnsi="Corbel" w:cs="Corbel"/>
      <w:color w:val="000000"/>
      <w:sz w:val="23"/>
      <w:szCs w:val="23"/>
    </w:rPr>
  </w:style>
  <w:style w:type="paragraph" w:customStyle="1" w:styleId="OutlineNumbered3">
    <w:name w:val="Outline Numbered 3"/>
    <w:basedOn w:val="Normal"/>
    <w:uiPriority w:val="99"/>
    <w:rsid w:val="00B41E12"/>
    <w:pPr>
      <w:numPr>
        <w:ilvl w:val="2"/>
        <w:numId w:val="4"/>
      </w:numPr>
      <w:spacing w:after="240" w:line="260" w:lineRule="exact"/>
      <w:jc w:val="both"/>
    </w:pPr>
    <w:rPr>
      <w:rFonts w:ascii="Corbel" w:hAnsi="Corbel" w:cs="Corbel"/>
      <w:color w:val="000000"/>
      <w:sz w:val="23"/>
      <w:szCs w:val="23"/>
    </w:rPr>
  </w:style>
  <w:style w:type="paragraph" w:customStyle="1" w:styleId="AlphaParagraph">
    <w:name w:val="Alpha Paragraph"/>
    <w:basedOn w:val="Normal"/>
    <w:rsid w:val="00B41E12"/>
    <w:pPr>
      <w:spacing w:after="240" w:line="260" w:lineRule="exact"/>
      <w:jc w:val="both"/>
    </w:pPr>
    <w:rPr>
      <w:rFonts w:ascii="Corbel" w:hAnsi="Corbel" w:cs="Corbel"/>
      <w:color w:val="000000"/>
      <w:sz w:val="23"/>
      <w:szCs w:val="23"/>
    </w:rPr>
  </w:style>
  <w:style w:type="paragraph" w:customStyle="1" w:styleId="ChartorTableNote">
    <w:name w:val="Chart or Table Note"/>
    <w:next w:val="Normal"/>
    <w:uiPriority w:val="99"/>
    <w:rsid w:val="00B41E12"/>
    <w:pPr>
      <w:jc w:val="both"/>
    </w:pPr>
    <w:rPr>
      <w:rFonts w:ascii="Arial" w:hAnsi="Arial" w:cs="Arial"/>
      <w:color w:val="000000"/>
      <w:sz w:val="16"/>
      <w:szCs w:val="16"/>
    </w:rPr>
  </w:style>
  <w:style w:type="paragraph" w:customStyle="1" w:styleId="TableMainHeading">
    <w:name w:val="Table Main Heading"/>
    <w:basedOn w:val="Normal"/>
    <w:next w:val="Normal"/>
    <w:uiPriority w:val="99"/>
    <w:rsid w:val="00B41E12"/>
    <w:pPr>
      <w:keepNext/>
      <w:spacing w:after="20"/>
    </w:pPr>
    <w:rPr>
      <w:rFonts w:ascii="Consolas" w:hAnsi="Consolas" w:cs="Consolas"/>
      <w:b/>
      <w:bCs/>
      <w:color w:val="3D4B67"/>
    </w:rPr>
  </w:style>
  <w:style w:type="paragraph" w:customStyle="1" w:styleId="BoxBullet">
    <w:name w:val="Box Bullet"/>
    <w:basedOn w:val="Normal"/>
    <w:uiPriority w:val="99"/>
    <w:rsid w:val="00B41E12"/>
    <w:pPr>
      <w:numPr>
        <w:numId w:val="5"/>
      </w:numPr>
      <w:spacing w:after="240" w:line="260" w:lineRule="exact"/>
      <w:jc w:val="both"/>
    </w:pPr>
    <w:rPr>
      <w:rFonts w:ascii="Corbel" w:hAnsi="Corbel" w:cs="Corbel"/>
      <w:color w:val="000000"/>
      <w:sz w:val="23"/>
      <w:szCs w:val="23"/>
    </w:rPr>
  </w:style>
  <w:style w:type="paragraph" w:customStyle="1" w:styleId="BoxDash">
    <w:name w:val="Box Dash"/>
    <w:basedOn w:val="Normal"/>
    <w:uiPriority w:val="99"/>
    <w:rsid w:val="00B41E12"/>
    <w:pPr>
      <w:numPr>
        <w:ilvl w:val="1"/>
        <w:numId w:val="5"/>
      </w:numPr>
      <w:spacing w:after="240" w:line="260" w:lineRule="exact"/>
      <w:jc w:val="both"/>
    </w:pPr>
    <w:rPr>
      <w:rFonts w:ascii="Corbel" w:hAnsi="Corbel" w:cs="Corbel"/>
      <w:color w:val="000000"/>
      <w:sz w:val="23"/>
      <w:szCs w:val="23"/>
    </w:rPr>
  </w:style>
  <w:style w:type="paragraph" w:customStyle="1" w:styleId="BoxDoubleDot">
    <w:name w:val="Box Double Dot"/>
    <w:basedOn w:val="Normal"/>
    <w:uiPriority w:val="99"/>
    <w:rsid w:val="00B41E12"/>
    <w:pPr>
      <w:numPr>
        <w:ilvl w:val="2"/>
        <w:numId w:val="5"/>
      </w:numPr>
      <w:spacing w:after="240" w:line="260" w:lineRule="exact"/>
      <w:jc w:val="both"/>
    </w:pPr>
    <w:rPr>
      <w:rFonts w:ascii="Corbel" w:hAnsi="Corbel" w:cs="Corbel"/>
      <w:color w:val="000000"/>
      <w:sz w:val="23"/>
      <w:szCs w:val="23"/>
    </w:rPr>
  </w:style>
  <w:style w:type="paragraph" w:customStyle="1" w:styleId="Romannumeral">
    <w:name w:val="Roman numeral"/>
    <w:basedOn w:val="Normal"/>
    <w:uiPriority w:val="99"/>
    <w:rsid w:val="00B41E12"/>
    <w:pPr>
      <w:numPr>
        <w:numId w:val="6"/>
      </w:numPr>
      <w:spacing w:after="240" w:line="260" w:lineRule="exact"/>
      <w:jc w:val="both"/>
    </w:pPr>
    <w:rPr>
      <w:rFonts w:ascii="Corbel" w:hAnsi="Corbel" w:cs="Corbel"/>
      <w:color w:val="000000"/>
      <w:sz w:val="23"/>
      <w:szCs w:val="23"/>
    </w:rPr>
  </w:style>
  <w:style w:type="paragraph" w:customStyle="1" w:styleId="ScheduleStartNnumber">
    <w:name w:val="ScheduleStartNnumber"/>
    <w:uiPriority w:val="99"/>
    <w:rsid w:val="00B41E12"/>
    <w:pPr>
      <w:numPr>
        <w:numId w:val="7"/>
      </w:numPr>
    </w:pPr>
    <w:rPr>
      <w:rFonts w:ascii="Consolas" w:hAnsi="Consolas" w:cs="Consolas"/>
      <w:vanish/>
      <w:color w:val="000000"/>
      <w:kern w:val="32"/>
      <w:sz w:val="12"/>
      <w:szCs w:val="12"/>
    </w:rPr>
  </w:style>
  <w:style w:type="paragraph" w:styleId="Subtitle">
    <w:name w:val="Subtitle"/>
    <w:basedOn w:val="Normal"/>
    <w:link w:val="SubtitleChar"/>
    <w:uiPriority w:val="99"/>
    <w:qFormat/>
    <w:rsid w:val="00B41E12"/>
    <w:pPr>
      <w:spacing w:after="600"/>
    </w:pPr>
    <w:rPr>
      <w:rFonts w:ascii="Consolas" w:hAnsi="Consolas"/>
      <w:b/>
      <w:bCs/>
      <w:caps/>
      <w:color w:val="C7823E"/>
      <w:spacing w:val="50"/>
      <w:sz w:val="22"/>
      <w:szCs w:val="20"/>
      <w:lang w:eastAsia="ja-JP"/>
    </w:rPr>
  </w:style>
  <w:style w:type="character" w:customStyle="1" w:styleId="SubtitleChar">
    <w:name w:val="Subtitle Char"/>
    <w:link w:val="Subtitle"/>
    <w:uiPriority w:val="99"/>
    <w:rsid w:val="00B41E12"/>
    <w:rPr>
      <w:rFonts w:ascii="Consolas" w:hAnsi="Consolas" w:cs="Consolas"/>
      <w:b/>
      <w:bCs/>
      <w:caps/>
      <w:color w:val="C7823E"/>
      <w:spacing w:val="50"/>
      <w:sz w:val="22"/>
      <w:lang w:eastAsia="ja-JP"/>
    </w:rPr>
  </w:style>
  <w:style w:type="paragraph" w:styleId="Title">
    <w:name w:val="Title"/>
    <w:basedOn w:val="Normal"/>
    <w:next w:val="Subtitle"/>
    <w:link w:val="TitleChar"/>
    <w:uiPriority w:val="10"/>
    <w:qFormat/>
    <w:rsid w:val="00B41E12"/>
    <w:rPr>
      <w:rFonts w:ascii="Corbel" w:hAnsi="Corbel"/>
      <w:color w:val="3D4B67"/>
      <w:sz w:val="48"/>
      <w:szCs w:val="20"/>
      <w:lang w:eastAsia="ja-JP"/>
    </w:rPr>
  </w:style>
  <w:style w:type="character" w:customStyle="1" w:styleId="TitleChar">
    <w:name w:val="Title Char"/>
    <w:link w:val="Title"/>
    <w:uiPriority w:val="10"/>
    <w:rsid w:val="00B41E12"/>
    <w:rPr>
      <w:rFonts w:ascii="Corbel" w:hAnsi="Corbel" w:cs="Corbel"/>
      <w:color w:val="3D4B67"/>
      <w:sz w:val="48"/>
      <w:lang w:eastAsia="ja-JP"/>
    </w:rPr>
  </w:style>
  <w:style w:type="character" w:customStyle="1" w:styleId="AlphaParagraphCharChar">
    <w:name w:val="Alpha Paragraph Char Char"/>
    <w:rsid w:val="00B41E12"/>
    <w:rPr>
      <w:rFonts w:ascii="Corbel" w:hAnsi="Corbel" w:cs="Corbel"/>
      <w:color w:val="000000"/>
      <w:sz w:val="23"/>
    </w:rPr>
  </w:style>
  <w:style w:type="paragraph" w:customStyle="1" w:styleId="ScheduleNumberedPara">
    <w:name w:val="ScheduleNumberedPara"/>
    <w:basedOn w:val="Normal"/>
    <w:rsid w:val="00B41E12"/>
    <w:pPr>
      <w:numPr>
        <w:ilvl w:val="1"/>
        <w:numId w:val="7"/>
      </w:numPr>
      <w:spacing w:after="240" w:line="260" w:lineRule="exact"/>
      <w:jc w:val="both"/>
    </w:pPr>
    <w:rPr>
      <w:rFonts w:ascii="Corbel" w:hAnsi="Corbel" w:cs="Corbel"/>
      <w:color w:val="000000"/>
      <w:sz w:val="23"/>
      <w:szCs w:val="23"/>
    </w:rPr>
  </w:style>
  <w:style w:type="paragraph" w:customStyle="1" w:styleId="FooterEven">
    <w:name w:val="Footer Even"/>
    <w:basedOn w:val="Footer"/>
    <w:uiPriority w:val="99"/>
    <w:rsid w:val="00B41E12"/>
    <w:pPr>
      <w:tabs>
        <w:tab w:val="clear" w:pos="4513"/>
        <w:tab w:val="clear" w:pos="9026"/>
      </w:tabs>
    </w:pPr>
    <w:rPr>
      <w:rFonts w:ascii="Corbel" w:hAnsi="Corbel" w:cs="Corbel"/>
      <w:color w:val="3D4B67"/>
      <w:sz w:val="18"/>
      <w:szCs w:val="18"/>
    </w:rPr>
  </w:style>
  <w:style w:type="paragraph" w:customStyle="1" w:styleId="FooterOdd">
    <w:name w:val="Footer Odd"/>
    <w:basedOn w:val="Footer"/>
    <w:uiPriority w:val="99"/>
    <w:rsid w:val="00B41E12"/>
    <w:pPr>
      <w:tabs>
        <w:tab w:val="clear" w:pos="4513"/>
        <w:tab w:val="clear" w:pos="9026"/>
      </w:tabs>
      <w:jc w:val="right"/>
    </w:pPr>
    <w:rPr>
      <w:rFonts w:ascii="Corbel" w:hAnsi="Corbel" w:cs="Corbel"/>
      <w:color w:val="3D4B67"/>
      <w:sz w:val="18"/>
      <w:szCs w:val="18"/>
    </w:rPr>
  </w:style>
  <w:style w:type="paragraph" w:customStyle="1" w:styleId="HeaderEven">
    <w:name w:val="Header Even"/>
    <w:basedOn w:val="Header"/>
    <w:uiPriority w:val="99"/>
    <w:rsid w:val="00B41E12"/>
    <w:pPr>
      <w:tabs>
        <w:tab w:val="clear" w:pos="4513"/>
        <w:tab w:val="clear" w:pos="9026"/>
      </w:tabs>
    </w:pPr>
    <w:rPr>
      <w:rFonts w:ascii="Corbel" w:hAnsi="Corbel" w:cs="Corbel"/>
      <w:color w:val="3D4B67"/>
      <w:sz w:val="18"/>
      <w:szCs w:val="18"/>
    </w:rPr>
  </w:style>
  <w:style w:type="paragraph" w:customStyle="1" w:styleId="HeaderOdd">
    <w:name w:val="Header Odd"/>
    <w:basedOn w:val="Header"/>
    <w:uiPriority w:val="99"/>
    <w:rsid w:val="00B41E12"/>
    <w:pPr>
      <w:keepNext/>
      <w:tabs>
        <w:tab w:val="clear" w:pos="4513"/>
        <w:tab w:val="clear" w:pos="9026"/>
      </w:tabs>
      <w:jc w:val="right"/>
    </w:pPr>
    <w:rPr>
      <w:rFonts w:ascii="Corbel" w:hAnsi="Corbel" w:cs="Corbel"/>
      <w:color w:val="3D4B67"/>
      <w:sz w:val="18"/>
      <w:szCs w:val="18"/>
    </w:rPr>
  </w:style>
  <w:style w:type="paragraph" w:customStyle="1" w:styleId="Normalnumbered">
    <w:name w:val="Normal numbered"/>
    <w:basedOn w:val="Normal"/>
    <w:rsid w:val="00B41E12"/>
  </w:style>
  <w:style w:type="paragraph" w:customStyle="1" w:styleId="Signed">
    <w:name w:val="Signed"/>
    <w:basedOn w:val="Normal"/>
    <w:rsid w:val="00B41E12"/>
    <w:pPr>
      <w:spacing w:after="120"/>
    </w:pPr>
    <w:rPr>
      <w:rFonts w:ascii="Book Antiqua" w:hAnsi="Book Antiqua" w:cs="Book Antiqua"/>
      <w:i/>
      <w:iCs/>
      <w:sz w:val="22"/>
      <w:szCs w:val="22"/>
    </w:rPr>
  </w:style>
  <w:style w:type="character" w:styleId="PageNumber">
    <w:name w:val="page number"/>
    <w:uiPriority w:val="99"/>
    <w:rsid w:val="00B41E12"/>
    <w:rPr>
      <w:rFonts w:cs="Times New Roman"/>
    </w:rPr>
  </w:style>
  <w:style w:type="paragraph" w:customStyle="1" w:styleId="Position">
    <w:name w:val="Position"/>
    <w:basedOn w:val="Normal"/>
    <w:rsid w:val="00B41E12"/>
    <w:pPr>
      <w:spacing w:after="120"/>
    </w:pPr>
    <w:rPr>
      <w:sz w:val="20"/>
      <w:szCs w:val="20"/>
    </w:rPr>
  </w:style>
  <w:style w:type="character" w:customStyle="1" w:styleId="SignedBold">
    <w:name w:val="SignedBold"/>
    <w:rsid w:val="00B41E12"/>
    <w:rPr>
      <w:rFonts w:cs="Times New Roman"/>
      <w:b/>
      <w:bCs/>
      <w:i/>
      <w:iCs/>
    </w:rPr>
  </w:style>
  <w:style w:type="paragraph" w:customStyle="1" w:styleId="LineForSignature">
    <w:name w:val="LineForSignature"/>
    <w:basedOn w:val="Normal"/>
    <w:rsid w:val="00B41E12"/>
    <w:pPr>
      <w:tabs>
        <w:tab w:val="left" w:leader="underscore" w:pos="3686"/>
      </w:tabs>
      <w:spacing w:before="360" w:after="60"/>
    </w:pPr>
    <w:rPr>
      <w:rFonts w:ascii="Book Antiqua" w:hAnsi="Book Antiqua" w:cs="Book Antiqua"/>
      <w:color w:val="C0C0C0"/>
      <w:lang w:val="en-GB"/>
    </w:rPr>
  </w:style>
  <w:style w:type="paragraph" w:customStyle="1" w:styleId="AlphaList">
    <w:name w:val="Alpha List"/>
    <w:basedOn w:val="Normal"/>
    <w:uiPriority w:val="99"/>
    <w:rsid w:val="00B41E12"/>
    <w:pPr>
      <w:numPr>
        <w:numId w:val="10"/>
      </w:numPr>
      <w:spacing w:after="120"/>
    </w:pPr>
    <w:rPr>
      <w:rFonts w:ascii="Arial" w:hAnsi="Arial" w:cs="Arial"/>
      <w:spacing w:val="4"/>
      <w:sz w:val="20"/>
      <w:szCs w:val="20"/>
      <w:lang w:eastAsia="en-US"/>
    </w:rPr>
  </w:style>
  <w:style w:type="paragraph" w:customStyle="1" w:styleId="BullettedList">
    <w:name w:val="Bulletted List"/>
    <w:basedOn w:val="Normal"/>
    <w:uiPriority w:val="99"/>
    <w:rsid w:val="00B41E12"/>
    <w:pPr>
      <w:numPr>
        <w:numId w:val="11"/>
      </w:numPr>
      <w:spacing w:after="120"/>
      <w:ind w:left="357" w:hanging="357"/>
    </w:pPr>
    <w:rPr>
      <w:rFonts w:ascii="Arial" w:hAnsi="Arial" w:cs="Arial"/>
      <w:spacing w:val="4"/>
      <w:sz w:val="20"/>
      <w:szCs w:val="20"/>
      <w:lang w:eastAsia="en-US"/>
    </w:rPr>
  </w:style>
  <w:style w:type="paragraph" w:styleId="BodyText">
    <w:name w:val="Body Text"/>
    <w:basedOn w:val="Normal"/>
    <w:link w:val="BodyTextChar"/>
    <w:uiPriority w:val="99"/>
    <w:rsid w:val="00B41E12"/>
    <w:pPr>
      <w:spacing w:before="240" w:after="240" w:line="240" w:lineRule="atLeast"/>
    </w:pPr>
    <w:rPr>
      <w:rFonts w:ascii="Arial" w:hAnsi="Arial"/>
      <w:spacing w:val="4"/>
      <w:sz w:val="20"/>
      <w:szCs w:val="20"/>
      <w:lang w:val="en-US" w:eastAsia="en-US"/>
    </w:rPr>
  </w:style>
  <w:style w:type="character" w:customStyle="1" w:styleId="BodyTextChar">
    <w:name w:val="Body Text Char"/>
    <w:link w:val="BodyText"/>
    <w:uiPriority w:val="99"/>
    <w:rsid w:val="00B41E12"/>
    <w:rPr>
      <w:rFonts w:ascii="Arial" w:hAnsi="Arial" w:cs="Arial"/>
      <w:spacing w:val="4"/>
      <w:lang w:val="en-US" w:eastAsia="en-US"/>
    </w:rPr>
  </w:style>
  <w:style w:type="paragraph" w:customStyle="1" w:styleId="TableHeading">
    <w:name w:val="Table Heading"/>
    <w:basedOn w:val="Normal"/>
    <w:uiPriority w:val="99"/>
    <w:rsid w:val="00B41E12"/>
    <w:pPr>
      <w:spacing w:before="60" w:after="60"/>
    </w:pPr>
    <w:rPr>
      <w:rFonts w:ascii="Arial" w:hAnsi="Arial" w:cs="Arial"/>
      <w:b/>
      <w:bCs/>
      <w:spacing w:val="4"/>
      <w:sz w:val="18"/>
      <w:szCs w:val="18"/>
      <w:lang w:val="en-US" w:eastAsia="en-US"/>
    </w:rPr>
  </w:style>
  <w:style w:type="paragraph" w:customStyle="1" w:styleId="FigureTitle">
    <w:name w:val="Figure Title"/>
    <w:basedOn w:val="Normal"/>
    <w:uiPriority w:val="99"/>
    <w:rsid w:val="00B41E12"/>
    <w:pPr>
      <w:spacing w:before="240" w:after="60"/>
    </w:pPr>
    <w:rPr>
      <w:rFonts w:ascii="Arial" w:hAnsi="Arial" w:cs="Arial"/>
      <w:b/>
      <w:bCs/>
      <w:spacing w:val="4"/>
      <w:sz w:val="18"/>
      <w:szCs w:val="18"/>
      <w:lang w:eastAsia="en-US"/>
    </w:rPr>
  </w:style>
  <w:style w:type="paragraph" w:customStyle="1" w:styleId="Bullet1">
    <w:name w:val="Bullet 1"/>
    <w:basedOn w:val="Bullet"/>
    <w:uiPriority w:val="99"/>
    <w:rsid w:val="00B41E12"/>
    <w:pPr>
      <w:numPr>
        <w:numId w:val="12"/>
      </w:numPr>
      <w:tabs>
        <w:tab w:val="num" w:pos="567"/>
      </w:tabs>
      <w:ind w:hanging="567"/>
    </w:pPr>
    <w:rPr>
      <w:rFonts w:ascii="Arial" w:hAnsi="Arial" w:cs="Arial"/>
      <w:sz w:val="22"/>
      <w:szCs w:val="22"/>
    </w:rPr>
  </w:style>
  <w:style w:type="character" w:styleId="Emphasis">
    <w:name w:val="Emphasis"/>
    <w:uiPriority w:val="99"/>
    <w:qFormat/>
    <w:rsid w:val="00B41E12"/>
    <w:rPr>
      <w:rFonts w:cs="Times New Roman"/>
      <w:i/>
      <w:iCs/>
    </w:rPr>
  </w:style>
  <w:style w:type="paragraph" w:customStyle="1" w:styleId="SubBullets">
    <w:name w:val="Sub Bullets"/>
    <w:basedOn w:val="Normal"/>
    <w:uiPriority w:val="99"/>
    <w:rsid w:val="00B41E12"/>
    <w:pPr>
      <w:numPr>
        <w:ilvl w:val="1"/>
        <w:numId w:val="13"/>
      </w:numPr>
      <w:tabs>
        <w:tab w:val="num" w:pos="720"/>
      </w:tabs>
      <w:spacing w:after="120"/>
      <w:ind w:left="714" w:hanging="357"/>
    </w:pPr>
    <w:rPr>
      <w:rFonts w:ascii="Arial" w:hAnsi="Arial" w:cs="Arial"/>
      <w:spacing w:val="4"/>
      <w:sz w:val="20"/>
      <w:szCs w:val="20"/>
      <w:lang w:eastAsia="en-US"/>
    </w:rPr>
  </w:style>
  <w:style w:type="paragraph" w:customStyle="1" w:styleId="TableText">
    <w:name w:val="Table Text"/>
    <w:basedOn w:val="Normal"/>
    <w:uiPriority w:val="99"/>
    <w:rsid w:val="00B41E12"/>
    <w:pPr>
      <w:spacing w:before="60" w:after="60"/>
    </w:pPr>
    <w:rPr>
      <w:rFonts w:ascii="Arial" w:hAnsi="Arial" w:cs="Arial"/>
      <w:spacing w:val="4"/>
      <w:sz w:val="18"/>
      <w:szCs w:val="18"/>
      <w:lang w:eastAsia="en-US"/>
    </w:rPr>
  </w:style>
  <w:style w:type="paragraph" w:customStyle="1" w:styleId="ChartandTableFootnoteAlpha">
    <w:name w:val="Chart and Table Footnote Alpha"/>
    <w:uiPriority w:val="99"/>
    <w:rsid w:val="00FD4D69"/>
    <w:pPr>
      <w:numPr>
        <w:numId w:val="14"/>
      </w:numPr>
      <w:jc w:val="both"/>
    </w:pPr>
    <w:rPr>
      <w:rFonts w:ascii="Arial" w:hAnsi="Arial"/>
      <w:color w:val="000000"/>
      <w:sz w:val="16"/>
      <w:szCs w:val="16"/>
    </w:rPr>
  </w:style>
  <w:style w:type="paragraph" w:customStyle="1" w:styleId="TableGraphic">
    <w:name w:val="Table Graphic"/>
    <w:basedOn w:val="Normal"/>
    <w:next w:val="Normal"/>
    <w:uiPriority w:val="99"/>
    <w:rsid w:val="00FD4D69"/>
    <w:pPr>
      <w:keepNext/>
    </w:pPr>
    <w:rPr>
      <w:rFonts w:ascii="Corbel" w:hAnsi="Corbel"/>
      <w:color w:val="3D4B67"/>
      <w:sz w:val="20"/>
      <w:szCs w:val="20"/>
    </w:rPr>
  </w:style>
  <w:style w:type="character" w:customStyle="1" w:styleId="NormalnumberedChar">
    <w:name w:val="Normal numbered Char"/>
    <w:rsid w:val="00FD4D69"/>
    <w:rPr>
      <w:rFonts w:cs="Times New Roman"/>
      <w:sz w:val="24"/>
    </w:rPr>
  </w:style>
  <w:style w:type="character" w:customStyle="1" w:styleId="AlphaParagraphChar">
    <w:name w:val="Alpha Paragraph Char"/>
    <w:uiPriority w:val="99"/>
    <w:rsid w:val="00CD3DC7"/>
    <w:rPr>
      <w:rFonts w:ascii="Calibri" w:hAnsi="Calibri" w:cs="Times New Roman"/>
    </w:rPr>
  </w:style>
  <w:style w:type="character" w:customStyle="1" w:styleId="ScheduleNumberedParaCharChar">
    <w:name w:val="ScheduleNumberedPara Char Char"/>
    <w:uiPriority w:val="99"/>
    <w:rsid w:val="00CD3DC7"/>
    <w:rPr>
      <w:rFonts w:ascii="Corbel" w:hAnsi="Corbel" w:cs="Corbel"/>
      <w:color w:val="000000"/>
      <w:sz w:val="23"/>
    </w:rPr>
  </w:style>
  <w:style w:type="character" w:styleId="FollowedHyperlink">
    <w:name w:val="FollowedHyperlink"/>
    <w:uiPriority w:val="99"/>
    <w:semiHidden/>
    <w:rsid w:val="00227BC0"/>
    <w:rPr>
      <w:rFonts w:cs="Times New Roman"/>
      <w:color w:val="800080"/>
      <w:u w:val="single"/>
    </w:rPr>
  </w:style>
  <w:style w:type="paragraph" w:customStyle="1" w:styleId="ScheduleLevel3">
    <w:name w:val="Schedule Level 3"/>
    <w:uiPriority w:val="99"/>
    <w:rsid w:val="00E163FF"/>
    <w:pPr>
      <w:tabs>
        <w:tab w:val="num" w:pos="2880"/>
      </w:tabs>
      <w:spacing w:before="140" w:after="140" w:line="280" w:lineRule="atLeast"/>
      <w:ind w:left="2880" w:hanging="360"/>
      <w:outlineLvl w:val="3"/>
    </w:pPr>
    <w:rPr>
      <w:rFonts w:ascii="Arial" w:hAnsi="Arial" w:cs="Arial"/>
      <w:sz w:val="22"/>
      <w:szCs w:val="22"/>
    </w:rPr>
  </w:style>
  <w:style w:type="paragraph" w:customStyle="1" w:styleId="Notes-client">
    <w:name w:val="Notes - client"/>
    <w:basedOn w:val="Normal"/>
    <w:uiPriority w:val="99"/>
    <w:rsid w:val="00E163FF"/>
    <w:pPr>
      <w:pBdr>
        <w:top w:val="single" w:sz="8" w:space="0" w:color="0000FF"/>
        <w:left w:val="single" w:sz="8" w:space="0" w:color="0000FF"/>
        <w:bottom w:val="single" w:sz="8" w:space="0" w:color="0000FF"/>
        <w:right w:val="single" w:sz="8" w:space="0" w:color="0000FF"/>
      </w:pBdr>
      <w:spacing w:before="200" w:after="140" w:line="280" w:lineRule="atLeast"/>
      <w:ind w:left="1134"/>
    </w:pPr>
    <w:rPr>
      <w:rFonts w:ascii="Arial" w:hAnsi="Arial" w:cs="Arial"/>
      <w:color w:val="0000FF"/>
      <w:sz w:val="22"/>
      <w:szCs w:val="22"/>
    </w:rPr>
  </w:style>
  <w:style w:type="character" w:customStyle="1" w:styleId="Notes-clientChar">
    <w:name w:val="Notes - client Char"/>
    <w:uiPriority w:val="99"/>
    <w:rsid w:val="00E163FF"/>
    <w:rPr>
      <w:rFonts w:ascii="Arial" w:hAnsi="Arial" w:cs="Arial"/>
      <w:color w:val="0000FF"/>
      <w:sz w:val="22"/>
      <w:lang w:val="en-AU" w:eastAsia="en-AU"/>
    </w:rPr>
  </w:style>
  <w:style w:type="paragraph" w:customStyle="1" w:styleId="ScheduleLevel1">
    <w:name w:val="Schedule Level 1"/>
    <w:next w:val="ScheduleLevel2"/>
    <w:uiPriority w:val="99"/>
    <w:rsid w:val="00E163FF"/>
    <w:pPr>
      <w:keepNext/>
      <w:pBdr>
        <w:bottom w:val="single" w:sz="2" w:space="1" w:color="auto"/>
      </w:pBdr>
      <w:tabs>
        <w:tab w:val="num" w:pos="1134"/>
      </w:tabs>
      <w:spacing w:before="200" w:line="280" w:lineRule="atLeast"/>
      <w:ind w:left="1134" w:hanging="1134"/>
      <w:outlineLvl w:val="1"/>
    </w:pPr>
    <w:rPr>
      <w:rFonts w:ascii="Arial" w:hAnsi="Arial" w:cs="Arial"/>
      <w:b/>
      <w:sz w:val="22"/>
      <w:szCs w:val="22"/>
    </w:rPr>
  </w:style>
  <w:style w:type="paragraph" w:customStyle="1" w:styleId="ScheduleLevel2">
    <w:name w:val="Schedule Level 2"/>
    <w:next w:val="Normal"/>
    <w:uiPriority w:val="99"/>
    <w:rsid w:val="00E163FF"/>
    <w:pPr>
      <w:tabs>
        <w:tab w:val="num" w:pos="1134"/>
      </w:tabs>
      <w:spacing w:before="200" w:line="280" w:lineRule="atLeast"/>
      <w:ind w:left="1134" w:hanging="1134"/>
      <w:outlineLvl w:val="2"/>
    </w:pPr>
    <w:rPr>
      <w:rFonts w:ascii="Arial" w:hAnsi="Arial" w:cs="Arial"/>
      <w:b/>
      <w:sz w:val="22"/>
      <w:szCs w:val="22"/>
    </w:rPr>
  </w:style>
  <w:style w:type="paragraph" w:customStyle="1" w:styleId="Char">
    <w:name w:val="Char"/>
    <w:basedOn w:val="Normal"/>
    <w:uiPriority w:val="99"/>
    <w:rsid w:val="00E163FF"/>
    <w:pPr>
      <w:spacing w:after="160" w:line="240" w:lineRule="exact"/>
    </w:pPr>
    <w:rPr>
      <w:rFonts w:ascii="Verdana" w:hAnsi="Verdana"/>
      <w:sz w:val="20"/>
      <w:szCs w:val="20"/>
      <w:lang w:val="en-US" w:eastAsia="en-US"/>
    </w:rPr>
  </w:style>
  <w:style w:type="character" w:customStyle="1" w:styleId="ScheduleLevel3Char">
    <w:name w:val="Schedule Level 3 Char"/>
    <w:uiPriority w:val="99"/>
    <w:rsid w:val="00E163FF"/>
    <w:rPr>
      <w:rFonts w:ascii="Arial" w:hAnsi="Arial" w:cs="Arial"/>
      <w:sz w:val="22"/>
      <w:lang w:val="en-AU" w:eastAsia="en-AU"/>
    </w:rPr>
  </w:style>
  <w:style w:type="paragraph" w:customStyle="1" w:styleId="HeaderEvenRed">
    <w:name w:val="Header Even Red"/>
    <w:basedOn w:val="Normal"/>
    <w:uiPriority w:val="99"/>
    <w:rsid w:val="00E163FF"/>
    <w:rPr>
      <w:rFonts w:ascii="Corbel" w:hAnsi="Corbel"/>
      <w:color w:val="980033"/>
      <w:sz w:val="18"/>
      <w:szCs w:val="20"/>
    </w:rPr>
  </w:style>
  <w:style w:type="paragraph" w:customStyle="1" w:styleId="HeaderOddRed">
    <w:name w:val="Header Odd Red"/>
    <w:basedOn w:val="Normal"/>
    <w:uiPriority w:val="99"/>
    <w:rsid w:val="00E163FF"/>
    <w:pPr>
      <w:keepNext/>
      <w:jc w:val="right"/>
    </w:pPr>
    <w:rPr>
      <w:rFonts w:ascii="Corbel" w:hAnsi="Corbel"/>
      <w:color w:val="980033"/>
      <w:sz w:val="18"/>
      <w:szCs w:val="20"/>
    </w:rPr>
  </w:style>
  <w:style w:type="paragraph" w:styleId="ListBullet">
    <w:name w:val="List Bullet"/>
    <w:basedOn w:val="Normal"/>
    <w:uiPriority w:val="99"/>
    <w:rsid w:val="00BA7B4A"/>
    <w:pPr>
      <w:tabs>
        <w:tab w:val="num" w:pos="360"/>
      </w:tabs>
      <w:ind w:left="360" w:hanging="360"/>
      <w:contextualSpacing/>
    </w:pPr>
  </w:style>
  <w:style w:type="paragraph" w:styleId="ListNumber">
    <w:name w:val="List Number"/>
    <w:basedOn w:val="Normal"/>
    <w:uiPriority w:val="99"/>
    <w:rsid w:val="008763BA"/>
    <w:pPr>
      <w:tabs>
        <w:tab w:val="num" w:pos="927"/>
      </w:tabs>
      <w:ind w:left="360" w:hanging="360"/>
      <w:contextualSpacing/>
    </w:pPr>
  </w:style>
  <w:style w:type="character" w:customStyle="1" w:styleId="Bold">
    <w:name w:val="Bold"/>
    <w:rsid w:val="00927FE4"/>
    <w:rPr>
      <w:b/>
    </w:rPr>
  </w:style>
  <w:style w:type="character" w:customStyle="1" w:styleId="Heading8Char">
    <w:name w:val="Heading 8 Char"/>
    <w:basedOn w:val="DefaultParagraphFont"/>
    <w:link w:val="Heading8"/>
    <w:uiPriority w:val="9"/>
    <w:semiHidden/>
    <w:rsid w:val="00476DE4"/>
    <w:rPr>
      <w:rFonts w:asciiTheme="majorHAnsi" w:eastAsiaTheme="majorEastAsia" w:hAnsiTheme="majorHAnsi" w:cstheme="majorBidi"/>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nhideWhenUsed="0"/>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E12"/>
    <w:rPr>
      <w:sz w:val="24"/>
      <w:szCs w:val="24"/>
    </w:rPr>
  </w:style>
  <w:style w:type="paragraph" w:styleId="Heading1">
    <w:name w:val="heading 1"/>
    <w:basedOn w:val="Normal"/>
    <w:next w:val="Normal"/>
    <w:link w:val="Heading1Char"/>
    <w:uiPriority w:val="9"/>
    <w:qFormat/>
    <w:rsid w:val="00B41E12"/>
    <w:pPr>
      <w:keepNext/>
      <w:keepLines/>
      <w:spacing w:before="480"/>
      <w:outlineLvl w:val="0"/>
    </w:pPr>
    <w:rPr>
      <w:rFonts w:ascii="Cambria" w:hAnsi="Cambria"/>
      <w:b/>
      <w:bCs/>
      <w:color w:val="365F91"/>
      <w:sz w:val="28"/>
      <w:szCs w:val="20"/>
    </w:rPr>
  </w:style>
  <w:style w:type="paragraph" w:styleId="Heading2">
    <w:name w:val="heading 2"/>
    <w:basedOn w:val="Normal"/>
    <w:next w:val="Normal"/>
    <w:link w:val="Heading2Char"/>
    <w:uiPriority w:val="99"/>
    <w:qFormat/>
    <w:rsid w:val="009B29A5"/>
    <w:pPr>
      <w:keepNext/>
      <w:keepLines/>
      <w:spacing w:before="200" w:after="200"/>
      <w:outlineLvl w:val="1"/>
    </w:pPr>
    <w:rPr>
      <w:rFonts w:ascii="Cambria" w:hAnsi="Cambria"/>
      <w:b/>
      <w:bCs/>
      <w:color w:val="4F81BD"/>
      <w:sz w:val="26"/>
      <w:szCs w:val="20"/>
    </w:rPr>
  </w:style>
  <w:style w:type="paragraph" w:styleId="Heading3">
    <w:name w:val="heading 3"/>
    <w:basedOn w:val="Normal"/>
    <w:next w:val="Normal"/>
    <w:link w:val="Heading3Char"/>
    <w:uiPriority w:val="99"/>
    <w:qFormat/>
    <w:rsid w:val="00B41E12"/>
    <w:pPr>
      <w:spacing w:before="120"/>
      <w:ind w:right="-142"/>
      <w:outlineLvl w:val="2"/>
    </w:pPr>
    <w:rPr>
      <w:i/>
      <w:iCs/>
      <w:szCs w:val="20"/>
      <w:lang w:eastAsia="en-US"/>
    </w:rPr>
  </w:style>
  <w:style w:type="paragraph" w:styleId="Heading8">
    <w:name w:val="heading 8"/>
    <w:basedOn w:val="Normal"/>
    <w:next w:val="Normal"/>
    <w:link w:val="Heading8Char"/>
    <w:uiPriority w:val="9"/>
    <w:semiHidden/>
    <w:unhideWhenUsed/>
    <w:qFormat/>
    <w:rsid w:val="00476DE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CoverTitleMain"/>
    <w:next w:val="Normal"/>
    <w:link w:val="Heading9Char"/>
    <w:uiPriority w:val="99"/>
    <w:qFormat/>
    <w:rsid w:val="00B41E12"/>
    <w:pPr>
      <w:numPr>
        <w:ilvl w:val="8"/>
        <w:numId w:val="9"/>
      </w:numPr>
      <w:spacing w:before="120" w:after="120"/>
      <w:jc w:val="right"/>
      <w:outlineLvl w:val="8"/>
    </w:pPr>
    <w:rPr>
      <w:rFonts w:ascii="Corbel" w:hAnsi="Corbel" w:cs="Times New Roman"/>
      <w:caps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41E12"/>
    <w:rPr>
      <w:rFonts w:ascii="Cambria" w:hAnsi="Cambria" w:cs="Cambria"/>
      <w:b/>
      <w:bCs/>
      <w:color w:val="365F91"/>
      <w:sz w:val="28"/>
    </w:rPr>
  </w:style>
  <w:style w:type="character" w:customStyle="1" w:styleId="Heading2Char">
    <w:name w:val="Heading 2 Char"/>
    <w:link w:val="Heading2"/>
    <w:uiPriority w:val="99"/>
    <w:rsid w:val="009B29A5"/>
    <w:rPr>
      <w:rFonts w:ascii="Cambria" w:hAnsi="Cambria"/>
      <w:b/>
      <w:bCs/>
      <w:color w:val="4F81BD"/>
      <w:sz w:val="26"/>
    </w:rPr>
  </w:style>
  <w:style w:type="character" w:customStyle="1" w:styleId="Heading3Char">
    <w:name w:val="Heading 3 Char"/>
    <w:link w:val="Heading3"/>
    <w:uiPriority w:val="99"/>
    <w:rsid w:val="00B41E12"/>
    <w:rPr>
      <w:rFonts w:cs="Times New Roman"/>
      <w:i/>
      <w:iCs/>
      <w:sz w:val="24"/>
      <w:lang w:eastAsia="en-US"/>
    </w:rPr>
  </w:style>
  <w:style w:type="character" w:customStyle="1" w:styleId="Heading9Char">
    <w:name w:val="Heading 9 Char"/>
    <w:link w:val="Heading9"/>
    <w:uiPriority w:val="99"/>
    <w:rsid w:val="00B41E12"/>
    <w:rPr>
      <w:rFonts w:ascii="Corbel" w:hAnsi="Corbel"/>
      <w:color w:val="3D4B67"/>
      <w:sz w:val="36"/>
      <w:szCs w:val="36"/>
    </w:rPr>
  </w:style>
  <w:style w:type="paragraph" w:customStyle="1" w:styleId="CoverTitleMain">
    <w:name w:val="Cover Title Main"/>
    <w:basedOn w:val="Normal"/>
    <w:next w:val="Normal"/>
    <w:uiPriority w:val="99"/>
    <w:rsid w:val="00B41E12"/>
    <w:pPr>
      <w:keepNext/>
    </w:pPr>
    <w:rPr>
      <w:rFonts w:ascii="Consolas" w:hAnsi="Consolas" w:cs="Consolas"/>
      <w:caps/>
      <w:color w:val="3D4B67"/>
      <w:sz w:val="84"/>
      <w:szCs w:val="84"/>
    </w:rPr>
  </w:style>
  <w:style w:type="paragraph" w:styleId="ListParagraph">
    <w:name w:val="List Paragraph"/>
    <w:basedOn w:val="Normal"/>
    <w:uiPriority w:val="34"/>
    <w:qFormat/>
    <w:rsid w:val="00B21E7E"/>
    <w:pPr>
      <w:ind w:left="720"/>
    </w:pPr>
  </w:style>
  <w:style w:type="character" w:styleId="CommentReference">
    <w:name w:val="annotation reference"/>
    <w:uiPriority w:val="99"/>
    <w:semiHidden/>
    <w:rsid w:val="00B21E7E"/>
    <w:rPr>
      <w:rFonts w:cs="Times New Roman"/>
      <w:sz w:val="16"/>
    </w:rPr>
  </w:style>
  <w:style w:type="paragraph" w:styleId="CommentText">
    <w:name w:val="annotation text"/>
    <w:basedOn w:val="Normal"/>
    <w:link w:val="CommentTextChar"/>
    <w:uiPriority w:val="99"/>
    <w:semiHidden/>
    <w:rsid w:val="00B21E7E"/>
    <w:rPr>
      <w:sz w:val="20"/>
      <w:szCs w:val="20"/>
    </w:rPr>
  </w:style>
  <w:style w:type="character" w:customStyle="1" w:styleId="CommentTextChar">
    <w:name w:val="Comment Text Char"/>
    <w:link w:val="CommentText"/>
    <w:uiPriority w:val="99"/>
    <w:rsid w:val="00B21E7E"/>
    <w:rPr>
      <w:rFonts w:cs="Times New Roman"/>
    </w:rPr>
  </w:style>
  <w:style w:type="paragraph" w:styleId="BalloonText">
    <w:name w:val="Balloon Text"/>
    <w:basedOn w:val="Normal"/>
    <w:link w:val="BalloonTextChar"/>
    <w:uiPriority w:val="99"/>
    <w:semiHidden/>
    <w:rsid w:val="00B21E7E"/>
    <w:rPr>
      <w:rFonts w:ascii="Tahoma" w:hAnsi="Tahoma"/>
      <w:sz w:val="16"/>
      <w:szCs w:val="20"/>
    </w:rPr>
  </w:style>
  <w:style w:type="character" w:customStyle="1" w:styleId="BalloonTextChar">
    <w:name w:val="Balloon Text Char"/>
    <w:link w:val="BalloonText"/>
    <w:uiPriority w:val="99"/>
    <w:rsid w:val="00B21E7E"/>
    <w:rPr>
      <w:rFonts w:ascii="Tahoma" w:hAnsi="Tahoma" w:cs="Tahoma"/>
      <w:sz w:val="16"/>
    </w:rPr>
  </w:style>
  <w:style w:type="paragraph" w:styleId="Header">
    <w:name w:val="header"/>
    <w:basedOn w:val="Normal"/>
    <w:link w:val="HeaderChar"/>
    <w:uiPriority w:val="99"/>
    <w:rsid w:val="00B41E12"/>
    <w:pPr>
      <w:tabs>
        <w:tab w:val="center" w:pos="4513"/>
        <w:tab w:val="right" w:pos="9026"/>
      </w:tabs>
    </w:pPr>
    <w:rPr>
      <w:szCs w:val="20"/>
    </w:rPr>
  </w:style>
  <w:style w:type="character" w:customStyle="1" w:styleId="HeaderChar">
    <w:name w:val="Header Char"/>
    <w:link w:val="Header"/>
    <w:uiPriority w:val="99"/>
    <w:rsid w:val="00B41E12"/>
    <w:rPr>
      <w:rFonts w:cs="Times New Roman"/>
      <w:sz w:val="24"/>
    </w:rPr>
  </w:style>
  <w:style w:type="paragraph" w:styleId="Footer">
    <w:name w:val="footer"/>
    <w:basedOn w:val="Normal"/>
    <w:link w:val="FooterChar"/>
    <w:uiPriority w:val="99"/>
    <w:rsid w:val="00B41E12"/>
    <w:pPr>
      <w:tabs>
        <w:tab w:val="center" w:pos="4513"/>
        <w:tab w:val="right" w:pos="9026"/>
      </w:tabs>
    </w:pPr>
    <w:rPr>
      <w:szCs w:val="20"/>
    </w:rPr>
  </w:style>
  <w:style w:type="character" w:customStyle="1" w:styleId="FooterChar">
    <w:name w:val="Footer Char"/>
    <w:link w:val="Footer"/>
    <w:uiPriority w:val="99"/>
    <w:rsid w:val="00B41E12"/>
    <w:rPr>
      <w:rFonts w:cs="Times New Roman"/>
      <w:sz w:val="24"/>
    </w:rPr>
  </w:style>
  <w:style w:type="paragraph" w:customStyle="1" w:styleId="NumberedParagraph">
    <w:name w:val="Numbered Paragraph"/>
    <w:basedOn w:val="Normal"/>
    <w:uiPriority w:val="99"/>
    <w:rsid w:val="00B41E12"/>
    <w:pPr>
      <w:spacing w:after="240"/>
    </w:pPr>
  </w:style>
  <w:style w:type="paragraph" w:customStyle="1" w:styleId="Bullet">
    <w:name w:val="Bullet"/>
    <w:basedOn w:val="Normal"/>
    <w:uiPriority w:val="99"/>
    <w:rsid w:val="00B41E12"/>
    <w:pPr>
      <w:numPr>
        <w:numId w:val="1"/>
      </w:numPr>
      <w:spacing w:after="240"/>
    </w:pPr>
  </w:style>
  <w:style w:type="paragraph" w:customStyle="1" w:styleId="Dash">
    <w:name w:val="Dash"/>
    <w:basedOn w:val="Normal"/>
    <w:uiPriority w:val="99"/>
    <w:rsid w:val="00B41E12"/>
    <w:pPr>
      <w:tabs>
        <w:tab w:val="num" w:pos="1701"/>
      </w:tabs>
      <w:spacing w:after="240"/>
      <w:ind w:left="1701" w:hanging="567"/>
    </w:pPr>
  </w:style>
  <w:style w:type="paragraph" w:customStyle="1" w:styleId="DoubleDot">
    <w:name w:val="Double Dot"/>
    <w:basedOn w:val="Normal"/>
    <w:uiPriority w:val="99"/>
    <w:rsid w:val="00B41E12"/>
    <w:pPr>
      <w:tabs>
        <w:tab w:val="num" w:pos="2268"/>
      </w:tabs>
      <w:spacing w:after="240"/>
      <w:ind w:left="2268" w:hanging="567"/>
    </w:pPr>
  </w:style>
  <w:style w:type="character" w:customStyle="1" w:styleId="BulletChar">
    <w:name w:val="Bullet Char"/>
    <w:uiPriority w:val="99"/>
    <w:rsid w:val="00B41E12"/>
    <w:rPr>
      <w:rFonts w:cs="Times New Roman"/>
      <w:sz w:val="24"/>
    </w:rPr>
  </w:style>
  <w:style w:type="character" w:styleId="Hyperlink">
    <w:name w:val="Hyperlink"/>
    <w:uiPriority w:val="99"/>
    <w:rsid w:val="00B41E12"/>
    <w:rPr>
      <w:rFonts w:cs="Times New Roman"/>
      <w:color w:val="0000FF"/>
      <w:u w:val="single"/>
    </w:rPr>
  </w:style>
  <w:style w:type="table" w:styleId="TableGrid">
    <w:name w:val="Table Grid"/>
    <w:basedOn w:val="TableNormal"/>
    <w:uiPriority w:val="99"/>
    <w:rsid w:val="00B41E1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B41E12"/>
    <w:pPr>
      <w:spacing w:before="100" w:beforeAutospacing="1" w:after="100" w:afterAutospacing="1"/>
    </w:pPr>
  </w:style>
  <w:style w:type="paragraph" w:styleId="CommentSubject">
    <w:name w:val="annotation subject"/>
    <w:basedOn w:val="CommentText"/>
    <w:next w:val="CommentText"/>
    <w:link w:val="CommentSubjectChar"/>
    <w:uiPriority w:val="99"/>
    <w:semiHidden/>
    <w:rsid w:val="00B41E12"/>
    <w:rPr>
      <w:b/>
      <w:bCs/>
    </w:rPr>
  </w:style>
  <w:style w:type="character" w:customStyle="1" w:styleId="CommentSubjectChar">
    <w:name w:val="Comment Subject Char"/>
    <w:link w:val="CommentSubject"/>
    <w:uiPriority w:val="99"/>
    <w:rsid w:val="00B41E12"/>
    <w:rPr>
      <w:rFonts w:cs="Times New Roman"/>
      <w:b/>
      <w:bCs/>
    </w:rPr>
  </w:style>
  <w:style w:type="paragraph" w:styleId="FootnoteText">
    <w:name w:val="footnote text"/>
    <w:basedOn w:val="Normal"/>
    <w:link w:val="FootnoteTextChar"/>
    <w:uiPriority w:val="99"/>
    <w:semiHidden/>
    <w:rsid w:val="00B41E12"/>
    <w:pPr>
      <w:spacing w:after="240"/>
    </w:pPr>
    <w:rPr>
      <w:sz w:val="20"/>
      <w:szCs w:val="20"/>
    </w:rPr>
  </w:style>
  <w:style w:type="character" w:customStyle="1" w:styleId="FootnoteTextChar">
    <w:name w:val="Footnote Text Char"/>
    <w:link w:val="FootnoteText"/>
    <w:uiPriority w:val="99"/>
    <w:rsid w:val="00B41E12"/>
    <w:rPr>
      <w:rFonts w:cs="Times New Roman"/>
    </w:rPr>
  </w:style>
  <w:style w:type="character" w:styleId="FootnoteReference">
    <w:name w:val="footnote reference"/>
    <w:uiPriority w:val="99"/>
    <w:semiHidden/>
    <w:rsid w:val="00B41E12"/>
    <w:rPr>
      <w:rFonts w:cs="Times New Roman"/>
      <w:vertAlign w:val="superscript"/>
    </w:rPr>
  </w:style>
  <w:style w:type="table" w:styleId="Table3Deffects3">
    <w:name w:val="Table 3D effects 3"/>
    <w:basedOn w:val="TableNormal"/>
    <w:uiPriority w:val="99"/>
    <w:rsid w:val="00B41E12"/>
    <w:tblPr>
      <w:tblStyleRowBandSize w:val="1"/>
      <w:tblStyleColBandSize w:val="1"/>
    </w:tblPr>
    <w:tblStylePr w:type="firstRow">
      <w:rPr>
        <w:rFonts w:cs="Times New Roman"/>
        <w:b/>
        <w:bCs/>
        <w:shd w:val="clear" w:color="auto" w:fill="auto"/>
      </w:rPr>
      <w:tblPr/>
      <w:tcPr>
        <w:tcBorders>
          <w:tl2br w:val="none" w:sz="0" w:space="0" w:color="auto"/>
          <w:tr2bl w:val="none" w:sz="0" w:space="0" w:color="auto"/>
        </w:tcBorders>
      </w:tcPr>
    </w:tblStylePr>
    <w:tblStylePr w:type="firstCol">
      <w:rPr>
        <w:rFonts w:cs="Times New Roman"/>
        <w:shd w:val="clear" w:color="auto" w:fill="auto"/>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shd w:val="clear" w:color="auto" w:fill="auto"/>
      </w:rPr>
      <w:tblPr/>
      <w:tcPr>
        <w:tcBorders>
          <w:right w:val="single" w:sz="6" w:space="0" w:color="FFFFFF"/>
          <w:tl2br w:val="none" w:sz="0" w:space="0" w:color="auto"/>
          <w:tr2bl w:val="none" w:sz="0" w:space="0" w:color="auto"/>
        </w:tcBorders>
      </w:tcPr>
    </w:tblStylePr>
    <w:tblStylePr w:type="band1Vert">
      <w:rPr>
        <w:rFonts w:cs="Times New Roman"/>
        <w:color w:val="auto"/>
        <w:shd w:val="clear" w:color="auto" w:fill="auto"/>
      </w:rPr>
      <w:tblPr/>
      <w:tcPr>
        <w:shd w:val="solid" w:color="C0C0C0" w:fill="FFFFFF"/>
      </w:tcPr>
    </w:tblStylePr>
    <w:tblStylePr w:type="band2Vert">
      <w:rPr>
        <w:rFonts w:cs="Times New Roman"/>
        <w:color w:val="auto"/>
        <w:shd w:val="clear" w:color="auto" w:fill="auto"/>
      </w:rPr>
      <w:tblPr/>
      <w:tcPr>
        <w:shd w:val="pct50" w:color="C0C0C0" w:fill="FFFFFF"/>
      </w:tcPr>
    </w:tblStylePr>
    <w:tblStylePr w:type="band1Horz">
      <w:rPr>
        <w:rFonts w:cs="Times New Roman"/>
        <w:shd w:val="clear" w:color="auto" w:fill="auto"/>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shd w:val="clear" w:color="auto" w:fill="auto"/>
      </w:rPr>
      <w:tblPr/>
      <w:tcPr>
        <w:tcBorders>
          <w:tl2br w:val="none" w:sz="0" w:space="0" w:color="auto"/>
          <w:tr2bl w:val="none" w:sz="0" w:space="0" w:color="auto"/>
        </w:tcBorders>
      </w:tcPr>
    </w:tblStylePr>
  </w:style>
  <w:style w:type="paragraph" w:styleId="Revision">
    <w:name w:val="Revision"/>
    <w:hidden/>
    <w:uiPriority w:val="99"/>
    <w:semiHidden/>
    <w:rsid w:val="00B41E12"/>
    <w:rPr>
      <w:sz w:val="24"/>
      <w:szCs w:val="24"/>
    </w:rPr>
  </w:style>
  <w:style w:type="character" w:styleId="HTMLAcronym">
    <w:name w:val="HTML Acronym"/>
    <w:uiPriority w:val="99"/>
    <w:rsid w:val="00B41E12"/>
    <w:rPr>
      <w:rFonts w:cs="Times New Roman"/>
    </w:rPr>
  </w:style>
  <w:style w:type="character" w:styleId="Strong">
    <w:name w:val="Strong"/>
    <w:uiPriority w:val="99"/>
    <w:qFormat/>
    <w:rsid w:val="00B41E12"/>
    <w:rPr>
      <w:rFonts w:cs="Times New Roman"/>
      <w:b/>
      <w:bCs/>
    </w:rPr>
  </w:style>
  <w:style w:type="paragraph" w:customStyle="1" w:styleId="Default">
    <w:name w:val="Default"/>
    <w:uiPriority w:val="99"/>
    <w:rsid w:val="00B41E12"/>
    <w:pPr>
      <w:autoSpaceDE w:val="0"/>
      <w:autoSpaceDN w:val="0"/>
      <w:adjustRightInd w:val="0"/>
    </w:pPr>
    <w:rPr>
      <w:rFonts w:ascii="Corbel" w:hAnsi="Corbel" w:cs="Corbel"/>
      <w:color w:val="000000"/>
      <w:sz w:val="24"/>
      <w:szCs w:val="24"/>
    </w:rPr>
  </w:style>
  <w:style w:type="paragraph" w:customStyle="1" w:styleId="SingleParagraph">
    <w:name w:val="Single Paragraph"/>
    <w:basedOn w:val="Normal"/>
    <w:rsid w:val="00B41E12"/>
  </w:style>
  <w:style w:type="paragraph" w:customStyle="1" w:styleId="CoverTitleSub">
    <w:name w:val="Cover Title Sub"/>
    <w:basedOn w:val="Normal"/>
    <w:uiPriority w:val="99"/>
    <w:rsid w:val="00B41E12"/>
    <w:pPr>
      <w:keepNext/>
    </w:pPr>
    <w:rPr>
      <w:rFonts w:ascii="Corbel" w:hAnsi="Corbel" w:cs="Corbel"/>
      <w:color w:val="FFFFFF"/>
      <w:sz w:val="36"/>
      <w:szCs w:val="36"/>
    </w:rPr>
  </w:style>
  <w:style w:type="paragraph" w:customStyle="1" w:styleId="StatesList">
    <w:name w:val="StatesList"/>
    <w:basedOn w:val="AgreementParties"/>
    <w:uiPriority w:val="99"/>
    <w:rsid w:val="00B41E12"/>
    <w:pPr>
      <w:numPr>
        <w:numId w:val="2"/>
      </w:numPr>
    </w:pPr>
  </w:style>
  <w:style w:type="paragraph" w:customStyle="1" w:styleId="AgreementParties">
    <w:name w:val="AgreementParties"/>
    <w:uiPriority w:val="99"/>
    <w:rsid w:val="00B41E12"/>
    <w:pPr>
      <w:numPr>
        <w:numId w:val="3"/>
      </w:numPr>
      <w:spacing w:before="120" w:after="120"/>
    </w:pPr>
    <w:rPr>
      <w:rFonts w:ascii="Consolas" w:hAnsi="Consolas" w:cs="Consolas"/>
      <w:color w:val="3D4B67"/>
      <w:sz w:val="30"/>
      <w:szCs w:val="30"/>
      <w:lang w:eastAsia="ja-JP"/>
    </w:rPr>
  </w:style>
  <w:style w:type="paragraph" w:customStyle="1" w:styleId="Abstract">
    <w:name w:val="Abstract"/>
    <w:basedOn w:val="Normal"/>
    <w:uiPriority w:val="99"/>
    <w:rsid w:val="00B41E12"/>
    <w:pPr>
      <w:spacing w:before="240"/>
    </w:pPr>
    <w:rPr>
      <w:rFonts w:ascii="Consolas" w:hAnsi="Consolas" w:cs="Consolas"/>
      <w:color w:val="3D4B67"/>
      <w:sz w:val="20"/>
      <w:szCs w:val="20"/>
    </w:rPr>
  </w:style>
  <w:style w:type="paragraph" w:customStyle="1" w:styleId="AgreementHeading">
    <w:name w:val="AgreementHeading"/>
    <w:basedOn w:val="StatesList"/>
    <w:next w:val="StatesList"/>
    <w:uiPriority w:val="99"/>
    <w:rsid w:val="00B41E12"/>
    <w:pPr>
      <w:numPr>
        <w:numId w:val="0"/>
      </w:numPr>
      <w:ind w:left="1560"/>
    </w:pPr>
  </w:style>
  <w:style w:type="paragraph" w:customStyle="1" w:styleId="OutlineNumbered1">
    <w:name w:val="Outline Numbered 1"/>
    <w:basedOn w:val="Normal"/>
    <w:uiPriority w:val="99"/>
    <w:rsid w:val="00B41E12"/>
    <w:pPr>
      <w:numPr>
        <w:numId w:val="4"/>
      </w:numPr>
      <w:spacing w:after="240" w:line="260" w:lineRule="exact"/>
      <w:jc w:val="both"/>
    </w:pPr>
    <w:rPr>
      <w:rFonts w:ascii="Corbel" w:hAnsi="Corbel" w:cs="Corbel"/>
      <w:color w:val="000000"/>
      <w:sz w:val="23"/>
      <w:szCs w:val="23"/>
    </w:rPr>
  </w:style>
  <w:style w:type="paragraph" w:customStyle="1" w:styleId="OutlineNumbered2">
    <w:name w:val="Outline Numbered 2"/>
    <w:basedOn w:val="Normal"/>
    <w:uiPriority w:val="99"/>
    <w:rsid w:val="00B41E12"/>
    <w:pPr>
      <w:numPr>
        <w:ilvl w:val="1"/>
        <w:numId w:val="4"/>
      </w:numPr>
      <w:spacing w:after="240" w:line="260" w:lineRule="exact"/>
      <w:jc w:val="both"/>
    </w:pPr>
    <w:rPr>
      <w:rFonts w:ascii="Corbel" w:hAnsi="Corbel" w:cs="Corbel"/>
      <w:color w:val="000000"/>
      <w:sz w:val="23"/>
      <w:szCs w:val="23"/>
    </w:rPr>
  </w:style>
  <w:style w:type="paragraph" w:customStyle="1" w:styleId="OutlineNumbered3">
    <w:name w:val="Outline Numbered 3"/>
    <w:basedOn w:val="Normal"/>
    <w:uiPriority w:val="99"/>
    <w:rsid w:val="00B41E12"/>
    <w:pPr>
      <w:numPr>
        <w:ilvl w:val="2"/>
        <w:numId w:val="4"/>
      </w:numPr>
      <w:spacing w:after="240" w:line="260" w:lineRule="exact"/>
      <w:jc w:val="both"/>
    </w:pPr>
    <w:rPr>
      <w:rFonts w:ascii="Corbel" w:hAnsi="Corbel" w:cs="Corbel"/>
      <w:color w:val="000000"/>
      <w:sz w:val="23"/>
      <w:szCs w:val="23"/>
    </w:rPr>
  </w:style>
  <w:style w:type="paragraph" w:customStyle="1" w:styleId="AlphaParagraph">
    <w:name w:val="Alpha Paragraph"/>
    <w:basedOn w:val="Normal"/>
    <w:rsid w:val="00B41E12"/>
    <w:pPr>
      <w:spacing w:after="240" w:line="260" w:lineRule="exact"/>
      <w:jc w:val="both"/>
    </w:pPr>
    <w:rPr>
      <w:rFonts w:ascii="Corbel" w:hAnsi="Corbel" w:cs="Corbel"/>
      <w:color w:val="000000"/>
      <w:sz w:val="23"/>
      <w:szCs w:val="23"/>
    </w:rPr>
  </w:style>
  <w:style w:type="paragraph" w:customStyle="1" w:styleId="ChartorTableNote">
    <w:name w:val="Chart or Table Note"/>
    <w:next w:val="Normal"/>
    <w:uiPriority w:val="99"/>
    <w:rsid w:val="00B41E12"/>
    <w:pPr>
      <w:jc w:val="both"/>
    </w:pPr>
    <w:rPr>
      <w:rFonts w:ascii="Arial" w:hAnsi="Arial" w:cs="Arial"/>
      <w:color w:val="000000"/>
      <w:sz w:val="16"/>
      <w:szCs w:val="16"/>
    </w:rPr>
  </w:style>
  <w:style w:type="paragraph" w:customStyle="1" w:styleId="TableMainHeading">
    <w:name w:val="Table Main Heading"/>
    <w:basedOn w:val="Normal"/>
    <w:next w:val="Normal"/>
    <w:uiPriority w:val="99"/>
    <w:rsid w:val="00B41E12"/>
    <w:pPr>
      <w:keepNext/>
      <w:spacing w:after="20"/>
    </w:pPr>
    <w:rPr>
      <w:rFonts w:ascii="Consolas" w:hAnsi="Consolas" w:cs="Consolas"/>
      <w:b/>
      <w:bCs/>
      <w:color w:val="3D4B67"/>
    </w:rPr>
  </w:style>
  <w:style w:type="paragraph" w:customStyle="1" w:styleId="BoxBullet">
    <w:name w:val="Box Bullet"/>
    <w:basedOn w:val="Normal"/>
    <w:uiPriority w:val="99"/>
    <w:rsid w:val="00B41E12"/>
    <w:pPr>
      <w:numPr>
        <w:numId w:val="5"/>
      </w:numPr>
      <w:spacing w:after="240" w:line="260" w:lineRule="exact"/>
      <w:jc w:val="both"/>
    </w:pPr>
    <w:rPr>
      <w:rFonts w:ascii="Corbel" w:hAnsi="Corbel" w:cs="Corbel"/>
      <w:color w:val="000000"/>
      <w:sz w:val="23"/>
      <w:szCs w:val="23"/>
    </w:rPr>
  </w:style>
  <w:style w:type="paragraph" w:customStyle="1" w:styleId="BoxDash">
    <w:name w:val="Box Dash"/>
    <w:basedOn w:val="Normal"/>
    <w:uiPriority w:val="99"/>
    <w:rsid w:val="00B41E12"/>
    <w:pPr>
      <w:numPr>
        <w:ilvl w:val="1"/>
        <w:numId w:val="5"/>
      </w:numPr>
      <w:spacing w:after="240" w:line="260" w:lineRule="exact"/>
      <w:jc w:val="both"/>
    </w:pPr>
    <w:rPr>
      <w:rFonts w:ascii="Corbel" w:hAnsi="Corbel" w:cs="Corbel"/>
      <w:color w:val="000000"/>
      <w:sz w:val="23"/>
      <w:szCs w:val="23"/>
    </w:rPr>
  </w:style>
  <w:style w:type="paragraph" w:customStyle="1" w:styleId="BoxDoubleDot">
    <w:name w:val="Box Double Dot"/>
    <w:basedOn w:val="Normal"/>
    <w:uiPriority w:val="99"/>
    <w:rsid w:val="00B41E12"/>
    <w:pPr>
      <w:numPr>
        <w:ilvl w:val="2"/>
        <w:numId w:val="5"/>
      </w:numPr>
      <w:spacing w:after="240" w:line="260" w:lineRule="exact"/>
      <w:jc w:val="both"/>
    </w:pPr>
    <w:rPr>
      <w:rFonts w:ascii="Corbel" w:hAnsi="Corbel" w:cs="Corbel"/>
      <w:color w:val="000000"/>
      <w:sz w:val="23"/>
      <w:szCs w:val="23"/>
    </w:rPr>
  </w:style>
  <w:style w:type="paragraph" w:customStyle="1" w:styleId="Romannumeral">
    <w:name w:val="Roman numeral"/>
    <w:basedOn w:val="Normal"/>
    <w:uiPriority w:val="99"/>
    <w:rsid w:val="00B41E12"/>
    <w:pPr>
      <w:numPr>
        <w:numId w:val="6"/>
      </w:numPr>
      <w:spacing w:after="240" w:line="260" w:lineRule="exact"/>
      <w:jc w:val="both"/>
    </w:pPr>
    <w:rPr>
      <w:rFonts w:ascii="Corbel" w:hAnsi="Corbel" w:cs="Corbel"/>
      <w:color w:val="000000"/>
      <w:sz w:val="23"/>
      <w:szCs w:val="23"/>
    </w:rPr>
  </w:style>
  <w:style w:type="paragraph" w:customStyle="1" w:styleId="ScheduleStartNnumber">
    <w:name w:val="ScheduleStartNnumber"/>
    <w:uiPriority w:val="99"/>
    <w:rsid w:val="00B41E12"/>
    <w:pPr>
      <w:numPr>
        <w:numId w:val="7"/>
      </w:numPr>
    </w:pPr>
    <w:rPr>
      <w:rFonts w:ascii="Consolas" w:hAnsi="Consolas" w:cs="Consolas"/>
      <w:vanish/>
      <w:color w:val="000000"/>
      <w:kern w:val="32"/>
      <w:sz w:val="12"/>
      <w:szCs w:val="12"/>
    </w:rPr>
  </w:style>
  <w:style w:type="paragraph" w:styleId="Subtitle">
    <w:name w:val="Subtitle"/>
    <w:basedOn w:val="Normal"/>
    <w:link w:val="SubtitleChar"/>
    <w:uiPriority w:val="99"/>
    <w:qFormat/>
    <w:rsid w:val="00B41E12"/>
    <w:pPr>
      <w:spacing w:after="600"/>
    </w:pPr>
    <w:rPr>
      <w:rFonts w:ascii="Consolas" w:hAnsi="Consolas"/>
      <w:b/>
      <w:bCs/>
      <w:caps/>
      <w:color w:val="C7823E"/>
      <w:spacing w:val="50"/>
      <w:sz w:val="22"/>
      <w:szCs w:val="20"/>
      <w:lang w:eastAsia="ja-JP"/>
    </w:rPr>
  </w:style>
  <w:style w:type="character" w:customStyle="1" w:styleId="SubtitleChar">
    <w:name w:val="Subtitle Char"/>
    <w:link w:val="Subtitle"/>
    <w:uiPriority w:val="99"/>
    <w:rsid w:val="00B41E12"/>
    <w:rPr>
      <w:rFonts w:ascii="Consolas" w:hAnsi="Consolas" w:cs="Consolas"/>
      <w:b/>
      <w:bCs/>
      <w:caps/>
      <w:color w:val="C7823E"/>
      <w:spacing w:val="50"/>
      <w:sz w:val="22"/>
      <w:lang w:eastAsia="ja-JP"/>
    </w:rPr>
  </w:style>
  <w:style w:type="paragraph" w:styleId="Title">
    <w:name w:val="Title"/>
    <w:basedOn w:val="Normal"/>
    <w:next w:val="Subtitle"/>
    <w:link w:val="TitleChar"/>
    <w:uiPriority w:val="10"/>
    <w:qFormat/>
    <w:rsid w:val="00B41E12"/>
    <w:rPr>
      <w:rFonts w:ascii="Corbel" w:hAnsi="Corbel"/>
      <w:color w:val="3D4B67"/>
      <w:sz w:val="48"/>
      <w:szCs w:val="20"/>
      <w:lang w:eastAsia="ja-JP"/>
    </w:rPr>
  </w:style>
  <w:style w:type="character" w:customStyle="1" w:styleId="TitleChar">
    <w:name w:val="Title Char"/>
    <w:link w:val="Title"/>
    <w:uiPriority w:val="10"/>
    <w:rsid w:val="00B41E12"/>
    <w:rPr>
      <w:rFonts w:ascii="Corbel" w:hAnsi="Corbel" w:cs="Corbel"/>
      <w:color w:val="3D4B67"/>
      <w:sz w:val="48"/>
      <w:lang w:eastAsia="ja-JP"/>
    </w:rPr>
  </w:style>
  <w:style w:type="character" w:customStyle="1" w:styleId="AlphaParagraphCharChar">
    <w:name w:val="Alpha Paragraph Char Char"/>
    <w:rsid w:val="00B41E12"/>
    <w:rPr>
      <w:rFonts w:ascii="Corbel" w:hAnsi="Corbel" w:cs="Corbel"/>
      <w:color w:val="000000"/>
      <w:sz w:val="23"/>
    </w:rPr>
  </w:style>
  <w:style w:type="paragraph" w:customStyle="1" w:styleId="ScheduleNumberedPara">
    <w:name w:val="ScheduleNumberedPara"/>
    <w:basedOn w:val="Normal"/>
    <w:rsid w:val="00B41E12"/>
    <w:pPr>
      <w:numPr>
        <w:ilvl w:val="1"/>
        <w:numId w:val="7"/>
      </w:numPr>
      <w:spacing w:after="240" w:line="260" w:lineRule="exact"/>
      <w:jc w:val="both"/>
    </w:pPr>
    <w:rPr>
      <w:rFonts w:ascii="Corbel" w:hAnsi="Corbel" w:cs="Corbel"/>
      <w:color w:val="000000"/>
      <w:sz w:val="23"/>
      <w:szCs w:val="23"/>
    </w:rPr>
  </w:style>
  <w:style w:type="paragraph" w:customStyle="1" w:styleId="FooterEven">
    <w:name w:val="Footer Even"/>
    <w:basedOn w:val="Footer"/>
    <w:uiPriority w:val="99"/>
    <w:rsid w:val="00B41E12"/>
    <w:pPr>
      <w:tabs>
        <w:tab w:val="clear" w:pos="4513"/>
        <w:tab w:val="clear" w:pos="9026"/>
      </w:tabs>
    </w:pPr>
    <w:rPr>
      <w:rFonts w:ascii="Corbel" w:hAnsi="Corbel" w:cs="Corbel"/>
      <w:color w:val="3D4B67"/>
      <w:sz w:val="18"/>
      <w:szCs w:val="18"/>
    </w:rPr>
  </w:style>
  <w:style w:type="paragraph" w:customStyle="1" w:styleId="FooterOdd">
    <w:name w:val="Footer Odd"/>
    <w:basedOn w:val="Footer"/>
    <w:uiPriority w:val="99"/>
    <w:rsid w:val="00B41E12"/>
    <w:pPr>
      <w:tabs>
        <w:tab w:val="clear" w:pos="4513"/>
        <w:tab w:val="clear" w:pos="9026"/>
      </w:tabs>
      <w:jc w:val="right"/>
    </w:pPr>
    <w:rPr>
      <w:rFonts w:ascii="Corbel" w:hAnsi="Corbel" w:cs="Corbel"/>
      <w:color w:val="3D4B67"/>
      <w:sz w:val="18"/>
      <w:szCs w:val="18"/>
    </w:rPr>
  </w:style>
  <w:style w:type="paragraph" w:customStyle="1" w:styleId="HeaderEven">
    <w:name w:val="Header Even"/>
    <w:basedOn w:val="Header"/>
    <w:uiPriority w:val="99"/>
    <w:rsid w:val="00B41E12"/>
    <w:pPr>
      <w:tabs>
        <w:tab w:val="clear" w:pos="4513"/>
        <w:tab w:val="clear" w:pos="9026"/>
      </w:tabs>
    </w:pPr>
    <w:rPr>
      <w:rFonts w:ascii="Corbel" w:hAnsi="Corbel" w:cs="Corbel"/>
      <w:color w:val="3D4B67"/>
      <w:sz w:val="18"/>
      <w:szCs w:val="18"/>
    </w:rPr>
  </w:style>
  <w:style w:type="paragraph" w:customStyle="1" w:styleId="HeaderOdd">
    <w:name w:val="Header Odd"/>
    <w:basedOn w:val="Header"/>
    <w:uiPriority w:val="99"/>
    <w:rsid w:val="00B41E12"/>
    <w:pPr>
      <w:keepNext/>
      <w:tabs>
        <w:tab w:val="clear" w:pos="4513"/>
        <w:tab w:val="clear" w:pos="9026"/>
      </w:tabs>
      <w:jc w:val="right"/>
    </w:pPr>
    <w:rPr>
      <w:rFonts w:ascii="Corbel" w:hAnsi="Corbel" w:cs="Corbel"/>
      <w:color w:val="3D4B67"/>
      <w:sz w:val="18"/>
      <w:szCs w:val="18"/>
    </w:rPr>
  </w:style>
  <w:style w:type="paragraph" w:customStyle="1" w:styleId="Normalnumbered">
    <w:name w:val="Normal numbered"/>
    <w:basedOn w:val="Normal"/>
    <w:rsid w:val="00B41E12"/>
  </w:style>
  <w:style w:type="paragraph" w:customStyle="1" w:styleId="Signed">
    <w:name w:val="Signed"/>
    <w:basedOn w:val="Normal"/>
    <w:rsid w:val="00B41E12"/>
    <w:pPr>
      <w:spacing w:after="120"/>
    </w:pPr>
    <w:rPr>
      <w:rFonts w:ascii="Book Antiqua" w:hAnsi="Book Antiqua" w:cs="Book Antiqua"/>
      <w:i/>
      <w:iCs/>
      <w:sz w:val="22"/>
      <w:szCs w:val="22"/>
    </w:rPr>
  </w:style>
  <w:style w:type="character" w:styleId="PageNumber">
    <w:name w:val="page number"/>
    <w:uiPriority w:val="99"/>
    <w:rsid w:val="00B41E12"/>
    <w:rPr>
      <w:rFonts w:cs="Times New Roman"/>
    </w:rPr>
  </w:style>
  <w:style w:type="paragraph" w:customStyle="1" w:styleId="Position">
    <w:name w:val="Position"/>
    <w:basedOn w:val="Normal"/>
    <w:rsid w:val="00B41E12"/>
    <w:pPr>
      <w:spacing w:after="120"/>
    </w:pPr>
    <w:rPr>
      <w:sz w:val="20"/>
      <w:szCs w:val="20"/>
    </w:rPr>
  </w:style>
  <w:style w:type="character" w:customStyle="1" w:styleId="SignedBold">
    <w:name w:val="SignedBold"/>
    <w:rsid w:val="00B41E12"/>
    <w:rPr>
      <w:rFonts w:cs="Times New Roman"/>
      <w:b/>
      <w:bCs/>
      <w:i/>
      <w:iCs/>
    </w:rPr>
  </w:style>
  <w:style w:type="paragraph" w:customStyle="1" w:styleId="LineForSignature">
    <w:name w:val="LineForSignature"/>
    <w:basedOn w:val="Normal"/>
    <w:rsid w:val="00B41E12"/>
    <w:pPr>
      <w:tabs>
        <w:tab w:val="left" w:leader="underscore" w:pos="3686"/>
      </w:tabs>
      <w:spacing w:before="360" w:after="60"/>
    </w:pPr>
    <w:rPr>
      <w:rFonts w:ascii="Book Antiqua" w:hAnsi="Book Antiqua" w:cs="Book Antiqua"/>
      <w:color w:val="C0C0C0"/>
      <w:lang w:val="en-GB"/>
    </w:rPr>
  </w:style>
  <w:style w:type="paragraph" w:customStyle="1" w:styleId="AlphaList">
    <w:name w:val="Alpha List"/>
    <w:basedOn w:val="Normal"/>
    <w:uiPriority w:val="99"/>
    <w:rsid w:val="00B41E12"/>
    <w:pPr>
      <w:numPr>
        <w:numId w:val="10"/>
      </w:numPr>
      <w:spacing w:after="120"/>
    </w:pPr>
    <w:rPr>
      <w:rFonts w:ascii="Arial" w:hAnsi="Arial" w:cs="Arial"/>
      <w:spacing w:val="4"/>
      <w:sz w:val="20"/>
      <w:szCs w:val="20"/>
      <w:lang w:eastAsia="en-US"/>
    </w:rPr>
  </w:style>
  <w:style w:type="paragraph" w:customStyle="1" w:styleId="BullettedList">
    <w:name w:val="Bulletted List"/>
    <w:basedOn w:val="Normal"/>
    <w:uiPriority w:val="99"/>
    <w:rsid w:val="00B41E12"/>
    <w:pPr>
      <w:numPr>
        <w:numId w:val="11"/>
      </w:numPr>
      <w:spacing w:after="120"/>
      <w:ind w:left="357" w:hanging="357"/>
    </w:pPr>
    <w:rPr>
      <w:rFonts w:ascii="Arial" w:hAnsi="Arial" w:cs="Arial"/>
      <w:spacing w:val="4"/>
      <w:sz w:val="20"/>
      <w:szCs w:val="20"/>
      <w:lang w:eastAsia="en-US"/>
    </w:rPr>
  </w:style>
  <w:style w:type="paragraph" w:styleId="BodyText">
    <w:name w:val="Body Text"/>
    <w:basedOn w:val="Normal"/>
    <w:link w:val="BodyTextChar"/>
    <w:uiPriority w:val="99"/>
    <w:rsid w:val="00B41E12"/>
    <w:pPr>
      <w:spacing w:before="240" w:after="240" w:line="240" w:lineRule="atLeast"/>
    </w:pPr>
    <w:rPr>
      <w:rFonts w:ascii="Arial" w:hAnsi="Arial"/>
      <w:spacing w:val="4"/>
      <w:sz w:val="20"/>
      <w:szCs w:val="20"/>
      <w:lang w:val="en-US" w:eastAsia="en-US"/>
    </w:rPr>
  </w:style>
  <w:style w:type="character" w:customStyle="1" w:styleId="BodyTextChar">
    <w:name w:val="Body Text Char"/>
    <w:link w:val="BodyText"/>
    <w:uiPriority w:val="99"/>
    <w:rsid w:val="00B41E12"/>
    <w:rPr>
      <w:rFonts w:ascii="Arial" w:hAnsi="Arial" w:cs="Arial"/>
      <w:spacing w:val="4"/>
      <w:lang w:val="en-US" w:eastAsia="en-US"/>
    </w:rPr>
  </w:style>
  <w:style w:type="paragraph" w:customStyle="1" w:styleId="TableHeading">
    <w:name w:val="Table Heading"/>
    <w:basedOn w:val="Normal"/>
    <w:uiPriority w:val="99"/>
    <w:rsid w:val="00B41E12"/>
    <w:pPr>
      <w:spacing w:before="60" w:after="60"/>
    </w:pPr>
    <w:rPr>
      <w:rFonts w:ascii="Arial" w:hAnsi="Arial" w:cs="Arial"/>
      <w:b/>
      <w:bCs/>
      <w:spacing w:val="4"/>
      <w:sz w:val="18"/>
      <w:szCs w:val="18"/>
      <w:lang w:val="en-US" w:eastAsia="en-US"/>
    </w:rPr>
  </w:style>
  <w:style w:type="paragraph" w:customStyle="1" w:styleId="FigureTitle">
    <w:name w:val="Figure Title"/>
    <w:basedOn w:val="Normal"/>
    <w:uiPriority w:val="99"/>
    <w:rsid w:val="00B41E12"/>
    <w:pPr>
      <w:spacing w:before="240" w:after="60"/>
    </w:pPr>
    <w:rPr>
      <w:rFonts w:ascii="Arial" w:hAnsi="Arial" w:cs="Arial"/>
      <w:b/>
      <w:bCs/>
      <w:spacing w:val="4"/>
      <w:sz w:val="18"/>
      <w:szCs w:val="18"/>
      <w:lang w:eastAsia="en-US"/>
    </w:rPr>
  </w:style>
  <w:style w:type="paragraph" w:customStyle="1" w:styleId="Bullet1">
    <w:name w:val="Bullet 1"/>
    <w:basedOn w:val="Bullet"/>
    <w:uiPriority w:val="99"/>
    <w:rsid w:val="00B41E12"/>
    <w:pPr>
      <w:numPr>
        <w:numId w:val="12"/>
      </w:numPr>
      <w:tabs>
        <w:tab w:val="num" w:pos="567"/>
      </w:tabs>
      <w:ind w:hanging="567"/>
    </w:pPr>
    <w:rPr>
      <w:rFonts w:ascii="Arial" w:hAnsi="Arial" w:cs="Arial"/>
      <w:sz w:val="22"/>
      <w:szCs w:val="22"/>
    </w:rPr>
  </w:style>
  <w:style w:type="character" w:styleId="Emphasis">
    <w:name w:val="Emphasis"/>
    <w:uiPriority w:val="99"/>
    <w:qFormat/>
    <w:rsid w:val="00B41E12"/>
    <w:rPr>
      <w:rFonts w:cs="Times New Roman"/>
      <w:i/>
      <w:iCs/>
    </w:rPr>
  </w:style>
  <w:style w:type="paragraph" w:customStyle="1" w:styleId="SubBullets">
    <w:name w:val="Sub Bullets"/>
    <w:basedOn w:val="Normal"/>
    <w:uiPriority w:val="99"/>
    <w:rsid w:val="00B41E12"/>
    <w:pPr>
      <w:numPr>
        <w:ilvl w:val="1"/>
        <w:numId w:val="13"/>
      </w:numPr>
      <w:tabs>
        <w:tab w:val="num" w:pos="720"/>
      </w:tabs>
      <w:spacing w:after="120"/>
      <w:ind w:left="714" w:hanging="357"/>
    </w:pPr>
    <w:rPr>
      <w:rFonts w:ascii="Arial" w:hAnsi="Arial" w:cs="Arial"/>
      <w:spacing w:val="4"/>
      <w:sz w:val="20"/>
      <w:szCs w:val="20"/>
      <w:lang w:eastAsia="en-US"/>
    </w:rPr>
  </w:style>
  <w:style w:type="paragraph" w:customStyle="1" w:styleId="TableText">
    <w:name w:val="Table Text"/>
    <w:basedOn w:val="Normal"/>
    <w:uiPriority w:val="99"/>
    <w:rsid w:val="00B41E12"/>
    <w:pPr>
      <w:spacing w:before="60" w:after="60"/>
    </w:pPr>
    <w:rPr>
      <w:rFonts w:ascii="Arial" w:hAnsi="Arial" w:cs="Arial"/>
      <w:spacing w:val="4"/>
      <w:sz w:val="18"/>
      <w:szCs w:val="18"/>
      <w:lang w:eastAsia="en-US"/>
    </w:rPr>
  </w:style>
  <w:style w:type="paragraph" w:customStyle="1" w:styleId="ChartandTableFootnoteAlpha">
    <w:name w:val="Chart and Table Footnote Alpha"/>
    <w:uiPriority w:val="99"/>
    <w:rsid w:val="00FD4D69"/>
    <w:pPr>
      <w:numPr>
        <w:numId w:val="14"/>
      </w:numPr>
      <w:jc w:val="both"/>
    </w:pPr>
    <w:rPr>
      <w:rFonts w:ascii="Arial" w:hAnsi="Arial"/>
      <w:color w:val="000000"/>
      <w:sz w:val="16"/>
      <w:szCs w:val="16"/>
    </w:rPr>
  </w:style>
  <w:style w:type="paragraph" w:customStyle="1" w:styleId="TableGraphic">
    <w:name w:val="Table Graphic"/>
    <w:basedOn w:val="Normal"/>
    <w:next w:val="Normal"/>
    <w:uiPriority w:val="99"/>
    <w:rsid w:val="00FD4D69"/>
    <w:pPr>
      <w:keepNext/>
    </w:pPr>
    <w:rPr>
      <w:rFonts w:ascii="Corbel" w:hAnsi="Corbel"/>
      <w:color w:val="3D4B67"/>
      <w:sz w:val="20"/>
      <w:szCs w:val="20"/>
    </w:rPr>
  </w:style>
  <w:style w:type="character" w:customStyle="1" w:styleId="NormalnumberedChar">
    <w:name w:val="Normal numbered Char"/>
    <w:rsid w:val="00FD4D69"/>
    <w:rPr>
      <w:rFonts w:cs="Times New Roman"/>
      <w:sz w:val="24"/>
    </w:rPr>
  </w:style>
  <w:style w:type="character" w:customStyle="1" w:styleId="AlphaParagraphChar">
    <w:name w:val="Alpha Paragraph Char"/>
    <w:uiPriority w:val="99"/>
    <w:rsid w:val="00CD3DC7"/>
    <w:rPr>
      <w:rFonts w:ascii="Calibri" w:hAnsi="Calibri" w:cs="Times New Roman"/>
    </w:rPr>
  </w:style>
  <w:style w:type="character" w:customStyle="1" w:styleId="ScheduleNumberedParaCharChar">
    <w:name w:val="ScheduleNumberedPara Char Char"/>
    <w:uiPriority w:val="99"/>
    <w:rsid w:val="00CD3DC7"/>
    <w:rPr>
      <w:rFonts w:ascii="Corbel" w:hAnsi="Corbel" w:cs="Corbel"/>
      <w:color w:val="000000"/>
      <w:sz w:val="23"/>
    </w:rPr>
  </w:style>
  <w:style w:type="character" w:styleId="FollowedHyperlink">
    <w:name w:val="FollowedHyperlink"/>
    <w:uiPriority w:val="99"/>
    <w:semiHidden/>
    <w:rsid w:val="00227BC0"/>
    <w:rPr>
      <w:rFonts w:cs="Times New Roman"/>
      <w:color w:val="800080"/>
      <w:u w:val="single"/>
    </w:rPr>
  </w:style>
  <w:style w:type="paragraph" w:customStyle="1" w:styleId="ScheduleLevel3">
    <w:name w:val="Schedule Level 3"/>
    <w:uiPriority w:val="99"/>
    <w:rsid w:val="00E163FF"/>
    <w:pPr>
      <w:tabs>
        <w:tab w:val="num" w:pos="2880"/>
      </w:tabs>
      <w:spacing w:before="140" w:after="140" w:line="280" w:lineRule="atLeast"/>
      <w:ind w:left="2880" w:hanging="360"/>
      <w:outlineLvl w:val="3"/>
    </w:pPr>
    <w:rPr>
      <w:rFonts w:ascii="Arial" w:hAnsi="Arial" w:cs="Arial"/>
      <w:sz w:val="22"/>
      <w:szCs w:val="22"/>
    </w:rPr>
  </w:style>
  <w:style w:type="paragraph" w:customStyle="1" w:styleId="Notes-client">
    <w:name w:val="Notes - client"/>
    <w:basedOn w:val="Normal"/>
    <w:uiPriority w:val="99"/>
    <w:rsid w:val="00E163FF"/>
    <w:pPr>
      <w:pBdr>
        <w:top w:val="single" w:sz="8" w:space="0" w:color="0000FF"/>
        <w:left w:val="single" w:sz="8" w:space="0" w:color="0000FF"/>
        <w:bottom w:val="single" w:sz="8" w:space="0" w:color="0000FF"/>
        <w:right w:val="single" w:sz="8" w:space="0" w:color="0000FF"/>
      </w:pBdr>
      <w:spacing w:before="200" w:after="140" w:line="280" w:lineRule="atLeast"/>
      <w:ind w:left="1134"/>
    </w:pPr>
    <w:rPr>
      <w:rFonts w:ascii="Arial" w:hAnsi="Arial" w:cs="Arial"/>
      <w:color w:val="0000FF"/>
      <w:sz w:val="22"/>
      <w:szCs w:val="22"/>
    </w:rPr>
  </w:style>
  <w:style w:type="character" w:customStyle="1" w:styleId="Notes-clientChar">
    <w:name w:val="Notes - client Char"/>
    <w:uiPriority w:val="99"/>
    <w:rsid w:val="00E163FF"/>
    <w:rPr>
      <w:rFonts w:ascii="Arial" w:hAnsi="Arial" w:cs="Arial"/>
      <w:color w:val="0000FF"/>
      <w:sz w:val="22"/>
      <w:lang w:val="en-AU" w:eastAsia="en-AU"/>
    </w:rPr>
  </w:style>
  <w:style w:type="paragraph" w:customStyle="1" w:styleId="ScheduleLevel1">
    <w:name w:val="Schedule Level 1"/>
    <w:next w:val="ScheduleLevel2"/>
    <w:uiPriority w:val="99"/>
    <w:rsid w:val="00E163FF"/>
    <w:pPr>
      <w:keepNext/>
      <w:pBdr>
        <w:bottom w:val="single" w:sz="2" w:space="1" w:color="auto"/>
      </w:pBdr>
      <w:tabs>
        <w:tab w:val="num" w:pos="1134"/>
      </w:tabs>
      <w:spacing w:before="200" w:line="280" w:lineRule="atLeast"/>
      <w:ind w:left="1134" w:hanging="1134"/>
      <w:outlineLvl w:val="1"/>
    </w:pPr>
    <w:rPr>
      <w:rFonts w:ascii="Arial" w:hAnsi="Arial" w:cs="Arial"/>
      <w:b/>
      <w:sz w:val="22"/>
      <w:szCs w:val="22"/>
    </w:rPr>
  </w:style>
  <w:style w:type="paragraph" w:customStyle="1" w:styleId="ScheduleLevel2">
    <w:name w:val="Schedule Level 2"/>
    <w:next w:val="Normal"/>
    <w:uiPriority w:val="99"/>
    <w:rsid w:val="00E163FF"/>
    <w:pPr>
      <w:tabs>
        <w:tab w:val="num" w:pos="1134"/>
      </w:tabs>
      <w:spacing w:before="200" w:line="280" w:lineRule="atLeast"/>
      <w:ind w:left="1134" w:hanging="1134"/>
      <w:outlineLvl w:val="2"/>
    </w:pPr>
    <w:rPr>
      <w:rFonts w:ascii="Arial" w:hAnsi="Arial" w:cs="Arial"/>
      <w:b/>
      <w:sz w:val="22"/>
      <w:szCs w:val="22"/>
    </w:rPr>
  </w:style>
  <w:style w:type="paragraph" w:customStyle="1" w:styleId="Char">
    <w:name w:val="Char"/>
    <w:basedOn w:val="Normal"/>
    <w:uiPriority w:val="99"/>
    <w:rsid w:val="00E163FF"/>
    <w:pPr>
      <w:spacing w:after="160" w:line="240" w:lineRule="exact"/>
    </w:pPr>
    <w:rPr>
      <w:rFonts w:ascii="Verdana" w:hAnsi="Verdana"/>
      <w:sz w:val="20"/>
      <w:szCs w:val="20"/>
      <w:lang w:val="en-US" w:eastAsia="en-US"/>
    </w:rPr>
  </w:style>
  <w:style w:type="character" w:customStyle="1" w:styleId="ScheduleLevel3Char">
    <w:name w:val="Schedule Level 3 Char"/>
    <w:uiPriority w:val="99"/>
    <w:rsid w:val="00E163FF"/>
    <w:rPr>
      <w:rFonts w:ascii="Arial" w:hAnsi="Arial" w:cs="Arial"/>
      <w:sz w:val="22"/>
      <w:lang w:val="en-AU" w:eastAsia="en-AU"/>
    </w:rPr>
  </w:style>
  <w:style w:type="paragraph" w:customStyle="1" w:styleId="HeaderEvenRed">
    <w:name w:val="Header Even Red"/>
    <w:basedOn w:val="Normal"/>
    <w:uiPriority w:val="99"/>
    <w:rsid w:val="00E163FF"/>
    <w:rPr>
      <w:rFonts w:ascii="Corbel" w:hAnsi="Corbel"/>
      <w:color w:val="980033"/>
      <w:sz w:val="18"/>
      <w:szCs w:val="20"/>
    </w:rPr>
  </w:style>
  <w:style w:type="paragraph" w:customStyle="1" w:styleId="HeaderOddRed">
    <w:name w:val="Header Odd Red"/>
    <w:basedOn w:val="Normal"/>
    <w:uiPriority w:val="99"/>
    <w:rsid w:val="00E163FF"/>
    <w:pPr>
      <w:keepNext/>
      <w:jc w:val="right"/>
    </w:pPr>
    <w:rPr>
      <w:rFonts w:ascii="Corbel" w:hAnsi="Corbel"/>
      <w:color w:val="980033"/>
      <w:sz w:val="18"/>
      <w:szCs w:val="20"/>
    </w:rPr>
  </w:style>
  <w:style w:type="paragraph" w:styleId="ListBullet">
    <w:name w:val="List Bullet"/>
    <w:basedOn w:val="Normal"/>
    <w:uiPriority w:val="99"/>
    <w:rsid w:val="00BA7B4A"/>
    <w:pPr>
      <w:tabs>
        <w:tab w:val="num" w:pos="360"/>
      </w:tabs>
      <w:ind w:left="360" w:hanging="360"/>
      <w:contextualSpacing/>
    </w:pPr>
  </w:style>
  <w:style w:type="paragraph" w:styleId="ListNumber">
    <w:name w:val="List Number"/>
    <w:basedOn w:val="Normal"/>
    <w:uiPriority w:val="99"/>
    <w:rsid w:val="008763BA"/>
    <w:pPr>
      <w:tabs>
        <w:tab w:val="num" w:pos="927"/>
      </w:tabs>
      <w:ind w:left="360" w:hanging="360"/>
      <w:contextualSpacing/>
    </w:pPr>
  </w:style>
  <w:style w:type="character" w:customStyle="1" w:styleId="Bold">
    <w:name w:val="Bold"/>
    <w:rsid w:val="00927FE4"/>
    <w:rPr>
      <w:b/>
    </w:rPr>
  </w:style>
  <w:style w:type="character" w:customStyle="1" w:styleId="Heading8Char">
    <w:name w:val="Heading 8 Char"/>
    <w:basedOn w:val="DefaultParagraphFont"/>
    <w:link w:val="Heading8"/>
    <w:uiPriority w:val="9"/>
    <w:semiHidden/>
    <w:rsid w:val="00476DE4"/>
    <w:rPr>
      <w:rFonts w:asciiTheme="majorHAnsi" w:eastAsiaTheme="majorEastAsia" w:hAnsiTheme="majorHAnsi" w:cstheme="majorBidi"/>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0028">
      <w:bodyDiv w:val="1"/>
      <w:marLeft w:val="0"/>
      <w:marRight w:val="0"/>
      <w:marTop w:val="0"/>
      <w:marBottom w:val="0"/>
      <w:divBdr>
        <w:top w:val="none" w:sz="0" w:space="0" w:color="auto"/>
        <w:left w:val="none" w:sz="0" w:space="0" w:color="auto"/>
        <w:bottom w:val="none" w:sz="0" w:space="0" w:color="auto"/>
        <w:right w:val="none" w:sz="0" w:space="0" w:color="auto"/>
      </w:divBdr>
    </w:div>
    <w:div w:id="86925822">
      <w:bodyDiv w:val="1"/>
      <w:marLeft w:val="0"/>
      <w:marRight w:val="0"/>
      <w:marTop w:val="0"/>
      <w:marBottom w:val="0"/>
      <w:divBdr>
        <w:top w:val="none" w:sz="0" w:space="0" w:color="auto"/>
        <w:left w:val="none" w:sz="0" w:space="0" w:color="auto"/>
        <w:bottom w:val="none" w:sz="0" w:space="0" w:color="auto"/>
        <w:right w:val="none" w:sz="0" w:space="0" w:color="auto"/>
      </w:divBdr>
    </w:div>
    <w:div w:id="101534722">
      <w:bodyDiv w:val="1"/>
      <w:marLeft w:val="0"/>
      <w:marRight w:val="0"/>
      <w:marTop w:val="0"/>
      <w:marBottom w:val="0"/>
      <w:divBdr>
        <w:top w:val="none" w:sz="0" w:space="0" w:color="auto"/>
        <w:left w:val="none" w:sz="0" w:space="0" w:color="auto"/>
        <w:bottom w:val="none" w:sz="0" w:space="0" w:color="auto"/>
        <w:right w:val="none" w:sz="0" w:space="0" w:color="auto"/>
      </w:divBdr>
    </w:div>
    <w:div w:id="855464372">
      <w:bodyDiv w:val="1"/>
      <w:marLeft w:val="0"/>
      <w:marRight w:val="0"/>
      <w:marTop w:val="0"/>
      <w:marBottom w:val="0"/>
      <w:divBdr>
        <w:top w:val="none" w:sz="0" w:space="0" w:color="auto"/>
        <w:left w:val="none" w:sz="0" w:space="0" w:color="auto"/>
        <w:bottom w:val="none" w:sz="0" w:space="0" w:color="auto"/>
        <w:right w:val="none" w:sz="0" w:space="0" w:color="auto"/>
      </w:divBdr>
    </w:div>
    <w:div w:id="965232811">
      <w:bodyDiv w:val="1"/>
      <w:marLeft w:val="0"/>
      <w:marRight w:val="0"/>
      <w:marTop w:val="0"/>
      <w:marBottom w:val="0"/>
      <w:divBdr>
        <w:top w:val="none" w:sz="0" w:space="0" w:color="auto"/>
        <w:left w:val="none" w:sz="0" w:space="0" w:color="auto"/>
        <w:bottom w:val="none" w:sz="0" w:space="0" w:color="auto"/>
        <w:right w:val="none" w:sz="0" w:space="0" w:color="auto"/>
      </w:divBdr>
    </w:div>
    <w:div w:id="1140341686">
      <w:bodyDiv w:val="1"/>
      <w:marLeft w:val="0"/>
      <w:marRight w:val="0"/>
      <w:marTop w:val="0"/>
      <w:marBottom w:val="0"/>
      <w:divBdr>
        <w:top w:val="none" w:sz="0" w:space="0" w:color="auto"/>
        <w:left w:val="none" w:sz="0" w:space="0" w:color="auto"/>
        <w:bottom w:val="none" w:sz="0" w:space="0" w:color="auto"/>
        <w:right w:val="none" w:sz="0" w:space="0" w:color="auto"/>
      </w:divBdr>
    </w:div>
    <w:div w:id="14442303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IconOverlay xmlns="http://schemas.microsoft.com/sharepoint/v4" xsi:nil="true"/>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TaxCatchAll xmlns="0f563589-9cf9-4143-b1eb-fb0534803d38">
      <Value>2</Value>
    </TaxCatchAll>
    <_dlc_DocId xmlns="0f563589-9cf9-4143-b1eb-fb0534803d38">2020FG-64-75291</_dlc_DocId>
    <_dlc_DocIdUrl xmlns="0f563589-9cf9-4143-b1eb-fb0534803d38">
      <Url>http://tweb/sites/fg/csrd/_layouts/15/DocIdRedir.aspx?ID=2020FG-64-75291</Url>
      <Description>2020FG-64-75291</Description>
    </_dlc_DocIdUrl>
  </documentManagement>
</p:propertie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6.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7.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31115" ma:contentTypeDescription=" " ma:contentTypeScope="" ma:versionID="6b7e861b069c10e40c0c1842d76e7e50">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9758C6-0F13-45EA-9312-790AFB5E368D}">
  <ds:schemaRefs>
    <ds:schemaRef ds:uri="http://schemas.microsoft.com/sharepoint/v3/contenttype/forms"/>
  </ds:schemaRefs>
</ds:datastoreItem>
</file>

<file path=customXml/itemProps2.xml><?xml version="1.0" encoding="utf-8"?>
<ds:datastoreItem xmlns:ds="http://schemas.openxmlformats.org/officeDocument/2006/customXml" ds:itemID="{3B8341B0-BA03-42C7-BF1F-1702D63D9F31}">
  <ds:schemaRefs>
    <ds:schemaRef ds:uri="http://schemas.microsoft.com/office/2006/metadata/longProperties"/>
  </ds:schemaRefs>
</ds:datastoreItem>
</file>

<file path=customXml/itemProps3.xml><?xml version="1.0" encoding="utf-8"?>
<ds:datastoreItem xmlns:ds="http://schemas.openxmlformats.org/officeDocument/2006/customXml" ds:itemID="{BAE4AB5D-0B8F-4CAA-9EB6-A969A543D740}">
  <ds:schemaRefs>
    <ds:schemaRef ds:uri="http://purl.org/dc/terms/"/>
    <ds:schemaRef ds:uri="http://purl.org/dc/elements/1.1/"/>
    <ds:schemaRef ds:uri="http://schemas.microsoft.com/office/2006/documentManagement/types"/>
    <ds:schemaRef ds:uri="http://schemas.microsoft.com/sharepoint/v3"/>
    <ds:schemaRef ds:uri="http://schemas.microsoft.com/office/2006/metadata/properties"/>
    <ds:schemaRef ds:uri="http://schemas.microsoft.com/sharepoint/v4"/>
    <ds:schemaRef ds:uri="http://www.w3.org/XML/1998/namespace"/>
    <ds:schemaRef ds:uri="http://purl.org/dc/dcmitype/"/>
    <ds:schemaRef ds:uri="http://schemas.microsoft.com/office/infopath/2007/PartnerControls"/>
    <ds:schemaRef ds:uri="http://schemas.openxmlformats.org/package/2006/metadata/core-properties"/>
    <ds:schemaRef ds:uri="e544e5cc-ab70-42e1-849e-1a0f8bb1f4ef"/>
  </ds:schemaRefs>
</ds:datastoreItem>
</file>

<file path=customXml/itemProps4.xml><?xml version="1.0" encoding="utf-8"?>
<ds:datastoreItem xmlns:ds="http://schemas.openxmlformats.org/officeDocument/2006/customXml" ds:itemID="{27BEA15E-73F3-4DF6-82FE-494F6457A8EC}"/>
</file>

<file path=customXml/itemProps5.xml><?xml version="1.0" encoding="utf-8"?>
<ds:datastoreItem xmlns:ds="http://schemas.openxmlformats.org/officeDocument/2006/customXml" ds:itemID="{2B1531C6-83CF-461C-BD02-91D3C97BF931}">
  <ds:schemaRefs>
    <ds:schemaRef ds:uri="http://schemas.microsoft.com/sharepoint/events"/>
  </ds:schemaRefs>
</ds:datastoreItem>
</file>

<file path=customXml/itemProps6.xml><?xml version="1.0" encoding="utf-8"?>
<ds:datastoreItem xmlns:ds="http://schemas.openxmlformats.org/officeDocument/2006/customXml" ds:itemID="{7FD7F5F2-21C6-4A32-A28A-7E02302ED122}">
  <ds:schemaRefs>
    <ds:schemaRef ds:uri="Microsoft.SharePoint.Taxonomy.ContentTypeSync"/>
  </ds:schemaRefs>
</ds:datastoreItem>
</file>

<file path=customXml/itemProps7.xml><?xml version="1.0" encoding="utf-8"?>
<ds:datastoreItem xmlns:ds="http://schemas.openxmlformats.org/officeDocument/2006/customXml" ds:itemID="{6314FF59-E341-4C0B-BEE3-B9A39AA17684}"/>
</file>

<file path=customXml/itemProps8.xml><?xml version="1.0" encoding="utf-8"?>
<ds:datastoreItem xmlns:ds="http://schemas.openxmlformats.org/officeDocument/2006/customXml" ds:itemID="{46414A26-0A7C-447B-8196-3DA5D6706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Word version of Qld bilateral schedule</vt:lpstr>
    </vt:vector>
  </TitlesOfParts>
  <Company>Department of the Prime Minister and Cabinet</Company>
  <LinksUpToDate>false</LinksUpToDate>
  <CharactersWithSpaces>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version of Qld bilateral schedule</dc:title>
  <dc:creator>Glen Granger</dc:creator>
  <cp:lastModifiedBy>Jegatheeswaran, Gerthika</cp:lastModifiedBy>
  <cp:revision>3</cp:revision>
  <cp:lastPrinted>2017-03-23T21:51:00Z</cp:lastPrinted>
  <dcterms:created xsi:type="dcterms:W3CDTF">2017-03-29T00:57:00Z</dcterms:created>
  <dcterms:modified xsi:type="dcterms:W3CDTF">2018-06-05T03:37:00Z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0x010100348D01E61E107C4DA4B97E380EA20D47005CDF45B49E80F24CAD80DFC012154DA9</vt:lpwstr>
  </property>
  <property fmtid="{D5CDD505-2E9C-101B-9397-08002B2CF9AE}" pid="4" name="RecordPoint_WorkflowType">
    <vt:lpwstr>ActiveSubmitStub</vt:lpwstr>
  </property>
  <property fmtid="{D5CDD505-2E9C-101B-9397-08002B2CF9AE}" pid="5" name="RecordPoint_ActiveItemSiteId">
    <vt:lpwstr>{a3a280d1-e8f1-4ce7-94f0-aaa2322da0dd}</vt:lpwstr>
  </property>
  <property fmtid="{D5CDD505-2E9C-101B-9397-08002B2CF9AE}" pid="6" name="RecordPoint_ActiveItemListId">
    <vt:lpwstr>{4435c73b-6585-4bc2-a76a-5d21b1a02e06}</vt:lpwstr>
  </property>
  <property fmtid="{D5CDD505-2E9C-101B-9397-08002B2CF9AE}" pid="7" name="RecordPoint_ActiveItemUniqueId">
    <vt:lpwstr>{c791bc6d-45d2-4537-b149-3690549c7c76}</vt:lpwstr>
  </property>
  <property fmtid="{D5CDD505-2E9C-101B-9397-08002B2CF9AE}" pid="8" name="RecordPoint_ActiveItemWebId">
    <vt:lpwstr>{a4589788-615f-4b8b-8296-7f9f6dfbab44}</vt:lpwstr>
  </property>
  <property fmtid="{D5CDD505-2E9C-101B-9397-08002B2CF9AE}" pid="9" name="RecordPoint_RecordNumberSubmitted">
    <vt:lpwstr>R0002277612</vt:lpwstr>
  </property>
  <property fmtid="{D5CDD505-2E9C-101B-9397-08002B2CF9AE}" pid="10" name="RecordPoint_SubmissionDate">
    <vt:lpwstr/>
  </property>
  <property fmtid="{D5CDD505-2E9C-101B-9397-08002B2CF9AE}" pid="11" name="RecordPoint_ActiveItemMoved">
    <vt:lpwstr/>
  </property>
  <property fmtid="{D5CDD505-2E9C-101B-9397-08002B2CF9AE}" pid="12" name="RecordPoint_RecordFormat">
    <vt:lpwstr/>
  </property>
  <property fmtid="{D5CDD505-2E9C-101B-9397-08002B2CF9AE}" pid="13" name="TSYRecordClass">
    <vt:lpwstr>2;#TSY RA-8748 - Retain as national archives|243f2231-dbfc-4282-b24a-c9b768286bd0</vt:lpwstr>
  </property>
  <property fmtid="{D5CDD505-2E9C-101B-9397-08002B2CF9AE}" pid="14" name="_dlc_DocIdItemGuid">
    <vt:lpwstr>c791bc6d-45d2-4537-b149-3690549c7c76</vt:lpwstr>
  </property>
  <property fmtid="{D5CDD505-2E9C-101B-9397-08002B2CF9AE}" pid="15" name="RecordPoint_SubmissionCompleted">
    <vt:lpwstr>2020-06-12T22:17:59.7022486+10:00</vt:lpwstr>
  </property>
  <property fmtid="{D5CDD505-2E9C-101B-9397-08002B2CF9AE}" pid="16" name="_AdHocReviewCycleID">
    <vt:i4>-767962122</vt:i4>
  </property>
  <property fmtid="{D5CDD505-2E9C-101B-9397-08002B2CF9AE}" pid="17" name="_EmailSubject">
    <vt:lpwstr>P&amp;D Change to Existing Webpage</vt:lpwstr>
  </property>
  <property fmtid="{D5CDD505-2E9C-101B-9397-08002B2CF9AE}" pid="18" name="_AuthorEmail">
    <vt:lpwstr>Gerthika.Jegatheeswaran@TREASURY.GOV.AU</vt:lpwstr>
  </property>
  <property fmtid="{D5CDD505-2E9C-101B-9397-08002B2CF9AE}" pid="19" name="_AuthorEmailDisplayName">
    <vt:lpwstr>Jegatheeswaran, Gerthika</vt:lpwstr>
  </property>
</Properties>
</file>