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27BD" w14:textId="77777777" w:rsidR="00A76F89" w:rsidRDefault="00A76F89" w:rsidP="00A76F89">
      <w:pPr>
        <w:widowControl/>
        <w:spacing w:after="240" w:line="259" w:lineRule="auto"/>
        <w:ind w:right="-51"/>
        <w:jc w:val="right"/>
        <w:rPr>
          <w:rFonts w:ascii="Corbel"/>
          <w:color w:val="622322"/>
          <w:spacing w:val="-1"/>
          <w:sz w:val="32"/>
        </w:rPr>
      </w:pPr>
      <w:bookmarkStart w:id="0" w:name="_GoBack"/>
      <w:bookmarkEnd w:id="0"/>
    </w:p>
    <w:p w14:paraId="2B785780" w14:textId="77777777" w:rsidR="00A76F89" w:rsidRPr="00A76F89" w:rsidRDefault="00A76F89" w:rsidP="00A76F89">
      <w:pPr>
        <w:widowControl/>
        <w:spacing w:after="240" w:line="259" w:lineRule="auto"/>
        <w:ind w:right="-51"/>
        <w:jc w:val="right"/>
        <w:rPr>
          <w:rFonts w:ascii="Corbel"/>
          <w:color w:val="622322"/>
          <w:sz w:val="32"/>
        </w:rPr>
      </w:pPr>
      <w:r>
        <w:rPr>
          <w:rFonts w:ascii="Corbel"/>
          <w:color w:val="622322"/>
          <w:spacing w:val="-1"/>
          <w:sz w:val="32"/>
        </w:rPr>
        <w:t>Schedule</w:t>
      </w:r>
      <w:r>
        <w:rPr>
          <w:rFonts w:ascii="Corbel"/>
          <w:color w:val="622322"/>
          <w:spacing w:val="-25"/>
          <w:sz w:val="32"/>
        </w:rPr>
        <w:t xml:space="preserve"> </w:t>
      </w:r>
      <w:r>
        <w:rPr>
          <w:rFonts w:ascii="Corbel"/>
          <w:color w:val="622322"/>
          <w:sz w:val="32"/>
        </w:rPr>
        <w:t xml:space="preserve">Environment </w:t>
      </w:r>
      <w:r>
        <w:rPr>
          <w:rFonts w:ascii="Corbel"/>
          <w:color w:val="622322"/>
          <w:sz w:val="32"/>
        </w:rPr>
        <w:t>–</w:t>
      </w:r>
      <w:r>
        <w:rPr>
          <w:rFonts w:ascii="Corbel"/>
          <w:color w:val="622322"/>
          <w:sz w:val="32"/>
        </w:rPr>
        <w:t xml:space="preserve"> C</w:t>
      </w:r>
    </w:p>
    <w:p w14:paraId="42C19B2C" w14:textId="77777777" w:rsidR="00A76F89" w:rsidRDefault="00A76F89" w:rsidP="00A76F89">
      <w:pPr>
        <w:widowControl/>
        <w:spacing w:after="160" w:line="259" w:lineRule="auto"/>
        <w:ind w:right="89"/>
        <w:rPr>
          <w:rFonts w:ascii="Corbel" w:eastAsia="Corbel" w:hAnsi="Corbel" w:cs="Corbel"/>
          <w:sz w:val="40"/>
          <w:szCs w:val="40"/>
        </w:rPr>
      </w:pPr>
      <w:r>
        <w:rPr>
          <w:rFonts w:ascii="Corbel"/>
          <w:color w:val="3C4A67"/>
          <w:spacing w:val="-1"/>
          <w:sz w:val="40"/>
        </w:rPr>
        <w:t>Wet Tropics of Queensland and Tasmanian Wilderness World Heritage Areas</w:t>
      </w:r>
    </w:p>
    <w:p w14:paraId="186AC060" w14:textId="77777777" w:rsidR="00A76F89" w:rsidRDefault="00A76F89" w:rsidP="00A76F89">
      <w:pPr>
        <w:tabs>
          <w:tab w:val="left" w:pos="1750"/>
          <w:tab w:val="left" w:pos="3931"/>
          <w:tab w:val="left" w:pos="4484"/>
          <w:tab w:val="left" w:pos="7513"/>
        </w:tabs>
        <w:spacing w:before="3"/>
        <w:ind w:left="112" w:right="2215"/>
        <w:rPr>
          <w:rFonts w:ascii="Consolas"/>
          <w:b/>
          <w:color w:val="C6823D"/>
          <w:sz w:val="24"/>
        </w:rPr>
        <w:sectPr w:rsidR="00A76F89" w:rsidSect="006C606C">
          <w:pgSz w:w="11910" w:h="16840"/>
          <w:pgMar w:top="140" w:right="1020" w:bottom="880" w:left="1020" w:header="720" w:footer="720" w:gutter="0"/>
          <w:cols w:space="2373"/>
        </w:sectPr>
      </w:pPr>
    </w:p>
    <w:p w14:paraId="5262F119" w14:textId="0F60E229" w:rsidR="00A76F89" w:rsidRPr="00AB333D" w:rsidRDefault="00A76F89" w:rsidP="00A76F89">
      <w:pPr>
        <w:tabs>
          <w:tab w:val="left" w:pos="142"/>
          <w:tab w:val="left" w:pos="1701"/>
          <w:tab w:val="left" w:pos="3828"/>
        </w:tabs>
        <w:spacing w:before="3"/>
        <w:ind w:left="112"/>
        <w:rPr>
          <w:rFonts w:ascii="Consolas" w:eastAsia="Consolas" w:hAnsi="Consolas" w:cs="Consolas"/>
          <w:sz w:val="24"/>
          <w:szCs w:val="24"/>
        </w:rPr>
        <w:sectPr w:rsidR="00A76F89" w:rsidRPr="00AB333D" w:rsidSect="00304C81">
          <w:type w:val="continuous"/>
          <w:pgSz w:w="11910" w:h="16840"/>
          <w:pgMar w:top="140" w:right="1020" w:bottom="880" w:left="1020" w:header="720" w:footer="720" w:gutter="0"/>
          <w:cols w:space="720"/>
        </w:sectPr>
      </w:pP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T</w:t>
      </w:r>
      <w:r>
        <w:rPr>
          <w:rFonts w:ascii="Consolas"/>
          <w:b/>
          <w:color w:val="C6823D"/>
          <w:spacing w:val="-84"/>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O</w:t>
      </w:r>
      <w:r>
        <w:rPr>
          <w:rFonts w:ascii="Consolas"/>
          <w:b/>
          <w:color w:val="C6823D"/>
          <w:spacing w:val="-83"/>
          <w:sz w:val="24"/>
        </w:rPr>
        <w:t xml:space="preserve"> </w:t>
      </w: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L</w:t>
      </w:r>
      <w:r>
        <w:rPr>
          <w:rFonts w:ascii="Consolas"/>
          <w:b/>
          <w:color w:val="C6823D"/>
          <w:sz w:val="24"/>
        </w:rPr>
        <w:tab/>
        <w:t>P</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T</w:t>
      </w:r>
      <w:r>
        <w:rPr>
          <w:rFonts w:ascii="Consolas"/>
          <w:b/>
          <w:color w:val="C6823D"/>
          <w:spacing w:val="-87"/>
          <w:sz w:val="24"/>
        </w:rPr>
        <w:t xml:space="preserve"> </w:t>
      </w:r>
      <w:r>
        <w:rPr>
          <w:rFonts w:ascii="Consolas"/>
          <w:b/>
          <w:color w:val="C6823D"/>
          <w:sz w:val="24"/>
        </w:rPr>
        <w:t>N</w:t>
      </w:r>
      <w:r>
        <w:rPr>
          <w:rFonts w:ascii="Consolas"/>
          <w:b/>
          <w:color w:val="C6823D"/>
          <w:spacing w:val="-83"/>
          <w:sz w:val="24"/>
        </w:rPr>
        <w:t xml:space="preserve"> </w:t>
      </w:r>
      <w:r>
        <w:rPr>
          <w:rFonts w:ascii="Consolas"/>
          <w:b/>
          <w:color w:val="C6823D"/>
          <w:sz w:val="24"/>
        </w:rPr>
        <w:t>E</w:t>
      </w:r>
      <w:r>
        <w:rPr>
          <w:rFonts w:ascii="Consolas"/>
          <w:b/>
          <w:color w:val="C6823D"/>
          <w:spacing w:val="-84"/>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S</w:t>
      </w:r>
      <w:r>
        <w:rPr>
          <w:rFonts w:ascii="Consolas"/>
          <w:b/>
          <w:color w:val="C6823D"/>
          <w:spacing w:val="-84"/>
          <w:sz w:val="24"/>
        </w:rPr>
        <w:t xml:space="preserve"> </w:t>
      </w:r>
      <w:r>
        <w:rPr>
          <w:rFonts w:ascii="Consolas"/>
          <w:b/>
          <w:color w:val="C6823D"/>
          <w:sz w:val="24"/>
        </w:rPr>
        <w:t>H</w:t>
      </w:r>
      <w:r>
        <w:rPr>
          <w:rFonts w:ascii="Consolas"/>
          <w:b/>
          <w:color w:val="C6823D"/>
          <w:spacing w:val="-83"/>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 xml:space="preserve">P FOR </w:t>
      </w:r>
      <w:r>
        <w:rPr>
          <w:rFonts w:ascii="Consolas"/>
          <w:b/>
          <w:color w:val="C6823D"/>
          <w:spacing w:val="50"/>
          <w:sz w:val="24"/>
        </w:rPr>
        <w:t>STREAMLINED AGREEMENT</w:t>
      </w:r>
      <w:r w:rsidR="00B302A6">
        <w:rPr>
          <w:rFonts w:ascii="Consolas"/>
          <w:color w:val="C6823D"/>
          <w:spacing w:val="50"/>
          <w:sz w:val="24"/>
        </w:rPr>
        <w:t>S</w:t>
      </w:r>
    </w:p>
    <w:p w14:paraId="38C83E33" w14:textId="77777777" w:rsidR="00A76F89" w:rsidRDefault="00A76F89" w:rsidP="00A76F89">
      <w:pPr>
        <w:spacing w:before="4"/>
        <w:rPr>
          <w:rFonts w:ascii="Corbel" w:eastAsia="Corbel" w:hAnsi="Corbel" w:cs="Corbel"/>
          <w:sz w:val="25"/>
          <w:szCs w:val="25"/>
        </w:rPr>
      </w:pPr>
    </w:p>
    <w:tbl>
      <w:tblPr>
        <w:tblW w:w="9831" w:type="dxa"/>
        <w:tblInd w:w="111" w:type="dxa"/>
        <w:tblLayout w:type="fixed"/>
        <w:tblCellMar>
          <w:left w:w="0" w:type="dxa"/>
          <w:right w:w="0" w:type="dxa"/>
        </w:tblCellMar>
        <w:tblLook w:val="01E0" w:firstRow="1" w:lastRow="1" w:firstColumn="1" w:lastColumn="1" w:noHBand="0" w:noVBand="0"/>
      </w:tblPr>
      <w:tblGrid>
        <w:gridCol w:w="1722"/>
        <w:gridCol w:w="8109"/>
      </w:tblGrid>
      <w:tr w:rsidR="00A76F89" w14:paraId="272B93BF" w14:textId="77777777" w:rsidTr="00743195">
        <w:trPr>
          <w:trHeight w:hRule="exact" w:val="503"/>
        </w:trPr>
        <w:tc>
          <w:tcPr>
            <w:tcW w:w="9831" w:type="dxa"/>
            <w:gridSpan w:val="2"/>
            <w:tcBorders>
              <w:top w:val="single" w:sz="8" w:space="0" w:color="4F81BC"/>
              <w:left w:val="single" w:sz="8" w:space="0" w:color="4F81BC"/>
              <w:bottom w:val="single" w:sz="8" w:space="0" w:color="4F81BC"/>
              <w:right w:val="single" w:sz="8" w:space="0" w:color="4F81BC"/>
            </w:tcBorders>
            <w:shd w:val="clear" w:color="auto" w:fill="DBE4F0"/>
          </w:tcPr>
          <w:p w14:paraId="7506F680" w14:textId="77777777" w:rsidR="00A76F89" w:rsidRDefault="00A76F89" w:rsidP="00743195">
            <w:pPr>
              <w:pStyle w:val="TableParagraph"/>
              <w:spacing w:before="80"/>
              <w:ind w:left="99"/>
              <w:rPr>
                <w:rFonts w:ascii="Corbel" w:eastAsia="Corbel" w:hAnsi="Corbel" w:cs="Corbel"/>
              </w:rPr>
            </w:pPr>
            <w:r>
              <w:rPr>
                <w:rFonts w:ascii="Corbel"/>
                <w:b/>
                <w:spacing w:val="-1"/>
              </w:rPr>
              <w:t>Formalities</w:t>
            </w:r>
            <w:r>
              <w:rPr>
                <w:rFonts w:ascii="Corbel"/>
                <w:b/>
                <w:spacing w:val="1"/>
              </w:rPr>
              <w:t xml:space="preserve"> </w:t>
            </w:r>
            <w:r>
              <w:rPr>
                <w:rFonts w:ascii="Corbel"/>
                <w:b/>
                <w:spacing w:val="-1"/>
              </w:rPr>
              <w:t xml:space="preserve">and operation </w:t>
            </w:r>
            <w:r>
              <w:rPr>
                <w:rFonts w:ascii="Corbel"/>
                <w:b/>
              </w:rPr>
              <w:t xml:space="preserve">of </w:t>
            </w:r>
            <w:r>
              <w:rPr>
                <w:rFonts w:ascii="Corbel"/>
                <w:b/>
                <w:spacing w:val="-1"/>
              </w:rPr>
              <w:t>schedule</w:t>
            </w:r>
          </w:p>
        </w:tc>
      </w:tr>
      <w:tr w:rsidR="00A76F89" w14:paraId="0E86D039" w14:textId="77777777" w:rsidTr="00743195">
        <w:trPr>
          <w:trHeight w:hRule="exact" w:val="1110"/>
        </w:trPr>
        <w:tc>
          <w:tcPr>
            <w:tcW w:w="1722" w:type="dxa"/>
            <w:tcBorders>
              <w:top w:val="single" w:sz="8" w:space="0" w:color="4F81BC"/>
              <w:left w:val="single" w:sz="8" w:space="0" w:color="4F81BC"/>
              <w:bottom w:val="single" w:sz="8" w:space="0" w:color="4F81BC"/>
              <w:right w:val="single" w:sz="8" w:space="0" w:color="4F81BC"/>
            </w:tcBorders>
          </w:tcPr>
          <w:p w14:paraId="4DCFDAFB" w14:textId="77777777" w:rsidR="00A76F89" w:rsidRDefault="00A76F89" w:rsidP="00743195">
            <w:pPr>
              <w:pStyle w:val="TableParagraph"/>
              <w:spacing w:before="80"/>
              <w:ind w:left="99"/>
              <w:rPr>
                <w:rFonts w:ascii="Corbel" w:eastAsia="Corbel" w:hAnsi="Corbel" w:cs="Corbel"/>
              </w:rPr>
            </w:pPr>
            <w:r>
              <w:rPr>
                <w:rFonts w:ascii="Corbel"/>
                <w:spacing w:val="-1"/>
              </w:rPr>
              <w:t>Parties</w:t>
            </w:r>
          </w:p>
        </w:tc>
        <w:tc>
          <w:tcPr>
            <w:tcW w:w="8109" w:type="dxa"/>
            <w:tcBorders>
              <w:top w:val="single" w:sz="8" w:space="0" w:color="4F81BC"/>
              <w:left w:val="single" w:sz="8" w:space="0" w:color="4F81BC"/>
              <w:bottom w:val="single" w:sz="8" w:space="0" w:color="4F81BC"/>
              <w:right w:val="single" w:sz="8" w:space="0" w:color="4F81BC"/>
            </w:tcBorders>
          </w:tcPr>
          <w:p w14:paraId="3A10ABCC" w14:textId="77777777" w:rsidR="00A76F89" w:rsidRDefault="00A76F89" w:rsidP="00743195">
            <w:pPr>
              <w:pStyle w:val="TableParagraph"/>
              <w:spacing w:before="80"/>
              <w:ind w:left="97"/>
              <w:rPr>
                <w:rFonts w:ascii="Corbel" w:eastAsia="Corbel" w:hAnsi="Corbel" w:cs="Corbel"/>
              </w:rPr>
            </w:pPr>
            <w:r>
              <w:rPr>
                <w:rFonts w:ascii="Corbel"/>
                <w:spacing w:val="-1"/>
              </w:rPr>
              <w:t>Commonwealth of Australia</w:t>
            </w:r>
          </w:p>
          <w:p w14:paraId="2C9B7811" w14:textId="77777777" w:rsidR="00A76F89" w:rsidRDefault="00A76F89" w:rsidP="00743195">
            <w:pPr>
              <w:pStyle w:val="TableParagraph"/>
              <w:spacing w:before="79"/>
              <w:ind w:left="97"/>
              <w:rPr>
                <w:rFonts w:ascii="Corbel"/>
              </w:rPr>
            </w:pPr>
            <w:r>
              <w:rPr>
                <w:rFonts w:ascii="Corbel"/>
              </w:rPr>
              <w:t>Queensland</w:t>
            </w:r>
          </w:p>
          <w:p w14:paraId="6359FE8A" w14:textId="77777777" w:rsidR="00A76F89" w:rsidRDefault="00A76F89" w:rsidP="00743195">
            <w:pPr>
              <w:pStyle w:val="TableParagraph"/>
              <w:spacing w:before="79"/>
              <w:ind w:left="97"/>
              <w:rPr>
                <w:rFonts w:ascii="Corbel" w:eastAsia="Corbel" w:hAnsi="Corbel" w:cs="Corbel"/>
              </w:rPr>
            </w:pPr>
            <w:r>
              <w:rPr>
                <w:rFonts w:ascii="Corbel"/>
              </w:rPr>
              <w:t>Tasmania</w:t>
            </w:r>
          </w:p>
        </w:tc>
      </w:tr>
      <w:tr w:rsidR="00A76F89" w14:paraId="42E62F8C" w14:textId="77777777" w:rsidTr="00743195">
        <w:trPr>
          <w:trHeight w:hRule="exact" w:val="998"/>
        </w:trPr>
        <w:tc>
          <w:tcPr>
            <w:tcW w:w="1722" w:type="dxa"/>
            <w:tcBorders>
              <w:top w:val="single" w:sz="8" w:space="0" w:color="4F81BC"/>
              <w:left w:val="single" w:sz="8" w:space="0" w:color="4F81BC"/>
              <w:bottom w:val="single" w:sz="8" w:space="0" w:color="4F81BC"/>
              <w:right w:val="single" w:sz="8" w:space="0" w:color="4F81BC"/>
            </w:tcBorders>
          </w:tcPr>
          <w:p w14:paraId="64EED73F" w14:textId="77777777" w:rsidR="00A76F89" w:rsidRDefault="00A76F89" w:rsidP="00743195">
            <w:pPr>
              <w:pStyle w:val="TableParagraph"/>
              <w:spacing w:before="77"/>
              <w:ind w:left="99" w:right="266"/>
              <w:rPr>
                <w:rFonts w:ascii="Corbel" w:eastAsia="Corbel" w:hAnsi="Corbel" w:cs="Corbel"/>
              </w:rPr>
            </w:pPr>
            <w:r>
              <w:rPr>
                <w:rFonts w:ascii="Corbel"/>
                <w:spacing w:val="-1"/>
              </w:rPr>
              <w:t>Effect</w:t>
            </w:r>
            <w:r>
              <w:rPr>
                <w:rFonts w:ascii="Corbel"/>
                <w:spacing w:val="-2"/>
              </w:rPr>
              <w:t xml:space="preserve"> </w:t>
            </w:r>
            <w:r>
              <w:rPr>
                <w:rFonts w:ascii="Corbel"/>
                <w:spacing w:val="-1"/>
              </w:rPr>
              <w:t>on</w:t>
            </w:r>
            <w:r>
              <w:rPr>
                <w:rFonts w:ascii="Corbel"/>
                <w:spacing w:val="24"/>
              </w:rPr>
              <w:t xml:space="preserve"> </w:t>
            </w:r>
            <w:r>
              <w:rPr>
                <w:rFonts w:ascii="Corbel"/>
                <w:spacing w:val="-1"/>
              </w:rPr>
              <w:t>other</w:t>
            </w:r>
            <w:r>
              <w:rPr>
                <w:rFonts w:ascii="Corbel"/>
                <w:spacing w:val="22"/>
              </w:rPr>
              <w:t xml:space="preserve"> </w:t>
            </w:r>
            <w:r>
              <w:rPr>
                <w:rFonts w:ascii="Corbel"/>
                <w:spacing w:val="-1"/>
              </w:rPr>
              <w:t>agreements</w:t>
            </w:r>
          </w:p>
        </w:tc>
        <w:tc>
          <w:tcPr>
            <w:tcW w:w="8109" w:type="dxa"/>
            <w:tcBorders>
              <w:top w:val="single" w:sz="8" w:space="0" w:color="4F81BC"/>
              <w:left w:val="single" w:sz="8" w:space="0" w:color="4F81BC"/>
              <w:bottom w:val="single" w:sz="8" w:space="0" w:color="4F81BC"/>
              <w:right w:val="single" w:sz="8" w:space="0" w:color="4F81BC"/>
            </w:tcBorders>
          </w:tcPr>
          <w:p w14:paraId="39C48319" w14:textId="77777777" w:rsidR="00A76F89" w:rsidRDefault="00A76F89" w:rsidP="00743195">
            <w:pPr>
              <w:pStyle w:val="TableParagraph"/>
              <w:spacing w:before="77"/>
              <w:ind w:left="97" w:right="162"/>
              <w:rPr>
                <w:rFonts w:ascii="Corbel" w:eastAsia="Corbel" w:hAnsi="Corbel" w:cs="Corbel"/>
              </w:rPr>
            </w:pPr>
            <w:r>
              <w:rPr>
                <w:rFonts w:ascii="Corbel" w:eastAsia="Corbel" w:hAnsi="Corbel" w:cs="Corbel"/>
                <w:spacing w:val="-1"/>
              </w:rPr>
              <w:t>The</w:t>
            </w:r>
            <w:r>
              <w:rPr>
                <w:rFonts w:ascii="Corbel" w:eastAsia="Corbel" w:hAnsi="Corbel" w:cs="Corbel"/>
              </w:rPr>
              <w:t xml:space="preserve"> </w:t>
            </w:r>
            <w:r>
              <w:rPr>
                <w:rFonts w:ascii="Corbel" w:eastAsia="Corbel" w:hAnsi="Corbel" w:cs="Corbel"/>
                <w:spacing w:val="-1"/>
              </w:rPr>
              <w:t>Project</w:t>
            </w:r>
            <w:r>
              <w:rPr>
                <w:rFonts w:ascii="Corbel" w:eastAsia="Corbel" w:hAnsi="Corbel" w:cs="Corbel"/>
                <w:spacing w:val="-2"/>
              </w:rPr>
              <w:t xml:space="preserve"> </w:t>
            </w:r>
            <w:r>
              <w:rPr>
                <w:rFonts w:ascii="Corbel" w:eastAsia="Corbel" w:hAnsi="Corbel" w:cs="Corbel"/>
                <w:spacing w:val="-1"/>
              </w:rPr>
              <w:t xml:space="preserve">Agreement </w:t>
            </w:r>
            <w:r>
              <w:rPr>
                <w:rFonts w:ascii="Corbel" w:eastAsia="Corbel" w:hAnsi="Corbel" w:cs="Corbel"/>
                <w:spacing w:val="-2"/>
              </w:rPr>
              <w:t>on</w:t>
            </w:r>
            <w:r>
              <w:rPr>
                <w:rFonts w:ascii="Corbel" w:eastAsia="Corbel" w:hAnsi="Corbel" w:cs="Corbel"/>
              </w:rPr>
              <w:t xml:space="preserve"> Wet Tropics of Queensland and Tasmanian Wilderness World Heritage Areas </w:t>
            </w:r>
            <w:r>
              <w:rPr>
                <w:rFonts w:ascii="Corbel" w:eastAsia="Corbel" w:hAnsi="Corbel" w:cs="Corbel"/>
                <w:spacing w:val="-2"/>
              </w:rPr>
              <w:t>that</w:t>
            </w:r>
            <w:r>
              <w:rPr>
                <w:rFonts w:ascii="Corbel" w:eastAsia="Corbel" w:hAnsi="Corbel" w:cs="Corbel"/>
                <w:spacing w:val="-1"/>
              </w:rPr>
              <w:t xml:space="preserve"> commenced</w:t>
            </w:r>
            <w:r>
              <w:rPr>
                <w:rFonts w:ascii="Corbel" w:eastAsia="Corbel" w:hAnsi="Corbel" w:cs="Corbel"/>
                <w:spacing w:val="-2"/>
              </w:rPr>
              <w:t xml:space="preserve"> on</w:t>
            </w:r>
            <w:r>
              <w:rPr>
                <w:rFonts w:ascii="Corbel" w:eastAsia="Corbel" w:hAnsi="Corbel" w:cs="Corbel"/>
              </w:rPr>
              <w:t xml:space="preserve"> </w:t>
            </w:r>
            <w:r>
              <w:rPr>
                <w:rFonts w:ascii="Corbel" w:eastAsia="Corbel" w:hAnsi="Corbel" w:cs="Corbel"/>
                <w:spacing w:val="-1"/>
              </w:rPr>
              <w:t>20 December 2019 is</w:t>
            </w:r>
            <w:r>
              <w:rPr>
                <w:rFonts w:ascii="Corbel" w:eastAsia="Corbel" w:hAnsi="Corbel" w:cs="Corbel"/>
                <w:spacing w:val="-2"/>
              </w:rPr>
              <w:t xml:space="preserve"> </w:t>
            </w:r>
            <w:r>
              <w:rPr>
                <w:rFonts w:ascii="Corbel" w:eastAsia="Corbel" w:hAnsi="Corbel" w:cs="Corbel"/>
                <w:spacing w:val="-1"/>
              </w:rPr>
              <w:t>replaced by this</w:t>
            </w:r>
            <w:r>
              <w:rPr>
                <w:rFonts w:ascii="Corbel" w:eastAsia="Corbel" w:hAnsi="Corbel" w:cs="Corbel"/>
                <w:spacing w:val="-2"/>
              </w:rPr>
              <w:t xml:space="preserve"> </w:t>
            </w:r>
            <w:r>
              <w:rPr>
                <w:rFonts w:ascii="Corbel" w:eastAsia="Corbel" w:hAnsi="Corbel" w:cs="Corbel"/>
                <w:spacing w:val="-1"/>
              </w:rPr>
              <w:t>Agreement and</w:t>
            </w:r>
            <w:r>
              <w:rPr>
                <w:rFonts w:ascii="Corbel" w:eastAsia="Corbel" w:hAnsi="Corbel" w:cs="Corbel"/>
                <w:spacing w:val="-2"/>
              </w:rPr>
              <w:t xml:space="preserve"> </w:t>
            </w:r>
            <w:r>
              <w:rPr>
                <w:rFonts w:ascii="Corbel" w:eastAsia="Corbel" w:hAnsi="Corbel" w:cs="Corbel"/>
                <w:spacing w:val="-1"/>
              </w:rPr>
              <w:t>Schedule. This Schedule is expected to expire on 30 June 2023.</w:t>
            </w:r>
          </w:p>
        </w:tc>
      </w:tr>
      <w:tr w:rsidR="00A76F89" w14:paraId="7922FA31" w14:textId="77777777" w:rsidTr="00743195">
        <w:trPr>
          <w:trHeight w:hRule="exact" w:val="1248"/>
        </w:trPr>
        <w:tc>
          <w:tcPr>
            <w:tcW w:w="1722" w:type="dxa"/>
            <w:tcBorders>
              <w:top w:val="single" w:sz="8" w:space="0" w:color="4F81BC"/>
              <w:left w:val="single" w:sz="8" w:space="0" w:color="4F81BC"/>
              <w:bottom w:val="single" w:sz="8" w:space="0" w:color="4F81BC"/>
              <w:right w:val="single" w:sz="8" w:space="0" w:color="4F81BC"/>
            </w:tcBorders>
          </w:tcPr>
          <w:p w14:paraId="13BAE30E" w14:textId="77777777" w:rsidR="00A76F89" w:rsidRDefault="00A76F89" w:rsidP="00743195">
            <w:pPr>
              <w:pStyle w:val="TableParagraph"/>
              <w:spacing w:before="77"/>
              <w:ind w:left="99" w:right="380"/>
              <w:rPr>
                <w:rFonts w:ascii="Corbel" w:eastAsia="Corbel" w:hAnsi="Corbel" w:cs="Corbel"/>
              </w:rPr>
            </w:pPr>
            <w:r>
              <w:rPr>
                <w:rFonts w:ascii="Corbel"/>
                <w:spacing w:val="-1"/>
              </w:rPr>
              <w:t>Purpose</w:t>
            </w:r>
          </w:p>
        </w:tc>
        <w:tc>
          <w:tcPr>
            <w:tcW w:w="8109" w:type="dxa"/>
            <w:tcBorders>
              <w:top w:val="single" w:sz="8" w:space="0" w:color="4F81BC"/>
              <w:left w:val="single" w:sz="8" w:space="0" w:color="4F81BC"/>
              <w:bottom w:val="single" w:sz="8" w:space="0" w:color="4F81BC"/>
              <w:right w:val="single" w:sz="8" w:space="0" w:color="4F81BC"/>
            </w:tcBorders>
          </w:tcPr>
          <w:p w14:paraId="03A557B9" w14:textId="77777777" w:rsidR="00A76F89" w:rsidRPr="00FB04E6" w:rsidRDefault="00A76F89" w:rsidP="00743195">
            <w:pPr>
              <w:pStyle w:val="TableParagraph"/>
              <w:spacing w:before="77"/>
              <w:ind w:left="97" w:right="267"/>
              <w:rPr>
                <w:rFonts w:ascii="Corbel"/>
                <w:spacing w:val="-2"/>
              </w:rPr>
            </w:pPr>
            <w:r>
              <w:rPr>
                <w:rFonts w:ascii="Corbel"/>
                <w:spacing w:val="-1"/>
              </w:rPr>
              <w:t>This</w:t>
            </w:r>
            <w:r>
              <w:rPr>
                <w:rFonts w:ascii="Corbel"/>
                <w:spacing w:val="-2"/>
              </w:rPr>
              <w:t xml:space="preserve"> </w:t>
            </w:r>
            <w:r>
              <w:rPr>
                <w:rFonts w:ascii="Corbel"/>
              </w:rPr>
              <w:t>Schedule</w:t>
            </w:r>
            <w:r>
              <w:rPr>
                <w:rFonts w:ascii="Corbel"/>
                <w:spacing w:val="-2"/>
              </w:rPr>
              <w:t xml:space="preserve"> </w:t>
            </w:r>
            <w:r>
              <w:rPr>
                <w:rFonts w:ascii="Corbel"/>
                <w:spacing w:val="-1"/>
              </w:rPr>
              <w:t>will</w:t>
            </w:r>
            <w:r>
              <w:rPr>
                <w:rFonts w:ascii="Corbel"/>
                <w:spacing w:val="-2"/>
              </w:rPr>
              <w:t xml:space="preserve"> </w:t>
            </w:r>
            <w:r>
              <w:rPr>
                <w:rFonts w:ascii="Corbel"/>
                <w:spacing w:val="-1"/>
              </w:rPr>
              <w:t>support</w:t>
            </w:r>
            <w:r>
              <w:rPr>
                <w:rFonts w:ascii="Corbel"/>
                <w:spacing w:val="-3"/>
              </w:rPr>
              <w:t xml:space="preserve"> </w:t>
            </w:r>
            <w:r>
              <w:rPr>
                <w:rFonts w:ascii="Corbel"/>
                <w:spacing w:val="-1"/>
              </w:rPr>
              <w:t>the delivery of</w:t>
            </w:r>
            <w:r>
              <w:rPr>
                <w:rFonts w:ascii="Corbel"/>
                <w:spacing w:val="-2"/>
              </w:rPr>
              <w:t xml:space="preserve"> effective management of the Wet Tropics of Queensland and Tasmanian Wilderness World Heritage Areas in accordance with the </w:t>
            </w:r>
            <w:r w:rsidRPr="007136D2">
              <w:rPr>
                <w:rFonts w:ascii="Corbel"/>
                <w:i/>
                <w:spacing w:val="-2"/>
              </w:rPr>
              <w:t>Environment Protection and Biodiversity Conservation Act 1999</w:t>
            </w:r>
            <w:r>
              <w:rPr>
                <w:rFonts w:ascii="Corbel"/>
                <w:spacing w:val="-2"/>
              </w:rPr>
              <w:t xml:space="preserve"> (the EPBC Act) and Australia</w:t>
            </w:r>
            <w:r>
              <w:rPr>
                <w:rFonts w:ascii="Corbel"/>
                <w:spacing w:val="-2"/>
              </w:rPr>
              <w:t>’</w:t>
            </w:r>
            <w:r>
              <w:rPr>
                <w:rFonts w:ascii="Corbel"/>
                <w:spacing w:val="-2"/>
              </w:rPr>
              <w:t>s obligations under the World Heritage Convention.</w:t>
            </w:r>
          </w:p>
        </w:tc>
      </w:tr>
      <w:tr w:rsidR="00A76F89" w14:paraId="519B4DD4" w14:textId="77777777" w:rsidTr="00743195">
        <w:trPr>
          <w:trHeight w:hRule="exact" w:val="5532"/>
        </w:trPr>
        <w:tc>
          <w:tcPr>
            <w:tcW w:w="1722" w:type="dxa"/>
            <w:tcBorders>
              <w:top w:val="single" w:sz="8" w:space="0" w:color="4F81BC"/>
              <w:left w:val="single" w:sz="8" w:space="0" w:color="4F81BC"/>
              <w:bottom w:val="single" w:sz="8" w:space="0" w:color="4F81BC"/>
              <w:right w:val="single" w:sz="8" w:space="0" w:color="4F81BC"/>
            </w:tcBorders>
          </w:tcPr>
          <w:p w14:paraId="4DE52D86" w14:textId="77777777" w:rsidR="00A76F89" w:rsidRDefault="00A76F89" w:rsidP="00743195">
            <w:pPr>
              <w:pStyle w:val="TableParagraph"/>
              <w:spacing w:before="77"/>
              <w:ind w:left="99" w:right="380"/>
              <w:rPr>
                <w:rFonts w:ascii="Corbel"/>
                <w:spacing w:val="-1"/>
              </w:rPr>
            </w:pPr>
            <w:r>
              <w:rPr>
                <w:rFonts w:ascii="Corbel"/>
                <w:spacing w:val="-1"/>
              </w:rPr>
              <w:t>Estimated</w:t>
            </w:r>
            <w:r>
              <w:rPr>
                <w:rFonts w:ascii="Corbel"/>
                <w:spacing w:val="21"/>
              </w:rPr>
              <w:t xml:space="preserve"> </w:t>
            </w:r>
            <w:r>
              <w:rPr>
                <w:rFonts w:ascii="Corbel"/>
                <w:spacing w:val="-1"/>
              </w:rPr>
              <w:t>financial</w:t>
            </w:r>
            <w:r>
              <w:rPr>
                <w:rFonts w:ascii="Corbel"/>
                <w:spacing w:val="26"/>
              </w:rPr>
              <w:t xml:space="preserve"> </w:t>
            </w:r>
            <w:r>
              <w:rPr>
                <w:rFonts w:ascii="Corbel"/>
                <w:spacing w:val="-1"/>
              </w:rPr>
              <w:t>contributions</w:t>
            </w:r>
          </w:p>
        </w:tc>
        <w:tc>
          <w:tcPr>
            <w:tcW w:w="8109" w:type="dxa"/>
            <w:tcBorders>
              <w:top w:val="single" w:sz="8" w:space="0" w:color="4F81BC"/>
              <w:left w:val="single" w:sz="8" w:space="0" w:color="4F81BC"/>
              <w:bottom w:val="single" w:sz="8" w:space="0" w:color="4F81BC"/>
              <w:right w:val="single" w:sz="8" w:space="0" w:color="4F81BC"/>
            </w:tcBorders>
          </w:tcPr>
          <w:p w14:paraId="6C10541B" w14:textId="77777777" w:rsidR="00A76F89" w:rsidRDefault="00A76F89" w:rsidP="00743195">
            <w:pPr>
              <w:pStyle w:val="TableParagraph"/>
              <w:spacing w:before="80"/>
              <w:ind w:left="97" w:right="123"/>
              <w:rPr>
                <w:rFonts w:ascii="Corbel"/>
                <w:spacing w:val="-1"/>
              </w:rPr>
            </w:pPr>
            <w:r>
              <w:rPr>
                <w:rFonts w:ascii="Corbel"/>
                <w:spacing w:val="-1"/>
              </w:rPr>
              <w:t>The</w:t>
            </w:r>
            <w:r>
              <w:rPr>
                <w:rFonts w:ascii="Corbel"/>
              </w:rPr>
              <w:t xml:space="preserve"> </w:t>
            </w:r>
            <w:r>
              <w:rPr>
                <w:rFonts w:ascii="Corbel"/>
                <w:spacing w:val="-1"/>
              </w:rPr>
              <w:t>Commonwealth</w:t>
            </w:r>
            <w:r>
              <w:rPr>
                <w:rFonts w:ascii="Corbel"/>
              </w:rPr>
              <w:t xml:space="preserve"> </w:t>
            </w:r>
            <w:r>
              <w:rPr>
                <w:rFonts w:ascii="Corbel"/>
                <w:spacing w:val="-1"/>
              </w:rPr>
              <w:t>will</w:t>
            </w:r>
            <w:r>
              <w:rPr>
                <w:rFonts w:ascii="Corbel"/>
                <w:spacing w:val="-2"/>
              </w:rPr>
              <w:t xml:space="preserve"> </w:t>
            </w:r>
            <w:r>
              <w:rPr>
                <w:rFonts w:ascii="Corbel"/>
                <w:spacing w:val="-1"/>
              </w:rPr>
              <w:t>provide</w:t>
            </w:r>
            <w:r>
              <w:rPr>
                <w:rFonts w:ascii="Corbel"/>
              </w:rPr>
              <w:t xml:space="preserve"> </w:t>
            </w:r>
            <w:r>
              <w:rPr>
                <w:rFonts w:ascii="Corbel"/>
                <w:spacing w:val="-1"/>
              </w:rPr>
              <w:t>an</w:t>
            </w:r>
            <w:r>
              <w:rPr>
                <w:rFonts w:ascii="Corbel"/>
              </w:rPr>
              <w:t xml:space="preserve"> </w:t>
            </w:r>
            <w:r>
              <w:rPr>
                <w:rFonts w:ascii="Corbel"/>
                <w:spacing w:val="-1"/>
              </w:rPr>
              <w:t>estimated</w:t>
            </w:r>
            <w:r>
              <w:rPr>
                <w:rFonts w:ascii="Corbel"/>
                <w:spacing w:val="-2"/>
              </w:rPr>
              <w:t xml:space="preserve"> </w:t>
            </w:r>
            <w:r>
              <w:rPr>
                <w:rFonts w:ascii="Corbel"/>
                <w:spacing w:val="-1"/>
              </w:rPr>
              <w:t>total</w:t>
            </w:r>
            <w:r>
              <w:rPr>
                <w:rFonts w:ascii="Corbel"/>
                <w:spacing w:val="-2"/>
              </w:rPr>
              <w:t xml:space="preserve"> </w:t>
            </w:r>
            <w:r>
              <w:rPr>
                <w:rFonts w:ascii="Corbel"/>
                <w:spacing w:val="-1"/>
              </w:rPr>
              <w:t>financial</w:t>
            </w:r>
            <w:r>
              <w:rPr>
                <w:rFonts w:ascii="Corbel"/>
                <w:spacing w:val="-2"/>
              </w:rPr>
              <w:t xml:space="preserve"> </w:t>
            </w:r>
            <w:r>
              <w:rPr>
                <w:rFonts w:ascii="Corbel"/>
                <w:spacing w:val="-1"/>
              </w:rPr>
              <w:t>contribution</w:t>
            </w:r>
            <w:r>
              <w:rPr>
                <w:rFonts w:ascii="Corbel"/>
              </w:rPr>
              <w:t xml:space="preserve"> </w:t>
            </w:r>
            <w:r>
              <w:rPr>
                <w:rFonts w:ascii="Corbel"/>
                <w:spacing w:val="-1"/>
              </w:rPr>
              <w:t>to Queensland of $8.1m and to Tasmania of $15.3m in</w:t>
            </w:r>
            <w:r>
              <w:rPr>
                <w:rFonts w:ascii="Corbel"/>
              </w:rPr>
              <w:t xml:space="preserve"> </w:t>
            </w:r>
            <w:r>
              <w:rPr>
                <w:rFonts w:ascii="Corbel"/>
                <w:spacing w:val="-1"/>
              </w:rPr>
              <w:t>respect of</w:t>
            </w:r>
            <w:r>
              <w:rPr>
                <w:rFonts w:ascii="Corbel"/>
                <w:spacing w:val="-2"/>
              </w:rPr>
              <w:t xml:space="preserve"> this </w:t>
            </w:r>
            <w:r>
              <w:rPr>
                <w:rFonts w:ascii="Corbel"/>
                <w:spacing w:val="-1"/>
              </w:rPr>
              <w:t>Schedule,</w:t>
            </w:r>
            <w:r>
              <w:rPr>
                <w:rFonts w:ascii="Corbel"/>
                <w:spacing w:val="-2"/>
              </w:rPr>
              <w:t xml:space="preserve"> </w:t>
            </w:r>
            <w:r>
              <w:rPr>
                <w:rFonts w:ascii="Corbel"/>
                <w:spacing w:val="-1"/>
              </w:rPr>
              <w:t>noting</w:t>
            </w:r>
            <w:r>
              <w:rPr>
                <w:rFonts w:ascii="Corbel"/>
              </w:rPr>
              <w:t xml:space="preserve"> </w:t>
            </w:r>
            <w:r>
              <w:rPr>
                <w:rFonts w:ascii="Corbel"/>
                <w:spacing w:val="-1"/>
              </w:rPr>
              <w:t>this</w:t>
            </w:r>
            <w:r>
              <w:rPr>
                <w:rFonts w:ascii="Corbel"/>
                <w:spacing w:val="-2"/>
              </w:rPr>
              <w:t xml:space="preserve"> </w:t>
            </w:r>
            <w:r>
              <w:rPr>
                <w:rFonts w:ascii="Corbel"/>
                <w:spacing w:val="-1"/>
              </w:rPr>
              <w:t xml:space="preserve">does </w:t>
            </w:r>
            <w:r>
              <w:rPr>
                <w:rFonts w:ascii="Corbel"/>
              </w:rPr>
              <w:t>not</w:t>
            </w:r>
            <w:r>
              <w:rPr>
                <w:rFonts w:ascii="Corbel"/>
                <w:spacing w:val="-1"/>
              </w:rPr>
              <w:t xml:space="preserve"> include</w:t>
            </w:r>
            <w:r>
              <w:rPr>
                <w:rFonts w:ascii="Corbel"/>
              </w:rPr>
              <w:t xml:space="preserve"> </w:t>
            </w:r>
            <w:r>
              <w:rPr>
                <w:rFonts w:ascii="Corbel"/>
                <w:spacing w:val="-1"/>
              </w:rPr>
              <w:t>payments made</w:t>
            </w:r>
            <w:r>
              <w:rPr>
                <w:rFonts w:ascii="Corbel"/>
                <w:spacing w:val="61"/>
              </w:rPr>
              <w:t xml:space="preserve"> </w:t>
            </w:r>
            <w:r>
              <w:rPr>
                <w:rFonts w:ascii="Corbel"/>
                <w:spacing w:val="-1"/>
              </w:rPr>
              <w:t>prior</w:t>
            </w:r>
            <w:r>
              <w:rPr>
                <w:rFonts w:ascii="Corbel"/>
              </w:rPr>
              <w:t xml:space="preserve"> </w:t>
            </w:r>
            <w:r>
              <w:rPr>
                <w:rFonts w:ascii="Corbel"/>
                <w:spacing w:val="-1"/>
              </w:rPr>
              <w:t>to</w:t>
            </w:r>
            <w:r>
              <w:rPr>
                <w:rFonts w:ascii="Corbel"/>
                <w:spacing w:val="-2"/>
              </w:rPr>
              <w:t xml:space="preserve"> </w:t>
            </w:r>
            <w:r>
              <w:rPr>
                <w:rFonts w:ascii="Corbel"/>
              </w:rPr>
              <w:t>1</w:t>
            </w:r>
            <w:r>
              <w:rPr>
                <w:rFonts w:ascii="Corbel"/>
                <w:spacing w:val="-2"/>
              </w:rPr>
              <w:t xml:space="preserve"> </w:t>
            </w:r>
            <w:r>
              <w:rPr>
                <w:rFonts w:ascii="Corbel"/>
                <w:spacing w:val="-1"/>
              </w:rPr>
              <w:t>July</w:t>
            </w:r>
            <w:r>
              <w:rPr>
                <w:rFonts w:ascii="Corbel"/>
                <w:spacing w:val="-2"/>
              </w:rPr>
              <w:t xml:space="preserve"> </w:t>
            </w:r>
            <w:r>
              <w:rPr>
                <w:rFonts w:ascii="Corbel"/>
                <w:spacing w:val="-1"/>
              </w:rPr>
              <w:t>2020</w:t>
            </w:r>
            <w:r>
              <w:rPr>
                <w:rFonts w:ascii="Corbel"/>
                <w:spacing w:val="-2"/>
              </w:rPr>
              <w:t xml:space="preserve"> </w:t>
            </w:r>
            <w:r>
              <w:rPr>
                <w:rFonts w:ascii="Corbel"/>
              </w:rPr>
              <w:t>under</w:t>
            </w:r>
            <w:r>
              <w:rPr>
                <w:rFonts w:ascii="Corbel"/>
                <w:spacing w:val="-1"/>
              </w:rPr>
              <w:t xml:space="preserve"> </w:t>
            </w:r>
            <w:r>
              <w:rPr>
                <w:rFonts w:ascii="Corbel"/>
                <w:spacing w:val="-2"/>
              </w:rPr>
              <w:t>the</w:t>
            </w:r>
            <w:r>
              <w:rPr>
                <w:rFonts w:ascii="Corbel"/>
              </w:rPr>
              <w:t xml:space="preserve"> </w:t>
            </w:r>
            <w:r>
              <w:rPr>
                <w:rFonts w:ascii="Corbel"/>
                <w:spacing w:val="-1"/>
              </w:rPr>
              <w:t>previous</w:t>
            </w:r>
            <w:r>
              <w:rPr>
                <w:rFonts w:ascii="Corbel"/>
                <w:spacing w:val="-2"/>
              </w:rPr>
              <w:t xml:space="preserve"> </w:t>
            </w:r>
            <w:r>
              <w:rPr>
                <w:rFonts w:ascii="Corbel"/>
                <w:spacing w:val="-1"/>
              </w:rPr>
              <w:t>agreement.</w:t>
            </w:r>
          </w:p>
          <w:p w14:paraId="49777543" w14:textId="77777777" w:rsidR="00A76F89" w:rsidRDefault="00A76F89" w:rsidP="00743195">
            <w:pPr>
              <w:pStyle w:val="TableParagraph"/>
              <w:spacing w:before="80"/>
              <w:ind w:left="97" w:right="123"/>
              <w:rPr>
                <w:rFonts w:ascii="Corbel"/>
                <w:spacing w:val="-1"/>
              </w:rPr>
            </w:pPr>
          </w:p>
          <w:p w14:paraId="06DA6316" w14:textId="77777777" w:rsidR="00A76F89" w:rsidRDefault="00A76F89" w:rsidP="00743195">
            <w:pPr>
              <w:pStyle w:val="TableParagraph"/>
              <w:spacing w:before="80"/>
              <w:ind w:left="97" w:right="123"/>
              <w:rPr>
                <w:rFonts w:ascii="Corbel"/>
                <w:spacing w:val="-1"/>
              </w:rPr>
            </w:pPr>
          </w:p>
          <w:p w14:paraId="0317EB02" w14:textId="77777777" w:rsidR="00A76F89" w:rsidRDefault="00A76F89" w:rsidP="00743195">
            <w:pPr>
              <w:pStyle w:val="TableParagraph"/>
              <w:spacing w:before="80"/>
              <w:ind w:left="97" w:right="123"/>
              <w:rPr>
                <w:rFonts w:ascii="Corbel"/>
                <w:spacing w:val="-1"/>
              </w:rPr>
            </w:pPr>
          </w:p>
          <w:p w14:paraId="479F5F0D" w14:textId="77777777" w:rsidR="00A76F89" w:rsidRDefault="00A76F89" w:rsidP="00743195">
            <w:pPr>
              <w:pStyle w:val="TableParagraph"/>
              <w:spacing w:before="80"/>
              <w:ind w:left="97" w:right="123"/>
              <w:rPr>
                <w:rFonts w:ascii="Corbel"/>
                <w:spacing w:val="-1"/>
              </w:rPr>
            </w:pPr>
          </w:p>
          <w:p w14:paraId="480E5FD3" w14:textId="77777777" w:rsidR="00A76F89" w:rsidRDefault="00A76F89" w:rsidP="00743195">
            <w:pPr>
              <w:pStyle w:val="TableParagraph"/>
              <w:spacing w:before="80"/>
              <w:ind w:left="97" w:right="123"/>
              <w:rPr>
                <w:rFonts w:ascii="Corbel"/>
                <w:spacing w:val="-1"/>
              </w:rPr>
            </w:pPr>
          </w:p>
          <w:p w14:paraId="6A7EF3EC" w14:textId="77777777" w:rsidR="00A76F89" w:rsidRDefault="00A76F89" w:rsidP="00743195">
            <w:pPr>
              <w:pStyle w:val="TableParagraph"/>
              <w:spacing w:before="80"/>
              <w:ind w:left="97" w:right="123"/>
              <w:rPr>
                <w:rFonts w:ascii="Corbel"/>
                <w:spacing w:val="-1"/>
              </w:rPr>
            </w:pPr>
          </w:p>
          <w:p w14:paraId="23608F82" w14:textId="77777777" w:rsidR="00A76F89" w:rsidRDefault="00A76F89" w:rsidP="00743195">
            <w:pPr>
              <w:pStyle w:val="TableParagraph"/>
              <w:spacing w:before="80"/>
              <w:ind w:left="97" w:right="123"/>
              <w:rPr>
                <w:rFonts w:ascii="Corbel"/>
                <w:spacing w:val="-1"/>
              </w:rPr>
            </w:pPr>
          </w:p>
          <w:p w14:paraId="4A6E41D9" w14:textId="77777777" w:rsidR="00A76F89" w:rsidRDefault="00A76F89" w:rsidP="00743195">
            <w:pPr>
              <w:pStyle w:val="TableParagraph"/>
              <w:spacing w:before="80"/>
              <w:ind w:left="97" w:right="123"/>
              <w:rPr>
                <w:rFonts w:ascii="Corbel"/>
                <w:spacing w:val="-1"/>
              </w:rPr>
            </w:pPr>
          </w:p>
          <w:p w14:paraId="02E0F096" w14:textId="77777777" w:rsidR="00A76F89" w:rsidRDefault="00A76F89" w:rsidP="00743195">
            <w:pPr>
              <w:pStyle w:val="TableParagraph"/>
              <w:spacing w:before="80"/>
              <w:ind w:left="97" w:right="123"/>
              <w:rPr>
                <w:rFonts w:ascii="Corbel"/>
                <w:spacing w:val="-1"/>
              </w:rPr>
            </w:pPr>
          </w:p>
          <w:p w14:paraId="0A7A5A4D" w14:textId="77777777" w:rsidR="00A76F89" w:rsidRDefault="00A76F89" w:rsidP="00743195">
            <w:pPr>
              <w:pStyle w:val="TableParagraph"/>
              <w:spacing w:before="80"/>
              <w:ind w:left="97" w:right="123"/>
              <w:rPr>
                <w:rFonts w:ascii="Corbel"/>
                <w:spacing w:val="-1"/>
              </w:rPr>
            </w:pPr>
          </w:p>
          <w:p w14:paraId="12E6EB1C" w14:textId="77777777" w:rsidR="00A76F89" w:rsidRDefault="00A76F89" w:rsidP="00743195">
            <w:pPr>
              <w:pStyle w:val="TableParagraph"/>
              <w:spacing w:before="80"/>
              <w:ind w:left="97" w:right="123"/>
              <w:rPr>
                <w:rFonts w:ascii="Corbel" w:eastAsia="Corbel" w:hAnsi="Corbel" w:cs="Corbel"/>
              </w:rPr>
            </w:pPr>
          </w:p>
          <w:p w14:paraId="3FD63EF2" w14:textId="77777777" w:rsidR="00A76F89" w:rsidRDefault="00A76F89" w:rsidP="00743195">
            <w:pPr>
              <w:pStyle w:val="TableParagraph"/>
              <w:rPr>
                <w:rFonts w:ascii="Corbel" w:eastAsia="Corbel" w:hAnsi="Corbel" w:cs="Corbel"/>
              </w:rPr>
            </w:pPr>
            <w:r>
              <w:rPr>
                <w:noProof/>
                <w:lang w:val="en-AU" w:eastAsia="en-AU"/>
              </w:rPr>
              <mc:AlternateContent>
                <mc:Choice Requires="wps">
                  <w:drawing>
                    <wp:anchor distT="0" distB="0" distL="114300" distR="114300" simplePos="0" relativeHeight="251660288" behindDoc="0" locked="0" layoutInCell="1" allowOverlap="1" wp14:anchorId="0E81DABF" wp14:editId="26B1835E">
                      <wp:simplePos x="0" y="0"/>
                      <wp:positionH relativeFrom="page">
                        <wp:posOffset>40624</wp:posOffset>
                      </wp:positionH>
                      <wp:positionV relativeFrom="page">
                        <wp:posOffset>737566</wp:posOffset>
                      </wp:positionV>
                      <wp:extent cx="5057140" cy="2772136"/>
                      <wp:effectExtent l="0" t="0" r="10160" b="952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277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90"/>
                                    <w:gridCol w:w="1281"/>
                                    <w:gridCol w:w="1149"/>
                                    <w:gridCol w:w="1140"/>
                                    <w:gridCol w:w="995"/>
                                  </w:tblGrid>
                                  <w:tr w:rsidR="00A76F89" w14:paraId="0C45CA44" w14:textId="77777777" w:rsidTr="00304C81">
                                    <w:trPr>
                                      <w:trHeight w:hRule="exact" w:val="359"/>
                                    </w:trPr>
                                    <w:tc>
                                      <w:tcPr>
                                        <w:tcW w:w="2490" w:type="dxa"/>
                                        <w:tcBorders>
                                          <w:top w:val="single" w:sz="5" w:space="0" w:color="000080"/>
                                          <w:left w:val="nil"/>
                                          <w:bottom w:val="single" w:sz="5" w:space="0" w:color="000080"/>
                                          <w:right w:val="nil"/>
                                        </w:tcBorders>
                                      </w:tcPr>
                                      <w:p w14:paraId="1F850CDE" w14:textId="77777777" w:rsidR="00A76F89" w:rsidRDefault="00A76F89">
                                        <w:pPr>
                                          <w:pStyle w:val="TableParagraph"/>
                                          <w:spacing w:before="36"/>
                                          <w:ind w:left="11"/>
                                          <w:rPr>
                                            <w:rFonts w:ascii="Corbel" w:eastAsia="Corbel" w:hAnsi="Corbel" w:cs="Corbel"/>
                                            <w:sz w:val="21"/>
                                            <w:szCs w:val="21"/>
                                          </w:rPr>
                                        </w:pPr>
                                        <w:r>
                                          <w:rPr>
                                            <w:rFonts w:ascii="Corbel"/>
                                            <w:b/>
                                            <w:sz w:val="21"/>
                                          </w:rPr>
                                          <w:t>Table 1 ($</w:t>
                                        </w:r>
                                        <w:r>
                                          <w:rPr>
                                            <w:rFonts w:ascii="Corbel"/>
                                            <w:b/>
                                            <w:spacing w:val="-1"/>
                                            <w:sz w:val="21"/>
                                          </w:rPr>
                                          <w:t xml:space="preserve"> million)</w:t>
                                        </w:r>
                                      </w:p>
                                    </w:tc>
                                    <w:tc>
                                      <w:tcPr>
                                        <w:tcW w:w="1281" w:type="dxa"/>
                                        <w:tcBorders>
                                          <w:top w:val="single" w:sz="5" w:space="0" w:color="000080"/>
                                          <w:left w:val="nil"/>
                                          <w:bottom w:val="single" w:sz="5" w:space="0" w:color="000080"/>
                                          <w:right w:val="nil"/>
                                        </w:tcBorders>
                                      </w:tcPr>
                                      <w:p w14:paraId="4E4B72D8" w14:textId="77777777" w:rsidR="00A76F89" w:rsidRDefault="00A76F89">
                                        <w:pPr>
                                          <w:pStyle w:val="TableParagraph"/>
                                          <w:spacing w:before="36"/>
                                          <w:ind w:left="240"/>
                                          <w:rPr>
                                            <w:rFonts w:ascii="Corbel" w:eastAsia="Corbel" w:hAnsi="Corbel" w:cs="Corbel"/>
                                            <w:sz w:val="21"/>
                                            <w:szCs w:val="21"/>
                                          </w:rPr>
                                        </w:pPr>
                                        <w:r>
                                          <w:rPr>
                                            <w:rFonts w:ascii="Corbel"/>
                                            <w:b/>
                                            <w:spacing w:val="-1"/>
                                            <w:sz w:val="21"/>
                                          </w:rPr>
                                          <w:t>2020-21</w:t>
                                        </w:r>
                                      </w:p>
                                    </w:tc>
                                    <w:tc>
                                      <w:tcPr>
                                        <w:tcW w:w="1149" w:type="dxa"/>
                                        <w:tcBorders>
                                          <w:top w:val="single" w:sz="5" w:space="0" w:color="000080"/>
                                          <w:left w:val="nil"/>
                                          <w:bottom w:val="single" w:sz="5" w:space="0" w:color="000080"/>
                                          <w:right w:val="nil"/>
                                        </w:tcBorders>
                                      </w:tcPr>
                                      <w:p w14:paraId="3F81AC46" w14:textId="77777777" w:rsidR="00A76F89" w:rsidRDefault="00A76F89">
                                        <w:pPr>
                                          <w:pStyle w:val="TableParagraph"/>
                                          <w:spacing w:before="36"/>
                                          <w:ind w:left="124"/>
                                          <w:rPr>
                                            <w:rFonts w:ascii="Corbel" w:eastAsia="Corbel" w:hAnsi="Corbel" w:cs="Corbel"/>
                                            <w:sz w:val="21"/>
                                            <w:szCs w:val="21"/>
                                          </w:rPr>
                                        </w:pPr>
                                        <w:r>
                                          <w:rPr>
                                            <w:rFonts w:ascii="Corbel"/>
                                            <w:b/>
                                            <w:spacing w:val="-1"/>
                                            <w:sz w:val="21"/>
                                          </w:rPr>
                                          <w:t>2021-22</w:t>
                                        </w:r>
                                      </w:p>
                                    </w:tc>
                                    <w:tc>
                                      <w:tcPr>
                                        <w:tcW w:w="1140" w:type="dxa"/>
                                        <w:tcBorders>
                                          <w:top w:val="single" w:sz="5" w:space="0" w:color="000080"/>
                                          <w:left w:val="nil"/>
                                          <w:bottom w:val="single" w:sz="5" w:space="0" w:color="000080"/>
                                          <w:right w:val="nil"/>
                                        </w:tcBorders>
                                      </w:tcPr>
                                      <w:p w14:paraId="6CBAD12B" w14:textId="77777777" w:rsidR="00A76F89" w:rsidRDefault="00A76F89">
                                        <w:pPr>
                                          <w:pStyle w:val="TableParagraph"/>
                                          <w:spacing w:before="36"/>
                                          <w:ind w:left="129"/>
                                          <w:rPr>
                                            <w:rFonts w:ascii="Corbel" w:eastAsia="Corbel" w:hAnsi="Corbel" w:cs="Corbel"/>
                                            <w:sz w:val="21"/>
                                            <w:szCs w:val="21"/>
                                          </w:rPr>
                                        </w:pPr>
                                        <w:r>
                                          <w:rPr>
                                            <w:rFonts w:ascii="Corbel"/>
                                            <w:b/>
                                            <w:spacing w:val="-1"/>
                                            <w:sz w:val="21"/>
                                          </w:rPr>
                                          <w:t>2022-23</w:t>
                                        </w:r>
                                      </w:p>
                                    </w:tc>
                                    <w:tc>
                                      <w:tcPr>
                                        <w:tcW w:w="995" w:type="dxa"/>
                                        <w:tcBorders>
                                          <w:top w:val="single" w:sz="5" w:space="0" w:color="000080"/>
                                          <w:left w:val="nil"/>
                                          <w:bottom w:val="single" w:sz="5" w:space="0" w:color="000080"/>
                                          <w:right w:val="nil"/>
                                        </w:tcBorders>
                                      </w:tcPr>
                                      <w:p w14:paraId="55F7535C" w14:textId="77777777" w:rsidR="00A76F89" w:rsidRDefault="00A76F89">
                                        <w:pPr>
                                          <w:pStyle w:val="TableParagraph"/>
                                          <w:spacing w:before="36"/>
                                          <w:ind w:left="230"/>
                                          <w:rPr>
                                            <w:rFonts w:ascii="Corbel" w:eastAsia="Corbel" w:hAnsi="Corbel" w:cs="Corbel"/>
                                            <w:sz w:val="21"/>
                                            <w:szCs w:val="21"/>
                                          </w:rPr>
                                        </w:pPr>
                                        <w:r>
                                          <w:rPr>
                                            <w:rFonts w:ascii="Corbel"/>
                                            <w:b/>
                                            <w:spacing w:val="-1"/>
                                            <w:sz w:val="21"/>
                                          </w:rPr>
                                          <w:t>Total</w:t>
                                        </w:r>
                                      </w:p>
                                    </w:tc>
                                  </w:tr>
                                  <w:tr w:rsidR="00A76F89" w14:paraId="0F158912" w14:textId="77777777" w:rsidTr="00304C81">
                                    <w:trPr>
                                      <w:trHeight w:hRule="exact" w:val="661"/>
                                    </w:trPr>
                                    <w:tc>
                                      <w:tcPr>
                                        <w:tcW w:w="2490" w:type="dxa"/>
                                        <w:tcBorders>
                                          <w:top w:val="single" w:sz="5" w:space="0" w:color="000080"/>
                                          <w:left w:val="nil"/>
                                          <w:bottom w:val="nil"/>
                                          <w:right w:val="nil"/>
                                        </w:tcBorders>
                                      </w:tcPr>
                                      <w:p w14:paraId="6C6D3E02" w14:textId="77777777" w:rsidR="00A76F89" w:rsidRDefault="00A76F89">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281" w:type="dxa"/>
                                        <w:tcBorders>
                                          <w:top w:val="single" w:sz="5" w:space="0" w:color="000080"/>
                                          <w:left w:val="nil"/>
                                          <w:bottom w:val="nil"/>
                                          <w:right w:val="nil"/>
                                        </w:tcBorders>
                                      </w:tcPr>
                                      <w:p w14:paraId="35F0D27B" w14:textId="77777777" w:rsidR="00A76F89" w:rsidRDefault="00A76F89">
                                        <w:pPr>
                                          <w:pStyle w:val="TableParagraph"/>
                                          <w:spacing w:before="36"/>
                                          <w:ind w:left="653"/>
                                          <w:rPr>
                                            <w:rFonts w:ascii="Corbel" w:eastAsia="Corbel" w:hAnsi="Corbel" w:cs="Corbel"/>
                                            <w:sz w:val="21"/>
                                            <w:szCs w:val="21"/>
                                          </w:rPr>
                                        </w:pPr>
                                        <w:r>
                                          <w:rPr>
                                            <w:rFonts w:ascii="Corbel"/>
                                            <w:b/>
                                            <w:sz w:val="21"/>
                                          </w:rPr>
                                          <w:t>14.7</w:t>
                                        </w:r>
                                      </w:p>
                                    </w:tc>
                                    <w:tc>
                                      <w:tcPr>
                                        <w:tcW w:w="1149" w:type="dxa"/>
                                        <w:tcBorders>
                                          <w:top w:val="single" w:sz="5" w:space="0" w:color="000080"/>
                                          <w:left w:val="nil"/>
                                          <w:bottom w:val="nil"/>
                                          <w:right w:val="nil"/>
                                        </w:tcBorders>
                                      </w:tcPr>
                                      <w:p w14:paraId="72C786FB" w14:textId="77777777" w:rsidR="00A76F89" w:rsidRDefault="00A76F89">
                                        <w:pPr>
                                          <w:pStyle w:val="TableParagraph"/>
                                          <w:spacing w:before="36"/>
                                          <w:ind w:left="539"/>
                                          <w:rPr>
                                            <w:rFonts w:ascii="Corbel" w:eastAsia="Corbel" w:hAnsi="Corbel" w:cs="Corbel"/>
                                            <w:sz w:val="21"/>
                                            <w:szCs w:val="21"/>
                                          </w:rPr>
                                        </w:pPr>
                                        <w:r>
                                          <w:rPr>
                                            <w:rFonts w:ascii="Corbel"/>
                                            <w:b/>
                                            <w:sz w:val="21"/>
                                          </w:rPr>
                                          <w:t>14.7</w:t>
                                        </w:r>
                                      </w:p>
                                    </w:tc>
                                    <w:tc>
                                      <w:tcPr>
                                        <w:tcW w:w="1140" w:type="dxa"/>
                                        <w:tcBorders>
                                          <w:top w:val="single" w:sz="5" w:space="0" w:color="000080"/>
                                          <w:left w:val="nil"/>
                                          <w:bottom w:val="nil"/>
                                          <w:right w:val="nil"/>
                                        </w:tcBorders>
                                      </w:tcPr>
                                      <w:p w14:paraId="6B924444" w14:textId="77777777" w:rsidR="00A76F89" w:rsidRDefault="00A76F89">
                                        <w:pPr>
                                          <w:pStyle w:val="TableParagraph"/>
                                          <w:spacing w:before="36"/>
                                          <w:ind w:left="537"/>
                                          <w:rPr>
                                            <w:rFonts w:ascii="Corbel" w:eastAsia="Corbel" w:hAnsi="Corbel" w:cs="Corbel"/>
                                            <w:sz w:val="21"/>
                                            <w:szCs w:val="21"/>
                                          </w:rPr>
                                        </w:pPr>
                                        <w:r>
                                          <w:rPr>
                                            <w:rFonts w:ascii="Corbel"/>
                                            <w:b/>
                                            <w:sz w:val="21"/>
                                          </w:rPr>
                                          <w:t>14.7</w:t>
                                        </w:r>
                                      </w:p>
                                    </w:tc>
                                    <w:tc>
                                      <w:tcPr>
                                        <w:tcW w:w="995" w:type="dxa"/>
                                        <w:tcBorders>
                                          <w:top w:val="single" w:sz="5" w:space="0" w:color="000080"/>
                                          <w:left w:val="nil"/>
                                          <w:bottom w:val="nil"/>
                                          <w:right w:val="nil"/>
                                        </w:tcBorders>
                                      </w:tcPr>
                                      <w:p w14:paraId="6551D2EC" w14:textId="77777777" w:rsidR="00A76F89" w:rsidRDefault="00A76F89">
                                        <w:pPr>
                                          <w:pStyle w:val="TableParagraph"/>
                                          <w:spacing w:before="36"/>
                                          <w:ind w:left="422"/>
                                          <w:rPr>
                                            <w:rFonts w:ascii="Corbel" w:eastAsia="Corbel" w:hAnsi="Corbel" w:cs="Corbel"/>
                                            <w:sz w:val="21"/>
                                            <w:szCs w:val="21"/>
                                          </w:rPr>
                                        </w:pPr>
                                        <w:r>
                                          <w:rPr>
                                            <w:rFonts w:ascii="Corbel"/>
                                            <w:b/>
                                            <w:spacing w:val="-1"/>
                                            <w:sz w:val="21"/>
                                          </w:rPr>
                                          <w:t>44.1</w:t>
                                        </w:r>
                                      </w:p>
                                    </w:tc>
                                  </w:tr>
                                  <w:tr w:rsidR="00A76F89" w14:paraId="27AE2F33" w14:textId="77777777" w:rsidTr="00304C81">
                                    <w:trPr>
                                      <w:trHeight w:hRule="exact" w:val="541"/>
                                    </w:trPr>
                                    <w:tc>
                                      <w:tcPr>
                                        <w:tcW w:w="2490" w:type="dxa"/>
                                        <w:tcBorders>
                                          <w:top w:val="nil"/>
                                          <w:left w:val="nil"/>
                                          <w:bottom w:val="nil"/>
                                          <w:right w:val="nil"/>
                                        </w:tcBorders>
                                      </w:tcPr>
                                      <w:p w14:paraId="48382924" w14:textId="77777777" w:rsidR="00A76F89" w:rsidRDefault="00A76F89">
                                        <w:pPr>
                                          <w:pStyle w:val="TableParagraph"/>
                                          <w:spacing w:before="49"/>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281" w:type="dxa"/>
                                        <w:tcBorders>
                                          <w:top w:val="nil"/>
                                          <w:left w:val="nil"/>
                                          <w:bottom w:val="nil"/>
                                          <w:right w:val="nil"/>
                                        </w:tcBorders>
                                      </w:tcPr>
                                      <w:p w14:paraId="2D8F2D5C" w14:textId="77777777" w:rsidR="00A76F89" w:rsidRDefault="00A76F89">
                                        <w:pPr>
                                          <w:pStyle w:val="TableParagraph"/>
                                          <w:spacing w:before="28"/>
                                          <w:ind w:left="670"/>
                                          <w:rPr>
                                            <w:rFonts w:ascii="Corbel" w:eastAsia="Corbel" w:hAnsi="Corbel" w:cs="Corbel"/>
                                            <w:sz w:val="21"/>
                                            <w:szCs w:val="21"/>
                                          </w:rPr>
                                        </w:pPr>
                                        <w:r>
                                          <w:rPr>
                                            <w:rFonts w:ascii="Corbel"/>
                                            <w:spacing w:val="-2"/>
                                            <w:sz w:val="21"/>
                                          </w:rPr>
                                          <w:t>7.8</w:t>
                                        </w:r>
                                      </w:p>
                                    </w:tc>
                                    <w:tc>
                                      <w:tcPr>
                                        <w:tcW w:w="1149" w:type="dxa"/>
                                        <w:tcBorders>
                                          <w:top w:val="nil"/>
                                          <w:left w:val="nil"/>
                                          <w:bottom w:val="nil"/>
                                          <w:right w:val="nil"/>
                                        </w:tcBorders>
                                      </w:tcPr>
                                      <w:p w14:paraId="68CBEFBF" w14:textId="77777777" w:rsidR="00A76F89" w:rsidRDefault="00A76F89">
                                        <w:pPr>
                                          <w:pStyle w:val="TableParagraph"/>
                                          <w:spacing w:before="28"/>
                                          <w:ind w:left="556"/>
                                          <w:rPr>
                                            <w:rFonts w:ascii="Corbel" w:eastAsia="Corbel" w:hAnsi="Corbel" w:cs="Corbel"/>
                                            <w:sz w:val="21"/>
                                            <w:szCs w:val="21"/>
                                          </w:rPr>
                                        </w:pPr>
                                        <w:r>
                                          <w:rPr>
                                            <w:rFonts w:ascii="Corbel"/>
                                            <w:spacing w:val="-2"/>
                                            <w:sz w:val="21"/>
                                          </w:rPr>
                                          <w:t>7.8</w:t>
                                        </w:r>
                                      </w:p>
                                    </w:tc>
                                    <w:tc>
                                      <w:tcPr>
                                        <w:tcW w:w="1140" w:type="dxa"/>
                                        <w:tcBorders>
                                          <w:top w:val="nil"/>
                                          <w:left w:val="nil"/>
                                          <w:bottom w:val="nil"/>
                                          <w:right w:val="nil"/>
                                        </w:tcBorders>
                                      </w:tcPr>
                                      <w:p w14:paraId="72B95D9B" w14:textId="77777777" w:rsidR="00A76F89" w:rsidRDefault="00A76F89">
                                        <w:pPr>
                                          <w:pStyle w:val="TableParagraph"/>
                                          <w:spacing w:before="28"/>
                                          <w:ind w:left="554"/>
                                          <w:rPr>
                                            <w:rFonts w:ascii="Corbel" w:eastAsia="Corbel" w:hAnsi="Corbel" w:cs="Corbel"/>
                                            <w:sz w:val="21"/>
                                            <w:szCs w:val="21"/>
                                          </w:rPr>
                                        </w:pPr>
                                        <w:r>
                                          <w:rPr>
                                            <w:rFonts w:ascii="Corbel"/>
                                            <w:spacing w:val="-2"/>
                                            <w:sz w:val="21"/>
                                          </w:rPr>
                                          <w:t>7.8</w:t>
                                        </w:r>
                                      </w:p>
                                    </w:tc>
                                    <w:tc>
                                      <w:tcPr>
                                        <w:tcW w:w="995" w:type="dxa"/>
                                        <w:tcBorders>
                                          <w:top w:val="nil"/>
                                          <w:left w:val="nil"/>
                                          <w:bottom w:val="nil"/>
                                          <w:right w:val="nil"/>
                                        </w:tcBorders>
                                      </w:tcPr>
                                      <w:p w14:paraId="4C4900BD" w14:textId="77777777" w:rsidR="00A76F89" w:rsidRDefault="00A76F89">
                                        <w:pPr>
                                          <w:pStyle w:val="TableParagraph"/>
                                          <w:spacing w:before="28"/>
                                          <w:ind w:left="449"/>
                                          <w:rPr>
                                            <w:rFonts w:ascii="Corbel" w:eastAsia="Corbel" w:hAnsi="Corbel" w:cs="Corbel"/>
                                            <w:sz w:val="21"/>
                                            <w:szCs w:val="21"/>
                                          </w:rPr>
                                        </w:pPr>
                                        <w:r>
                                          <w:rPr>
                                            <w:rFonts w:ascii="Corbel"/>
                                            <w:spacing w:val="-1"/>
                                            <w:sz w:val="21"/>
                                          </w:rPr>
                                          <w:t>23.4</w:t>
                                        </w:r>
                                      </w:p>
                                    </w:tc>
                                  </w:tr>
                                  <w:tr w:rsidR="00A76F89" w14:paraId="7D68664D" w14:textId="77777777" w:rsidTr="00304C81">
                                    <w:trPr>
                                      <w:trHeight w:hRule="exact" w:val="423"/>
                                    </w:trPr>
                                    <w:tc>
                                      <w:tcPr>
                                        <w:tcW w:w="2490" w:type="dxa"/>
                                        <w:tcBorders>
                                          <w:top w:val="nil"/>
                                          <w:left w:val="nil"/>
                                          <w:bottom w:val="nil"/>
                                          <w:right w:val="nil"/>
                                        </w:tcBorders>
                                      </w:tcPr>
                                      <w:p w14:paraId="60557784" w14:textId="77777777" w:rsidR="00A76F89" w:rsidRDefault="00A76F89">
                                        <w:pPr>
                                          <w:pStyle w:val="TableParagraph"/>
                                          <w:spacing w:before="49"/>
                                          <w:ind w:left="11" w:right="238"/>
                                          <w:rPr>
                                            <w:rFonts w:ascii="Corbel"/>
                                            <w:spacing w:val="-1"/>
                                            <w:sz w:val="21"/>
                                          </w:rPr>
                                        </w:pPr>
                                        <w:r>
                                          <w:rPr>
                                            <w:rFonts w:ascii="Corbel"/>
                                            <w:spacing w:val="-1"/>
                                            <w:sz w:val="21"/>
                                          </w:rPr>
                                          <w:t>Tasmania</w:t>
                                        </w:r>
                                      </w:p>
                                    </w:tc>
                                    <w:tc>
                                      <w:tcPr>
                                        <w:tcW w:w="1281" w:type="dxa"/>
                                        <w:tcBorders>
                                          <w:top w:val="nil"/>
                                          <w:left w:val="nil"/>
                                          <w:bottom w:val="nil"/>
                                          <w:right w:val="nil"/>
                                        </w:tcBorders>
                                      </w:tcPr>
                                      <w:p w14:paraId="49D6E170" w14:textId="77777777" w:rsidR="00A76F89" w:rsidRDefault="00A76F89">
                                        <w:pPr>
                                          <w:pStyle w:val="TableParagraph"/>
                                          <w:spacing w:before="28"/>
                                          <w:ind w:left="670"/>
                                          <w:rPr>
                                            <w:rFonts w:ascii="Corbel"/>
                                            <w:spacing w:val="-2"/>
                                            <w:sz w:val="21"/>
                                          </w:rPr>
                                        </w:pPr>
                                        <w:r>
                                          <w:rPr>
                                            <w:rFonts w:ascii="Corbel"/>
                                            <w:spacing w:val="-2"/>
                                            <w:sz w:val="21"/>
                                          </w:rPr>
                                          <w:t>5.1</w:t>
                                        </w:r>
                                      </w:p>
                                    </w:tc>
                                    <w:tc>
                                      <w:tcPr>
                                        <w:tcW w:w="1149" w:type="dxa"/>
                                        <w:tcBorders>
                                          <w:top w:val="nil"/>
                                          <w:left w:val="nil"/>
                                          <w:bottom w:val="nil"/>
                                          <w:right w:val="nil"/>
                                        </w:tcBorders>
                                      </w:tcPr>
                                      <w:p w14:paraId="53936166" w14:textId="77777777" w:rsidR="00A76F89" w:rsidRDefault="00A76F89">
                                        <w:pPr>
                                          <w:pStyle w:val="TableParagraph"/>
                                          <w:spacing w:before="28"/>
                                          <w:ind w:left="556"/>
                                          <w:rPr>
                                            <w:rFonts w:ascii="Corbel"/>
                                            <w:spacing w:val="-2"/>
                                            <w:sz w:val="21"/>
                                          </w:rPr>
                                        </w:pPr>
                                        <w:r>
                                          <w:rPr>
                                            <w:rFonts w:ascii="Corbel"/>
                                            <w:spacing w:val="-2"/>
                                            <w:sz w:val="21"/>
                                          </w:rPr>
                                          <w:t>5.1</w:t>
                                        </w:r>
                                      </w:p>
                                    </w:tc>
                                    <w:tc>
                                      <w:tcPr>
                                        <w:tcW w:w="1140" w:type="dxa"/>
                                        <w:tcBorders>
                                          <w:top w:val="nil"/>
                                          <w:left w:val="nil"/>
                                          <w:bottom w:val="nil"/>
                                          <w:right w:val="nil"/>
                                        </w:tcBorders>
                                      </w:tcPr>
                                      <w:p w14:paraId="580C6C7B" w14:textId="77777777" w:rsidR="00A76F89" w:rsidRDefault="00A76F89">
                                        <w:pPr>
                                          <w:pStyle w:val="TableParagraph"/>
                                          <w:spacing w:before="28"/>
                                          <w:ind w:left="554"/>
                                          <w:rPr>
                                            <w:rFonts w:ascii="Corbel"/>
                                            <w:spacing w:val="-2"/>
                                            <w:sz w:val="21"/>
                                          </w:rPr>
                                        </w:pPr>
                                        <w:r>
                                          <w:rPr>
                                            <w:rFonts w:ascii="Corbel"/>
                                            <w:spacing w:val="-2"/>
                                            <w:sz w:val="21"/>
                                          </w:rPr>
                                          <w:t>5.1</w:t>
                                        </w:r>
                                      </w:p>
                                    </w:tc>
                                    <w:tc>
                                      <w:tcPr>
                                        <w:tcW w:w="995" w:type="dxa"/>
                                        <w:tcBorders>
                                          <w:top w:val="nil"/>
                                          <w:left w:val="nil"/>
                                          <w:bottom w:val="nil"/>
                                          <w:right w:val="nil"/>
                                        </w:tcBorders>
                                      </w:tcPr>
                                      <w:p w14:paraId="6FAA9022" w14:textId="77777777" w:rsidR="00A76F89" w:rsidRDefault="00A76F89">
                                        <w:pPr>
                                          <w:pStyle w:val="TableParagraph"/>
                                          <w:spacing w:before="28"/>
                                          <w:ind w:left="449"/>
                                          <w:rPr>
                                            <w:rFonts w:ascii="Corbel"/>
                                            <w:spacing w:val="-1"/>
                                            <w:sz w:val="21"/>
                                          </w:rPr>
                                        </w:pPr>
                                        <w:r>
                                          <w:rPr>
                                            <w:rFonts w:ascii="Corbel"/>
                                            <w:spacing w:val="-1"/>
                                            <w:sz w:val="21"/>
                                          </w:rPr>
                                          <w:t>15.3</w:t>
                                        </w:r>
                                      </w:p>
                                    </w:tc>
                                  </w:tr>
                                  <w:tr w:rsidR="00A76F89" w14:paraId="1C5733C2" w14:textId="77777777" w:rsidTr="00304C81">
                                    <w:trPr>
                                      <w:trHeight w:hRule="exact" w:val="429"/>
                                    </w:trPr>
                                    <w:tc>
                                      <w:tcPr>
                                        <w:tcW w:w="2490" w:type="dxa"/>
                                        <w:tcBorders>
                                          <w:top w:val="nil"/>
                                          <w:left w:val="nil"/>
                                          <w:bottom w:val="nil"/>
                                          <w:right w:val="nil"/>
                                        </w:tcBorders>
                                      </w:tcPr>
                                      <w:p w14:paraId="2929A537" w14:textId="77777777" w:rsidR="00A76F89" w:rsidRDefault="00A76F89">
                                        <w:pPr>
                                          <w:pStyle w:val="TableParagraph"/>
                                          <w:spacing w:before="49"/>
                                          <w:ind w:left="11" w:right="238"/>
                                          <w:rPr>
                                            <w:rFonts w:ascii="Corbel"/>
                                            <w:spacing w:val="-1"/>
                                            <w:sz w:val="21"/>
                                          </w:rPr>
                                        </w:pPr>
                                        <w:r>
                                          <w:rPr>
                                            <w:rFonts w:ascii="Corbel"/>
                                            <w:spacing w:val="-1"/>
                                            <w:sz w:val="21"/>
                                          </w:rPr>
                                          <w:t>Queensland</w:t>
                                        </w:r>
                                      </w:p>
                                    </w:tc>
                                    <w:tc>
                                      <w:tcPr>
                                        <w:tcW w:w="1281" w:type="dxa"/>
                                        <w:tcBorders>
                                          <w:top w:val="nil"/>
                                          <w:left w:val="nil"/>
                                          <w:bottom w:val="nil"/>
                                          <w:right w:val="nil"/>
                                        </w:tcBorders>
                                      </w:tcPr>
                                      <w:p w14:paraId="3DB3F198" w14:textId="77777777" w:rsidR="00A76F89" w:rsidRDefault="00A76F89">
                                        <w:pPr>
                                          <w:pStyle w:val="TableParagraph"/>
                                          <w:spacing w:before="28"/>
                                          <w:ind w:left="670"/>
                                          <w:rPr>
                                            <w:rFonts w:ascii="Corbel"/>
                                            <w:spacing w:val="-2"/>
                                            <w:sz w:val="21"/>
                                          </w:rPr>
                                        </w:pPr>
                                        <w:r>
                                          <w:rPr>
                                            <w:rFonts w:ascii="Corbel"/>
                                            <w:spacing w:val="-2"/>
                                            <w:sz w:val="21"/>
                                          </w:rPr>
                                          <w:t>2.7</w:t>
                                        </w:r>
                                      </w:p>
                                    </w:tc>
                                    <w:tc>
                                      <w:tcPr>
                                        <w:tcW w:w="1149" w:type="dxa"/>
                                        <w:tcBorders>
                                          <w:top w:val="nil"/>
                                          <w:left w:val="nil"/>
                                          <w:bottom w:val="nil"/>
                                          <w:right w:val="nil"/>
                                        </w:tcBorders>
                                      </w:tcPr>
                                      <w:p w14:paraId="3B481A0D" w14:textId="77777777" w:rsidR="00A76F89" w:rsidRDefault="00A76F89">
                                        <w:pPr>
                                          <w:pStyle w:val="TableParagraph"/>
                                          <w:spacing w:before="28"/>
                                          <w:ind w:left="556"/>
                                          <w:rPr>
                                            <w:rFonts w:ascii="Corbel"/>
                                            <w:spacing w:val="-2"/>
                                            <w:sz w:val="21"/>
                                          </w:rPr>
                                        </w:pPr>
                                        <w:r>
                                          <w:rPr>
                                            <w:rFonts w:ascii="Corbel"/>
                                            <w:spacing w:val="-2"/>
                                            <w:sz w:val="21"/>
                                          </w:rPr>
                                          <w:t>2.7</w:t>
                                        </w:r>
                                      </w:p>
                                    </w:tc>
                                    <w:tc>
                                      <w:tcPr>
                                        <w:tcW w:w="1140" w:type="dxa"/>
                                        <w:tcBorders>
                                          <w:top w:val="nil"/>
                                          <w:left w:val="nil"/>
                                          <w:bottom w:val="nil"/>
                                          <w:right w:val="nil"/>
                                        </w:tcBorders>
                                      </w:tcPr>
                                      <w:p w14:paraId="581C49A6" w14:textId="77777777" w:rsidR="00A76F89" w:rsidRDefault="00A76F89">
                                        <w:pPr>
                                          <w:pStyle w:val="TableParagraph"/>
                                          <w:spacing w:before="28"/>
                                          <w:ind w:left="554"/>
                                          <w:rPr>
                                            <w:rFonts w:ascii="Corbel"/>
                                            <w:spacing w:val="-2"/>
                                            <w:sz w:val="21"/>
                                          </w:rPr>
                                        </w:pPr>
                                        <w:r>
                                          <w:rPr>
                                            <w:rFonts w:ascii="Corbel"/>
                                            <w:spacing w:val="-2"/>
                                            <w:sz w:val="21"/>
                                          </w:rPr>
                                          <w:t>2.7</w:t>
                                        </w:r>
                                      </w:p>
                                    </w:tc>
                                    <w:tc>
                                      <w:tcPr>
                                        <w:tcW w:w="995" w:type="dxa"/>
                                        <w:tcBorders>
                                          <w:top w:val="nil"/>
                                          <w:left w:val="nil"/>
                                          <w:bottom w:val="nil"/>
                                          <w:right w:val="nil"/>
                                        </w:tcBorders>
                                      </w:tcPr>
                                      <w:p w14:paraId="504258D8" w14:textId="77777777" w:rsidR="00A76F89" w:rsidRDefault="00A76F89">
                                        <w:pPr>
                                          <w:pStyle w:val="TableParagraph"/>
                                          <w:spacing w:before="28"/>
                                          <w:ind w:left="449"/>
                                          <w:rPr>
                                            <w:rFonts w:ascii="Corbel"/>
                                            <w:spacing w:val="-1"/>
                                            <w:sz w:val="21"/>
                                          </w:rPr>
                                        </w:pPr>
                                        <w:r>
                                          <w:rPr>
                                            <w:rFonts w:ascii="Corbel"/>
                                            <w:spacing w:val="-1"/>
                                            <w:sz w:val="21"/>
                                          </w:rPr>
                                          <w:t>8.1</w:t>
                                        </w:r>
                                      </w:p>
                                    </w:tc>
                                  </w:tr>
                                  <w:tr w:rsidR="00A76F89" w14:paraId="725C7710" w14:textId="77777777" w:rsidTr="00304C81">
                                    <w:trPr>
                                      <w:trHeight w:hRule="exact" w:val="988"/>
                                    </w:trPr>
                                    <w:tc>
                                      <w:tcPr>
                                        <w:tcW w:w="2490" w:type="dxa"/>
                                        <w:tcBorders>
                                          <w:top w:val="nil"/>
                                          <w:left w:val="nil"/>
                                          <w:bottom w:val="nil"/>
                                          <w:right w:val="nil"/>
                                        </w:tcBorders>
                                      </w:tcPr>
                                      <w:p w14:paraId="5869526C" w14:textId="77777777" w:rsidR="00A76F89" w:rsidRDefault="00A76F89">
                                        <w:pPr>
                                          <w:pStyle w:val="TableParagraph"/>
                                          <w:spacing w:before="28"/>
                                          <w:ind w:left="11" w:right="637"/>
                                          <w:jc w:val="both"/>
                                          <w:rPr>
                                            <w:rFonts w:ascii="Corbel" w:eastAsia="Corbel" w:hAnsi="Corbel" w:cs="Corbel"/>
                                            <w:sz w:val="21"/>
                                            <w:szCs w:val="21"/>
                                          </w:rPr>
                                        </w:pPr>
                                        <w:r>
                                          <w:rPr>
                                            <w:rFonts w:ascii="Corbel"/>
                                            <w:spacing w:val="-1"/>
                                            <w:sz w:val="21"/>
                                          </w:rPr>
                                          <w:t>Less Balance of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281" w:type="dxa"/>
                                        <w:tcBorders>
                                          <w:top w:val="nil"/>
                                          <w:left w:val="nil"/>
                                          <w:bottom w:val="nil"/>
                                          <w:right w:val="nil"/>
                                        </w:tcBorders>
                                      </w:tcPr>
                                      <w:p w14:paraId="5B8BD4DF" w14:textId="77777777" w:rsidR="00A76F89" w:rsidRDefault="00A76F89">
                                        <w:pPr>
                                          <w:pStyle w:val="TableParagraph"/>
                                          <w:spacing w:before="28"/>
                                          <w:ind w:left="655"/>
                                          <w:rPr>
                                            <w:rFonts w:ascii="Corbel" w:eastAsia="Corbel" w:hAnsi="Corbel" w:cs="Corbel"/>
                                            <w:sz w:val="21"/>
                                            <w:szCs w:val="21"/>
                                          </w:rPr>
                                        </w:pPr>
                                        <w:r>
                                          <w:rPr>
                                            <w:rFonts w:ascii="Corbel"/>
                                            <w:spacing w:val="-1"/>
                                            <w:sz w:val="21"/>
                                          </w:rPr>
                                          <w:t>6.9</w:t>
                                        </w:r>
                                      </w:p>
                                    </w:tc>
                                    <w:tc>
                                      <w:tcPr>
                                        <w:tcW w:w="1149" w:type="dxa"/>
                                        <w:tcBorders>
                                          <w:top w:val="nil"/>
                                          <w:left w:val="nil"/>
                                          <w:bottom w:val="nil"/>
                                          <w:right w:val="nil"/>
                                        </w:tcBorders>
                                      </w:tcPr>
                                      <w:p w14:paraId="1E724E79" w14:textId="77777777" w:rsidR="00A76F89" w:rsidRDefault="00A76F89">
                                        <w:pPr>
                                          <w:pStyle w:val="TableParagraph"/>
                                          <w:spacing w:before="28"/>
                                          <w:ind w:left="542"/>
                                          <w:rPr>
                                            <w:rFonts w:ascii="Corbel" w:eastAsia="Corbel" w:hAnsi="Corbel" w:cs="Corbel"/>
                                            <w:sz w:val="21"/>
                                            <w:szCs w:val="21"/>
                                          </w:rPr>
                                        </w:pPr>
                                        <w:r>
                                          <w:rPr>
                                            <w:rFonts w:ascii="Corbel"/>
                                            <w:spacing w:val="-1"/>
                                            <w:sz w:val="21"/>
                                          </w:rPr>
                                          <w:t>6.9</w:t>
                                        </w:r>
                                      </w:p>
                                    </w:tc>
                                    <w:tc>
                                      <w:tcPr>
                                        <w:tcW w:w="1140" w:type="dxa"/>
                                        <w:tcBorders>
                                          <w:top w:val="nil"/>
                                          <w:left w:val="nil"/>
                                          <w:bottom w:val="nil"/>
                                          <w:right w:val="nil"/>
                                        </w:tcBorders>
                                      </w:tcPr>
                                      <w:p w14:paraId="22393B2B" w14:textId="77777777" w:rsidR="00A76F89" w:rsidRDefault="00A76F89">
                                        <w:pPr>
                                          <w:pStyle w:val="TableParagraph"/>
                                          <w:spacing w:before="28"/>
                                          <w:ind w:left="554"/>
                                          <w:rPr>
                                            <w:rFonts w:ascii="Corbel" w:eastAsia="Corbel" w:hAnsi="Corbel" w:cs="Corbel"/>
                                            <w:sz w:val="21"/>
                                            <w:szCs w:val="21"/>
                                          </w:rPr>
                                        </w:pPr>
                                        <w:r>
                                          <w:rPr>
                                            <w:rFonts w:ascii="Corbel"/>
                                            <w:spacing w:val="-2"/>
                                            <w:sz w:val="21"/>
                                          </w:rPr>
                                          <w:t>6.9</w:t>
                                        </w:r>
                                      </w:p>
                                    </w:tc>
                                    <w:tc>
                                      <w:tcPr>
                                        <w:tcW w:w="995" w:type="dxa"/>
                                        <w:tcBorders>
                                          <w:top w:val="nil"/>
                                          <w:left w:val="nil"/>
                                          <w:bottom w:val="nil"/>
                                          <w:right w:val="nil"/>
                                        </w:tcBorders>
                                      </w:tcPr>
                                      <w:p w14:paraId="089FB7D7" w14:textId="77777777" w:rsidR="00A76F89" w:rsidRDefault="00A76F89">
                                        <w:pPr>
                                          <w:pStyle w:val="TableParagraph"/>
                                          <w:spacing w:before="28"/>
                                          <w:ind w:left="449"/>
                                          <w:rPr>
                                            <w:rFonts w:ascii="Corbel" w:eastAsia="Corbel" w:hAnsi="Corbel" w:cs="Corbel"/>
                                            <w:sz w:val="21"/>
                                            <w:szCs w:val="21"/>
                                          </w:rPr>
                                        </w:pPr>
                                        <w:r>
                                          <w:rPr>
                                            <w:rFonts w:ascii="Corbel"/>
                                            <w:spacing w:val="-1"/>
                                            <w:sz w:val="21"/>
                                          </w:rPr>
                                          <w:t>20.7</w:t>
                                        </w:r>
                                      </w:p>
                                    </w:tc>
                                  </w:tr>
                                  <w:tr w:rsidR="00A76F89" w14:paraId="44B1ED84" w14:textId="77777777" w:rsidTr="00304C81">
                                    <w:trPr>
                                      <w:trHeight w:hRule="exact" w:val="563"/>
                                    </w:trPr>
                                    <w:tc>
                                      <w:tcPr>
                                        <w:tcW w:w="2490" w:type="dxa"/>
                                        <w:tcBorders>
                                          <w:top w:val="nil"/>
                                          <w:left w:val="nil"/>
                                          <w:bottom w:val="nil"/>
                                          <w:right w:val="nil"/>
                                        </w:tcBorders>
                                      </w:tcPr>
                                      <w:p w14:paraId="60509759" w14:textId="77777777" w:rsidR="00A76F89" w:rsidRDefault="00A76F89" w:rsidP="00304C81">
                                        <w:pPr>
                                          <w:pStyle w:val="TableParagraph"/>
                                          <w:spacing w:before="28"/>
                                          <w:ind w:right="637"/>
                                          <w:jc w:val="both"/>
                                          <w:rPr>
                                            <w:rFonts w:ascii="Corbel"/>
                                            <w:spacing w:val="-1"/>
                                            <w:sz w:val="21"/>
                                          </w:rPr>
                                        </w:pPr>
                                        <w:r>
                                          <w:rPr>
                                            <w:rFonts w:ascii="Corbel"/>
                                            <w:spacing w:val="-1"/>
                                            <w:sz w:val="21"/>
                                          </w:rPr>
                                          <w:t>Tasmania</w:t>
                                        </w:r>
                                      </w:p>
                                    </w:tc>
                                    <w:tc>
                                      <w:tcPr>
                                        <w:tcW w:w="1281" w:type="dxa"/>
                                        <w:tcBorders>
                                          <w:top w:val="nil"/>
                                          <w:left w:val="nil"/>
                                          <w:bottom w:val="nil"/>
                                          <w:right w:val="nil"/>
                                        </w:tcBorders>
                                      </w:tcPr>
                                      <w:p w14:paraId="0ECB18F6" w14:textId="77777777" w:rsidR="00A76F89" w:rsidRDefault="00A76F89">
                                        <w:pPr>
                                          <w:pStyle w:val="TableParagraph"/>
                                          <w:spacing w:before="28"/>
                                          <w:ind w:left="655"/>
                                          <w:rPr>
                                            <w:rFonts w:ascii="Corbel"/>
                                            <w:spacing w:val="-1"/>
                                            <w:sz w:val="21"/>
                                          </w:rPr>
                                        </w:pPr>
                                        <w:r>
                                          <w:rPr>
                                            <w:rFonts w:ascii="Corbel"/>
                                            <w:spacing w:val="-1"/>
                                            <w:sz w:val="21"/>
                                          </w:rPr>
                                          <w:t>5.1</w:t>
                                        </w:r>
                                      </w:p>
                                    </w:tc>
                                    <w:tc>
                                      <w:tcPr>
                                        <w:tcW w:w="1149" w:type="dxa"/>
                                        <w:tcBorders>
                                          <w:top w:val="nil"/>
                                          <w:left w:val="nil"/>
                                          <w:bottom w:val="nil"/>
                                          <w:right w:val="nil"/>
                                        </w:tcBorders>
                                      </w:tcPr>
                                      <w:p w14:paraId="208950DD" w14:textId="77777777" w:rsidR="00A76F89" w:rsidRDefault="00A76F89">
                                        <w:pPr>
                                          <w:pStyle w:val="TableParagraph"/>
                                          <w:spacing w:before="28"/>
                                          <w:ind w:left="542"/>
                                          <w:rPr>
                                            <w:rFonts w:ascii="Corbel"/>
                                            <w:spacing w:val="-1"/>
                                            <w:sz w:val="21"/>
                                          </w:rPr>
                                        </w:pPr>
                                        <w:r>
                                          <w:rPr>
                                            <w:rFonts w:ascii="Corbel"/>
                                            <w:spacing w:val="-1"/>
                                            <w:sz w:val="21"/>
                                          </w:rPr>
                                          <w:t>5.1</w:t>
                                        </w:r>
                                      </w:p>
                                    </w:tc>
                                    <w:tc>
                                      <w:tcPr>
                                        <w:tcW w:w="1140" w:type="dxa"/>
                                        <w:tcBorders>
                                          <w:top w:val="nil"/>
                                          <w:left w:val="nil"/>
                                          <w:bottom w:val="nil"/>
                                          <w:right w:val="nil"/>
                                        </w:tcBorders>
                                      </w:tcPr>
                                      <w:p w14:paraId="4EEFEA4D" w14:textId="77777777" w:rsidR="00A76F89" w:rsidRDefault="00A76F89">
                                        <w:pPr>
                                          <w:pStyle w:val="TableParagraph"/>
                                          <w:spacing w:before="28"/>
                                          <w:ind w:left="554"/>
                                          <w:rPr>
                                            <w:rFonts w:ascii="Corbel"/>
                                            <w:spacing w:val="-2"/>
                                            <w:sz w:val="21"/>
                                          </w:rPr>
                                        </w:pPr>
                                        <w:r>
                                          <w:rPr>
                                            <w:rFonts w:ascii="Corbel"/>
                                            <w:spacing w:val="-2"/>
                                            <w:sz w:val="21"/>
                                          </w:rPr>
                                          <w:t>5.1</w:t>
                                        </w:r>
                                      </w:p>
                                    </w:tc>
                                    <w:tc>
                                      <w:tcPr>
                                        <w:tcW w:w="995" w:type="dxa"/>
                                        <w:tcBorders>
                                          <w:top w:val="nil"/>
                                          <w:left w:val="nil"/>
                                          <w:bottom w:val="nil"/>
                                          <w:right w:val="nil"/>
                                        </w:tcBorders>
                                      </w:tcPr>
                                      <w:p w14:paraId="64FC78C4" w14:textId="77777777" w:rsidR="00A76F89" w:rsidRDefault="00A76F89">
                                        <w:pPr>
                                          <w:pStyle w:val="TableParagraph"/>
                                          <w:spacing w:before="28"/>
                                          <w:ind w:left="449"/>
                                          <w:rPr>
                                            <w:rFonts w:ascii="Corbel"/>
                                            <w:spacing w:val="-1"/>
                                            <w:sz w:val="21"/>
                                          </w:rPr>
                                        </w:pPr>
                                        <w:r>
                                          <w:rPr>
                                            <w:rFonts w:ascii="Corbel"/>
                                            <w:spacing w:val="-1"/>
                                            <w:sz w:val="21"/>
                                          </w:rPr>
                                          <w:t>15.3</w:t>
                                        </w:r>
                                      </w:p>
                                    </w:tc>
                                  </w:tr>
                                  <w:tr w:rsidR="00A76F89" w14:paraId="5E20571B" w14:textId="77777777" w:rsidTr="00304C81">
                                    <w:trPr>
                                      <w:trHeight w:hRule="exact" w:val="3435"/>
                                    </w:trPr>
                                    <w:tc>
                                      <w:tcPr>
                                        <w:tcW w:w="2490" w:type="dxa"/>
                                        <w:tcBorders>
                                          <w:top w:val="nil"/>
                                          <w:left w:val="nil"/>
                                          <w:bottom w:val="single" w:sz="5" w:space="0" w:color="000080"/>
                                          <w:right w:val="nil"/>
                                        </w:tcBorders>
                                      </w:tcPr>
                                      <w:p w14:paraId="78F1B385" w14:textId="77777777" w:rsidR="00A76F89" w:rsidRDefault="00A76F89">
                                        <w:pPr>
                                          <w:pStyle w:val="TableParagraph"/>
                                          <w:spacing w:before="28"/>
                                          <w:ind w:left="11" w:right="637"/>
                                          <w:jc w:val="both"/>
                                          <w:rPr>
                                            <w:rFonts w:ascii="Corbel"/>
                                            <w:spacing w:val="-1"/>
                                            <w:sz w:val="21"/>
                                          </w:rPr>
                                        </w:pPr>
                                        <w:r>
                                          <w:rPr>
                                            <w:rFonts w:ascii="Corbel"/>
                                            <w:spacing w:val="-1"/>
                                            <w:sz w:val="21"/>
                                          </w:rPr>
                                          <w:t>Queensland</w:t>
                                        </w:r>
                                      </w:p>
                                    </w:tc>
                                    <w:tc>
                                      <w:tcPr>
                                        <w:tcW w:w="1281" w:type="dxa"/>
                                        <w:tcBorders>
                                          <w:top w:val="nil"/>
                                          <w:left w:val="nil"/>
                                          <w:bottom w:val="single" w:sz="5" w:space="0" w:color="000080"/>
                                          <w:right w:val="nil"/>
                                        </w:tcBorders>
                                      </w:tcPr>
                                      <w:p w14:paraId="6B80FBF6" w14:textId="77777777" w:rsidR="00A76F89" w:rsidRDefault="00A76F89">
                                        <w:pPr>
                                          <w:pStyle w:val="TableParagraph"/>
                                          <w:spacing w:before="28"/>
                                          <w:ind w:left="655"/>
                                          <w:rPr>
                                            <w:rFonts w:ascii="Corbel"/>
                                            <w:spacing w:val="-1"/>
                                            <w:sz w:val="21"/>
                                          </w:rPr>
                                        </w:pPr>
                                        <w:r>
                                          <w:rPr>
                                            <w:rFonts w:ascii="Corbel"/>
                                            <w:spacing w:val="-1"/>
                                            <w:sz w:val="21"/>
                                          </w:rPr>
                                          <w:t>1.8</w:t>
                                        </w:r>
                                      </w:p>
                                    </w:tc>
                                    <w:tc>
                                      <w:tcPr>
                                        <w:tcW w:w="1149" w:type="dxa"/>
                                        <w:tcBorders>
                                          <w:top w:val="nil"/>
                                          <w:left w:val="nil"/>
                                          <w:bottom w:val="single" w:sz="5" w:space="0" w:color="000080"/>
                                          <w:right w:val="nil"/>
                                        </w:tcBorders>
                                      </w:tcPr>
                                      <w:p w14:paraId="4E4EF5F1" w14:textId="77777777" w:rsidR="00A76F89" w:rsidRDefault="00A76F89">
                                        <w:pPr>
                                          <w:pStyle w:val="TableParagraph"/>
                                          <w:spacing w:before="28"/>
                                          <w:ind w:left="542"/>
                                          <w:rPr>
                                            <w:rFonts w:ascii="Corbel"/>
                                            <w:spacing w:val="-1"/>
                                            <w:sz w:val="21"/>
                                          </w:rPr>
                                        </w:pPr>
                                        <w:r>
                                          <w:rPr>
                                            <w:rFonts w:ascii="Corbel"/>
                                            <w:spacing w:val="-1"/>
                                            <w:sz w:val="21"/>
                                          </w:rPr>
                                          <w:t>1.8</w:t>
                                        </w:r>
                                      </w:p>
                                    </w:tc>
                                    <w:tc>
                                      <w:tcPr>
                                        <w:tcW w:w="1140" w:type="dxa"/>
                                        <w:tcBorders>
                                          <w:top w:val="nil"/>
                                          <w:left w:val="nil"/>
                                          <w:bottom w:val="single" w:sz="5" w:space="0" w:color="000080"/>
                                          <w:right w:val="nil"/>
                                        </w:tcBorders>
                                      </w:tcPr>
                                      <w:p w14:paraId="463DF5D8" w14:textId="77777777" w:rsidR="00A76F89" w:rsidRDefault="00A76F89">
                                        <w:pPr>
                                          <w:pStyle w:val="TableParagraph"/>
                                          <w:spacing w:before="28"/>
                                          <w:ind w:left="554"/>
                                          <w:rPr>
                                            <w:rFonts w:ascii="Corbel"/>
                                            <w:spacing w:val="-2"/>
                                            <w:sz w:val="21"/>
                                          </w:rPr>
                                        </w:pPr>
                                        <w:r>
                                          <w:rPr>
                                            <w:rFonts w:ascii="Corbel"/>
                                            <w:spacing w:val="-2"/>
                                            <w:sz w:val="21"/>
                                          </w:rPr>
                                          <w:t>1.8</w:t>
                                        </w:r>
                                      </w:p>
                                    </w:tc>
                                    <w:tc>
                                      <w:tcPr>
                                        <w:tcW w:w="995" w:type="dxa"/>
                                        <w:tcBorders>
                                          <w:top w:val="nil"/>
                                          <w:left w:val="nil"/>
                                          <w:bottom w:val="single" w:sz="5" w:space="0" w:color="000080"/>
                                          <w:right w:val="nil"/>
                                        </w:tcBorders>
                                      </w:tcPr>
                                      <w:p w14:paraId="520D2A65" w14:textId="77777777" w:rsidR="00A76F89" w:rsidRDefault="00A76F89">
                                        <w:pPr>
                                          <w:pStyle w:val="TableParagraph"/>
                                          <w:spacing w:before="28"/>
                                          <w:ind w:left="449"/>
                                          <w:rPr>
                                            <w:rFonts w:ascii="Corbel"/>
                                            <w:spacing w:val="-1"/>
                                            <w:sz w:val="21"/>
                                          </w:rPr>
                                        </w:pPr>
                                        <w:r>
                                          <w:rPr>
                                            <w:rFonts w:ascii="Corbel"/>
                                            <w:spacing w:val="-1"/>
                                            <w:sz w:val="21"/>
                                          </w:rPr>
                                          <w:t>5.4</w:t>
                                        </w:r>
                                      </w:p>
                                    </w:tc>
                                  </w:tr>
                                </w:tbl>
                                <w:p w14:paraId="19BA8EA9" w14:textId="77777777" w:rsidR="00A76F89" w:rsidRDefault="00A76F89" w:rsidP="00A76F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1DABF" id="_x0000_t202" coordsize="21600,21600" o:spt="202" path="m,l,21600r21600,l21600,xe">
                      <v:stroke joinstyle="miter"/>
                      <v:path gradientshapeok="t" o:connecttype="rect"/>
                    </v:shapetype>
                    <v:shape id="Text Box 29" o:spid="_x0000_s1026" type="#_x0000_t202" style="position:absolute;margin-left:3.2pt;margin-top:58.1pt;width:398.2pt;height:2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a4rgIAAKs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90"/>
                              <w:gridCol w:w="1281"/>
                              <w:gridCol w:w="1149"/>
                              <w:gridCol w:w="1140"/>
                              <w:gridCol w:w="995"/>
                            </w:tblGrid>
                            <w:tr w:rsidR="00A76F89" w14:paraId="0C45CA44" w14:textId="77777777" w:rsidTr="00304C81">
                              <w:trPr>
                                <w:trHeight w:hRule="exact" w:val="359"/>
                              </w:trPr>
                              <w:tc>
                                <w:tcPr>
                                  <w:tcW w:w="2490" w:type="dxa"/>
                                  <w:tcBorders>
                                    <w:top w:val="single" w:sz="5" w:space="0" w:color="000080"/>
                                    <w:left w:val="nil"/>
                                    <w:bottom w:val="single" w:sz="5" w:space="0" w:color="000080"/>
                                    <w:right w:val="nil"/>
                                  </w:tcBorders>
                                </w:tcPr>
                                <w:p w14:paraId="1F850CDE" w14:textId="77777777" w:rsidR="00A76F89" w:rsidRDefault="00A76F89">
                                  <w:pPr>
                                    <w:pStyle w:val="TableParagraph"/>
                                    <w:spacing w:before="36"/>
                                    <w:ind w:left="11"/>
                                    <w:rPr>
                                      <w:rFonts w:ascii="Corbel" w:eastAsia="Corbel" w:hAnsi="Corbel" w:cs="Corbel"/>
                                      <w:sz w:val="21"/>
                                      <w:szCs w:val="21"/>
                                    </w:rPr>
                                  </w:pPr>
                                  <w:r>
                                    <w:rPr>
                                      <w:rFonts w:ascii="Corbel"/>
                                      <w:b/>
                                      <w:sz w:val="21"/>
                                    </w:rPr>
                                    <w:t>Table 1 ($</w:t>
                                  </w:r>
                                  <w:r>
                                    <w:rPr>
                                      <w:rFonts w:ascii="Corbel"/>
                                      <w:b/>
                                      <w:spacing w:val="-1"/>
                                      <w:sz w:val="21"/>
                                    </w:rPr>
                                    <w:t xml:space="preserve"> million)</w:t>
                                  </w:r>
                                </w:p>
                              </w:tc>
                              <w:tc>
                                <w:tcPr>
                                  <w:tcW w:w="1281" w:type="dxa"/>
                                  <w:tcBorders>
                                    <w:top w:val="single" w:sz="5" w:space="0" w:color="000080"/>
                                    <w:left w:val="nil"/>
                                    <w:bottom w:val="single" w:sz="5" w:space="0" w:color="000080"/>
                                    <w:right w:val="nil"/>
                                  </w:tcBorders>
                                </w:tcPr>
                                <w:p w14:paraId="4E4B72D8" w14:textId="77777777" w:rsidR="00A76F89" w:rsidRDefault="00A76F89">
                                  <w:pPr>
                                    <w:pStyle w:val="TableParagraph"/>
                                    <w:spacing w:before="36"/>
                                    <w:ind w:left="240"/>
                                    <w:rPr>
                                      <w:rFonts w:ascii="Corbel" w:eastAsia="Corbel" w:hAnsi="Corbel" w:cs="Corbel"/>
                                      <w:sz w:val="21"/>
                                      <w:szCs w:val="21"/>
                                    </w:rPr>
                                  </w:pPr>
                                  <w:r>
                                    <w:rPr>
                                      <w:rFonts w:ascii="Corbel"/>
                                      <w:b/>
                                      <w:spacing w:val="-1"/>
                                      <w:sz w:val="21"/>
                                    </w:rPr>
                                    <w:t>2020-21</w:t>
                                  </w:r>
                                </w:p>
                              </w:tc>
                              <w:tc>
                                <w:tcPr>
                                  <w:tcW w:w="1149" w:type="dxa"/>
                                  <w:tcBorders>
                                    <w:top w:val="single" w:sz="5" w:space="0" w:color="000080"/>
                                    <w:left w:val="nil"/>
                                    <w:bottom w:val="single" w:sz="5" w:space="0" w:color="000080"/>
                                    <w:right w:val="nil"/>
                                  </w:tcBorders>
                                </w:tcPr>
                                <w:p w14:paraId="3F81AC46" w14:textId="77777777" w:rsidR="00A76F89" w:rsidRDefault="00A76F89">
                                  <w:pPr>
                                    <w:pStyle w:val="TableParagraph"/>
                                    <w:spacing w:before="36"/>
                                    <w:ind w:left="124"/>
                                    <w:rPr>
                                      <w:rFonts w:ascii="Corbel" w:eastAsia="Corbel" w:hAnsi="Corbel" w:cs="Corbel"/>
                                      <w:sz w:val="21"/>
                                      <w:szCs w:val="21"/>
                                    </w:rPr>
                                  </w:pPr>
                                  <w:r>
                                    <w:rPr>
                                      <w:rFonts w:ascii="Corbel"/>
                                      <w:b/>
                                      <w:spacing w:val="-1"/>
                                      <w:sz w:val="21"/>
                                    </w:rPr>
                                    <w:t>2021-22</w:t>
                                  </w:r>
                                </w:p>
                              </w:tc>
                              <w:tc>
                                <w:tcPr>
                                  <w:tcW w:w="1140" w:type="dxa"/>
                                  <w:tcBorders>
                                    <w:top w:val="single" w:sz="5" w:space="0" w:color="000080"/>
                                    <w:left w:val="nil"/>
                                    <w:bottom w:val="single" w:sz="5" w:space="0" w:color="000080"/>
                                    <w:right w:val="nil"/>
                                  </w:tcBorders>
                                </w:tcPr>
                                <w:p w14:paraId="6CBAD12B" w14:textId="77777777" w:rsidR="00A76F89" w:rsidRDefault="00A76F89">
                                  <w:pPr>
                                    <w:pStyle w:val="TableParagraph"/>
                                    <w:spacing w:before="36"/>
                                    <w:ind w:left="129"/>
                                    <w:rPr>
                                      <w:rFonts w:ascii="Corbel" w:eastAsia="Corbel" w:hAnsi="Corbel" w:cs="Corbel"/>
                                      <w:sz w:val="21"/>
                                      <w:szCs w:val="21"/>
                                    </w:rPr>
                                  </w:pPr>
                                  <w:r>
                                    <w:rPr>
                                      <w:rFonts w:ascii="Corbel"/>
                                      <w:b/>
                                      <w:spacing w:val="-1"/>
                                      <w:sz w:val="21"/>
                                    </w:rPr>
                                    <w:t>2022-23</w:t>
                                  </w:r>
                                </w:p>
                              </w:tc>
                              <w:tc>
                                <w:tcPr>
                                  <w:tcW w:w="995" w:type="dxa"/>
                                  <w:tcBorders>
                                    <w:top w:val="single" w:sz="5" w:space="0" w:color="000080"/>
                                    <w:left w:val="nil"/>
                                    <w:bottom w:val="single" w:sz="5" w:space="0" w:color="000080"/>
                                    <w:right w:val="nil"/>
                                  </w:tcBorders>
                                </w:tcPr>
                                <w:p w14:paraId="55F7535C" w14:textId="77777777" w:rsidR="00A76F89" w:rsidRDefault="00A76F89">
                                  <w:pPr>
                                    <w:pStyle w:val="TableParagraph"/>
                                    <w:spacing w:before="36"/>
                                    <w:ind w:left="230"/>
                                    <w:rPr>
                                      <w:rFonts w:ascii="Corbel" w:eastAsia="Corbel" w:hAnsi="Corbel" w:cs="Corbel"/>
                                      <w:sz w:val="21"/>
                                      <w:szCs w:val="21"/>
                                    </w:rPr>
                                  </w:pPr>
                                  <w:r>
                                    <w:rPr>
                                      <w:rFonts w:ascii="Corbel"/>
                                      <w:b/>
                                      <w:spacing w:val="-1"/>
                                      <w:sz w:val="21"/>
                                    </w:rPr>
                                    <w:t>Total</w:t>
                                  </w:r>
                                </w:p>
                              </w:tc>
                            </w:tr>
                            <w:tr w:rsidR="00A76F89" w14:paraId="0F158912" w14:textId="77777777" w:rsidTr="00304C81">
                              <w:trPr>
                                <w:trHeight w:hRule="exact" w:val="661"/>
                              </w:trPr>
                              <w:tc>
                                <w:tcPr>
                                  <w:tcW w:w="2490" w:type="dxa"/>
                                  <w:tcBorders>
                                    <w:top w:val="single" w:sz="5" w:space="0" w:color="000080"/>
                                    <w:left w:val="nil"/>
                                    <w:bottom w:val="nil"/>
                                    <w:right w:val="nil"/>
                                  </w:tcBorders>
                                </w:tcPr>
                                <w:p w14:paraId="6C6D3E02" w14:textId="77777777" w:rsidR="00A76F89" w:rsidRDefault="00A76F89">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281" w:type="dxa"/>
                                  <w:tcBorders>
                                    <w:top w:val="single" w:sz="5" w:space="0" w:color="000080"/>
                                    <w:left w:val="nil"/>
                                    <w:bottom w:val="nil"/>
                                    <w:right w:val="nil"/>
                                  </w:tcBorders>
                                </w:tcPr>
                                <w:p w14:paraId="35F0D27B" w14:textId="77777777" w:rsidR="00A76F89" w:rsidRDefault="00A76F89">
                                  <w:pPr>
                                    <w:pStyle w:val="TableParagraph"/>
                                    <w:spacing w:before="36"/>
                                    <w:ind w:left="653"/>
                                    <w:rPr>
                                      <w:rFonts w:ascii="Corbel" w:eastAsia="Corbel" w:hAnsi="Corbel" w:cs="Corbel"/>
                                      <w:sz w:val="21"/>
                                      <w:szCs w:val="21"/>
                                    </w:rPr>
                                  </w:pPr>
                                  <w:r>
                                    <w:rPr>
                                      <w:rFonts w:ascii="Corbel"/>
                                      <w:b/>
                                      <w:sz w:val="21"/>
                                    </w:rPr>
                                    <w:t>14.7</w:t>
                                  </w:r>
                                </w:p>
                              </w:tc>
                              <w:tc>
                                <w:tcPr>
                                  <w:tcW w:w="1149" w:type="dxa"/>
                                  <w:tcBorders>
                                    <w:top w:val="single" w:sz="5" w:space="0" w:color="000080"/>
                                    <w:left w:val="nil"/>
                                    <w:bottom w:val="nil"/>
                                    <w:right w:val="nil"/>
                                  </w:tcBorders>
                                </w:tcPr>
                                <w:p w14:paraId="72C786FB" w14:textId="77777777" w:rsidR="00A76F89" w:rsidRDefault="00A76F89">
                                  <w:pPr>
                                    <w:pStyle w:val="TableParagraph"/>
                                    <w:spacing w:before="36"/>
                                    <w:ind w:left="539"/>
                                    <w:rPr>
                                      <w:rFonts w:ascii="Corbel" w:eastAsia="Corbel" w:hAnsi="Corbel" w:cs="Corbel"/>
                                      <w:sz w:val="21"/>
                                      <w:szCs w:val="21"/>
                                    </w:rPr>
                                  </w:pPr>
                                  <w:r>
                                    <w:rPr>
                                      <w:rFonts w:ascii="Corbel"/>
                                      <w:b/>
                                      <w:sz w:val="21"/>
                                    </w:rPr>
                                    <w:t>14.7</w:t>
                                  </w:r>
                                </w:p>
                              </w:tc>
                              <w:tc>
                                <w:tcPr>
                                  <w:tcW w:w="1140" w:type="dxa"/>
                                  <w:tcBorders>
                                    <w:top w:val="single" w:sz="5" w:space="0" w:color="000080"/>
                                    <w:left w:val="nil"/>
                                    <w:bottom w:val="nil"/>
                                    <w:right w:val="nil"/>
                                  </w:tcBorders>
                                </w:tcPr>
                                <w:p w14:paraId="6B924444" w14:textId="77777777" w:rsidR="00A76F89" w:rsidRDefault="00A76F89">
                                  <w:pPr>
                                    <w:pStyle w:val="TableParagraph"/>
                                    <w:spacing w:before="36"/>
                                    <w:ind w:left="537"/>
                                    <w:rPr>
                                      <w:rFonts w:ascii="Corbel" w:eastAsia="Corbel" w:hAnsi="Corbel" w:cs="Corbel"/>
                                      <w:sz w:val="21"/>
                                      <w:szCs w:val="21"/>
                                    </w:rPr>
                                  </w:pPr>
                                  <w:r>
                                    <w:rPr>
                                      <w:rFonts w:ascii="Corbel"/>
                                      <w:b/>
                                      <w:sz w:val="21"/>
                                    </w:rPr>
                                    <w:t>14.7</w:t>
                                  </w:r>
                                </w:p>
                              </w:tc>
                              <w:tc>
                                <w:tcPr>
                                  <w:tcW w:w="995" w:type="dxa"/>
                                  <w:tcBorders>
                                    <w:top w:val="single" w:sz="5" w:space="0" w:color="000080"/>
                                    <w:left w:val="nil"/>
                                    <w:bottom w:val="nil"/>
                                    <w:right w:val="nil"/>
                                  </w:tcBorders>
                                </w:tcPr>
                                <w:p w14:paraId="6551D2EC" w14:textId="77777777" w:rsidR="00A76F89" w:rsidRDefault="00A76F89">
                                  <w:pPr>
                                    <w:pStyle w:val="TableParagraph"/>
                                    <w:spacing w:before="36"/>
                                    <w:ind w:left="422"/>
                                    <w:rPr>
                                      <w:rFonts w:ascii="Corbel" w:eastAsia="Corbel" w:hAnsi="Corbel" w:cs="Corbel"/>
                                      <w:sz w:val="21"/>
                                      <w:szCs w:val="21"/>
                                    </w:rPr>
                                  </w:pPr>
                                  <w:r>
                                    <w:rPr>
                                      <w:rFonts w:ascii="Corbel"/>
                                      <w:b/>
                                      <w:spacing w:val="-1"/>
                                      <w:sz w:val="21"/>
                                    </w:rPr>
                                    <w:t>44.1</w:t>
                                  </w:r>
                                </w:p>
                              </w:tc>
                            </w:tr>
                            <w:tr w:rsidR="00A76F89" w14:paraId="27AE2F33" w14:textId="77777777" w:rsidTr="00304C81">
                              <w:trPr>
                                <w:trHeight w:hRule="exact" w:val="541"/>
                              </w:trPr>
                              <w:tc>
                                <w:tcPr>
                                  <w:tcW w:w="2490" w:type="dxa"/>
                                  <w:tcBorders>
                                    <w:top w:val="nil"/>
                                    <w:left w:val="nil"/>
                                    <w:bottom w:val="nil"/>
                                    <w:right w:val="nil"/>
                                  </w:tcBorders>
                                </w:tcPr>
                                <w:p w14:paraId="48382924" w14:textId="77777777" w:rsidR="00A76F89" w:rsidRDefault="00A76F89">
                                  <w:pPr>
                                    <w:pStyle w:val="TableParagraph"/>
                                    <w:spacing w:before="49"/>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281" w:type="dxa"/>
                                  <w:tcBorders>
                                    <w:top w:val="nil"/>
                                    <w:left w:val="nil"/>
                                    <w:bottom w:val="nil"/>
                                    <w:right w:val="nil"/>
                                  </w:tcBorders>
                                </w:tcPr>
                                <w:p w14:paraId="2D8F2D5C" w14:textId="77777777" w:rsidR="00A76F89" w:rsidRDefault="00A76F89">
                                  <w:pPr>
                                    <w:pStyle w:val="TableParagraph"/>
                                    <w:spacing w:before="28"/>
                                    <w:ind w:left="670"/>
                                    <w:rPr>
                                      <w:rFonts w:ascii="Corbel" w:eastAsia="Corbel" w:hAnsi="Corbel" w:cs="Corbel"/>
                                      <w:sz w:val="21"/>
                                      <w:szCs w:val="21"/>
                                    </w:rPr>
                                  </w:pPr>
                                  <w:r>
                                    <w:rPr>
                                      <w:rFonts w:ascii="Corbel"/>
                                      <w:spacing w:val="-2"/>
                                      <w:sz w:val="21"/>
                                    </w:rPr>
                                    <w:t>7.8</w:t>
                                  </w:r>
                                </w:p>
                              </w:tc>
                              <w:tc>
                                <w:tcPr>
                                  <w:tcW w:w="1149" w:type="dxa"/>
                                  <w:tcBorders>
                                    <w:top w:val="nil"/>
                                    <w:left w:val="nil"/>
                                    <w:bottom w:val="nil"/>
                                    <w:right w:val="nil"/>
                                  </w:tcBorders>
                                </w:tcPr>
                                <w:p w14:paraId="68CBEFBF" w14:textId="77777777" w:rsidR="00A76F89" w:rsidRDefault="00A76F89">
                                  <w:pPr>
                                    <w:pStyle w:val="TableParagraph"/>
                                    <w:spacing w:before="28"/>
                                    <w:ind w:left="556"/>
                                    <w:rPr>
                                      <w:rFonts w:ascii="Corbel" w:eastAsia="Corbel" w:hAnsi="Corbel" w:cs="Corbel"/>
                                      <w:sz w:val="21"/>
                                      <w:szCs w:val="21"/>
                                    </w:rPr>
                                  </w:pPr>
                                  <w:r>
                                    <w:rPr>
                                      <w:rFonts w:ascii="Corbel"/>
                                      <w:spacing w:val="-2"/>
                                      <w:sz w:val="21"/>
                                    </w:rPr>
                                    <w:t>7.8</w:t>
                                  </w:r>
                                </w:p>
                              </w:tc>
                              <w:tc>
                                <w:tcPr>
                                  <w:tcW w:w="1140" w:type="dxa"/>
                                  <w:tcBorders>
                                    <w:top w:val="nil"/>
                                    <w:left w:val="nil"/>
                                    <w:bottom w:val="nil"/>
                                    <w:right w:val="nil"/>
                                  </w:tcBorders>
                                </w:tcPr>
                                <w:p w14:paraId="72B95D9B" w14:textId="77777777" w:rsidR="00A76F89" w:rsidRDefault="00A76F89">
                                  <w:pPr>
                                    <w:pStyle w:val="TableParagraph"/>
                                    <w:spacing w:before="28"/>
                                    <w:ind w:left="554"/>
                                    <w:rPr>
                                      <w:rFonts w:ascii="Corbel" w:eastAsia="Corbel" w:hAnsi="Corbel" w:cs="Corbel"/>
                                      <w:sz w:val="21"/>
                                      <w:szCs w:val="21"/>
                                    </w:rPr>
                                  </w:pPr>
                                  <w:r>
                                    <w:rPr>
                                      <w:rFonts w:ascii="Corbel"/>
                                      <w:spacing w:val="-2"/>
                                      <w:sz w:val="21"/>
                                    </w:rPr>
                                    <w:t>7.8</w:t>
                                  </w:r>
                                </w:p>
                              </w:tc>
                              <w:tc>
                                <w:tcPr>
                                  <w:tcW w:w="995" w:type="dxa"/>
                                  <w:tcBorders>
                                    <w:top w:val="nil"/>
                                    <w:left w:val="nil"/>
                                    <w:bottom w:val="nil"/>
                                    <w:right w:val="nil"/>
                                  </w:tcBorders>
                                </w:tcPr>
                                <w:p w14:paraId="4C4900BD" w14:textId="77777777" w:rsidR="00A76F89" w:rsidRDefault="00A76F89">
                                  <w:pPr>
                                    <w:pStyle w:val="TableParagraph"/>
                                    <w:spacing w:before="28"/>
                                    <w:ind w:left="449"/>
                                    <w:rPr>
                                      <w:rFonts w:ascii="Corbel" w:eastAsia="Corbel" w:hAnsi="Corbel" w:cs="Corbel"/>
                                      <w:sz w:val="21"/>
                                      <w:szCs w:val="21"/>
                                    </w:rPr>
                                  </w:pPr>
                                  <w:r>
                                    <w:rPr>
                                      <w:rFonts w:ascii="Corbel"/>
                                      <w:spacing w:val="-1"/>
                                      <w:sz w:val="21"/>
                                    </w:rPr>
                                    <w:t>23.4</w:t>
                                  </w:r>
                                </w:p>
                              </w:tc>
                            </w:tr>
                            <w:tr w:rsidR="00A76F89" w14:paraId="7D68664D" w14:textId="77777777" w:rsidTr="00304C81">
                              <w:trPr>
                                <w:trHeight w:hRule="exact" w:val="423"/>
                              </w:trPr>
                              <w:tc>
                                <w:tcPr>
                                  <w:tcW w:w="2490" w:type="dxa"/>
                                  <w:tcBorders>
                                    <w:top w:val="nil"/>
                                    <w:left w:val="nil"/>
                                    <w:bottom w:val="nil"/>
                                    <w:right w:val="nil"/>
                                  </w:tcBorders>
                                </w:tcPr>
                                <w:p w14:paraId="60557784" w14:textId="77777777" w:rsidR="00A76F89" w:rsidRDefault="00A76F89">
                                  <w:pPr>
                                    <w:pStyle w:val="TableParagraph"/>
                                    <w:spacing w:before="49"/>
                                    <w:ind w:left="11" w:right="238"/>
                                    <w:rPr>
                                      <w:rFonts w:ascii="Corbel"/>
                                      <w:spacing w:val="-1"/>
                                      <w:sz w:val="21"/>
                                    </w:rPr>
                                  </w:pPr>
                                  <w:r>
                                    <w:rPr>
                                      <w:rFonts w:ascii="Corbel"/>
                                      <w:spacing w:val="-1"/>
                                      <w:sz w:val="21"/>
                                    </w:rPr>
                                    <w:t>Tasmania</w:t>
                                  </w:r>
                                </w:p>
                              </w:tc>
                              <w:tc>
                                <w:tcPr>
                                  <w:tcW w:w="1281" w:type="dxa"/>
                                  <w:tcBorders>
                                    <w:top w:val="nil"/>
                                    <w:left w:val="nil"/>
                                    <w:bottom w:val="nil"/>
                                    <w:right w:val="nil"/>
                                  </w:tcBorders>
                                </w:tcPr>
                                <w:p w14:paraId="49D6E170" w14:textId="77777777" w:rsidR="00A76F89" w:rsidRDefault="00A76F89">
                                  <w:pPr>
                                    <w:pStyle w:val="TableParagraph"/>
                                    <w:spacing w:before="28"/>
                                    <w:ind w:left="670"/>
                                    <w:rPr>
                                      <w:rFonts w:ascii="Corbel"/>
                                      <w:spacing w:val="-2"/>
                                      <w:sz w:val="21"/>
                                    </w:rPr>
                                  </w:pPr>
                                  <w:r>
                                    <w:rPr>
                                      <w:rFonts w:ascii="Corbel"/>
                                      <w:spacing w:val="-2"/>
                                      <w:sz w:val="21"/>
                                    </w:rPr>
                                    <w:t>5.1</w:t>
                                  </w:r>
                                </w:p>
                              </w:tc>
                              <w:tc>
                                <w:tcPr>
                                  <w:tcW w:w="1149" w:type="dxa"/>
                                  <w:tcBorders>
                                    <w:top w:val="nil"/>
                                    <w:left w:val="nil"/>
                                    <w:bottom w:val="nil"/>
                                    <w:right w:val="nil"/>
                                  </w:tcBorders>
                                </w:tcPr>
                                <w:p w14:paraId="53936166" w14:textId="77777777" w:rsidR="00A76F89" w:rsidRDefault="00A76F89">
                                  <w:pPr>
                                    <w:pStyle w:val="TableParagraph"/>
                                    <w:spacing w:before="28"/>
                                    <w:ind w:left="556"/>
                                    <w:rPr>
                                      <w:rFonts w:ascii="Corbel"/>
                                      <w:spacing w:val="-2"/>
                                      <w:sz w:val="21"/>
                                    </w:rPr>
                                  </w:pPr>
                                  <w:r>
                                    <w:rPr>
                                      <w:rFonts w:ascii="Corbel"/>
                                      <w:spacing w:val="-2"/>
                                      <w:sz w:val="21"/>
                                    </w:rPr>
                                    <w:t>5.1</w:t>
                                  </w:r>
                                </w:p>
                              </w:tc>
                              <w:tc>
                                <w:tcPr>
                                  <w:tcW w:w="1140" w:type="dxa"/>
                                  <w:tcBorders>
                                    <w:top w:val="nil"/>
                                    <w:left w:val="nil"/>
                                    <w:bottom w:val="nil"/>
                                    <w:right w:val="nil"/>
                                  </w:tcBorders>
                                </w:tcPr>
                                <w:p w14:paraId="580C6C7B" w14:textId="77777777" w:rsidR="00A76F89" w:rsidRDefault="00A76F89">
                                  <w:pPr>
                                    <w:pStyle w:val="TableParagraph"/>
                                    <w:spacing w:before="28"/>
                                    <w:ind w:left="554"/>
                                    <w:rPr>
                                      <w:rFonts w:ascii="Corbel"/>
                                      <w:spacing w:val="-2"/>
                                      <w:sz w:val="21"/>
                                    </w:rPr>
                                  </w:pPr>
                                  <w:r>
                                    <w:rPr>
                                      <w:rFonts w:ascii="Corbel"/>
                                      <w:spacing w:val="-2"/>
                                      <w:sz w:val="21"/>
                                    </w:rPr>
                                    <w:t>5.1</w:t>
                                  </w:r>
                                </w:p>
                              </w:tc>
                              <w:tc>
                                <w:tcPr>
                                  <w:tcW w:w="995" w:type="dxa"/>
                                  <w:tcBorders>
                                    <w:top w:val="nil"/>
                                    <w:left w:val="nil"/>
                                    <w:bottom w:val="nil"/>
                                    <w:right w:val="nil"/>
                                  </w:tcBorders>
                                </w:tcPr>
                                <w:p w14:paraId="6FAA9022" w14:textId="77777777" w:rsidR="00A76F89" w:rsidRDefault="00A76F89">
                                  <w:pPr>
                                    <w:pStyle w:val="TableParagraph"/>
                                    <w:spacing w:before="28"/>
                                    <w:ind w:left="449"/>
                                    <w:rPr>
                                      <w:rFonts w:ascii="Corbel"/>
                                      <w:spacing w:val="-1"/>
                                      <w:sz w:val="21"/>
                                    </w:rPr>
                                  </w:pPr>
                                  <w:r>
                                    <w:rPr>
                                      <w:rFonts w:ascii="Corbel"/>
                                      <w:spacing w:val="-1"/>
                                      <w:sz w:val="21"/>
                                    </w:rPr>
                                    <w:t>15.3</w:t>
                                  </w:r>
                                </w:p>
                              </w:tc>
                            </w:tr>
                            <w:tr w:rsidR="00A76F89" w14:paraId="1C5733C2" w14:textId="77777777" w:rsidTr="00304C81">
                              <w:trPr>
                                <w:trHeight w:hRule="exact" w:val="429"/>
                              </w:trPr>
                              <w:tc>
                                <w:tcPr>
                                  <w:tcW w:w="2490" w:type="dxa"/>
                                  <w:tcBorders>
                                    <w:top w:val="nil"/>
                                    <w:left w:val="nil"/>
                                    <w:bottom w:val="nil"/>
                                    <w:right w:val="nil"/>
                                  </w:tcBorders>
                                </w:tcPr>
                                <w:p w14:paraId="2929A537" w14:textId="77777777" w:rsidR="00A76F89" w:rsidRDefault="00A76F89">
                                  <w:pPr>
                                    <w:pStyle w:val="TableParagraph"/>
                                    <w:spacing w:before="49"/>
                                    <w:ind w:left="11" w:right="238"/>
                                    <w:rPr>
                                      <w:rFonts w:ascii="Corbel"/>
                                      <w:spacing w:val="-1"/>
                                      <w:sz w:val="21"/>
                                    </w:rPr>
                                  </w:pPr>
                                  <w:r>
                                    <w:rPr>
                                      <w:rFonts w:ascii="Corbel"/>
                                      <w:spacing w:val="-1"/>
                                      <w:sz w:val="21"/>
                                    </w:rPr>
                                    <w:t>Queensland</w:t>
                                  </w:r>
                                </w:p>
                              </w:tc>
                              <w:tc>
                                <w:tcPr>
                                  <w:tcW w:w="1281" w:type="dxa"/>
                                  <w:tcBorders>
                                    <w:top w:val="nil"/>
                                    <w:left w:val="nil"/>
                                    <w:bottom w:val="nil"/>
                                    <w:right w:val="nil"/>
                                  </w:tcBorders>
                                </w:tcPr>
                                <w:p w14:paraId="3DB3F198" w14:textId="77777777" w:rsidR="00A76F89" w:rsidRDefault="00A76F89">
                                  <w:pPr>
                                    <w:pStyle w:val="TableParagraph"/>
                                    <w:spacing w:before="28"/>
                                    <w:ind w:left="670"/>
                                    <w:rPr>
                                      <w:rFonts w:ascii="Corbel"/>
                                      <w:spacing w:val="-2"/>
                                      <w:sz w:val="21"/>
                                    </w:rPr>
                                  </w:pPr>
                                  <w:r>
                                    <w:rPr>
                                      <w:rFonts w:ascii="Corbel"/>
                                      <w:spacing w:val="-2"/>
                                      <w:sz w:val="21"/>
                                    </w:rPr>
                                    <w:t>2.7</w:t>
                                  </w:r>
                                </w:p>
                              </w:tc>
                              <w:tc>
                                <w:tcPr>
                                  <w:tcW w:w="1149" w:type="dxa"/>
                                  <w:tcBorders>
                                    <w:top w:val="nil"/>
                                    <w:left w:val="nil"/>
                                    <w:bottom w:val="nil"/>
                                    <w:right w:val="nil"/>
                                  </w:tcBorders>
                                </w:tcPr>
                                <w:p w14:paraId="3B481A0D" w14:textId="77777777" w:rsidR="00A76F89" w:rsidRDefault="00A76F89">
                                  <w:pPr>
                                    <w:pStyle w:val="TableParagraph"/>
                                    <w:spacing w:before="28"/>
                                    <w:ind w:left="556"/>
                                    <w:rPr>
                                      <w:rFonts w:ascii="Corbel"/>
                                      <w:spacing w:val="-2"/>
                                      <w:sz w:val="21"/>
                                    </w:rPr>
                                  </w:pPr>
                                  <w:r>
                                    <w:rPr>
                                      <w:rFonts w:ascii="Corbel"/>
                                      <w:spacing w:val="-2"/>
                                      <w:sz w:val="21"/>
                                    </w:rPr>
                                    <w:t>2.7</w:t>
                                  </w:r>
                                </w:p>
                              </w:tc>
                              <w:tc>
                                <w:tcPr>
                                  <w:tcW w:w="1140" w:type="dxa"/>
                                  <w:tcBorders>
                                    <w:top w:val="nil"/>
                                    <w:left w:val="nil"/>
                                    <w:bottom w:val="nil"/>
                                    <w:right w:val="nil"/>
                                  </w:tcBorders>
                                </w:tcPr>
                                <w:p w14:paraId="581C49A6" w14:textId="77777777" w:rsidR="00A76F89" w:rsidRDefault="00A76F89">
                                  <w:pPr>
                                    <w:pStyle w:val="TableParagraph"/>
                                    <w:spacing w:before="28"/>
                                    <w:ind w:left="554"/>
                                    <w:rPr>
                                      <w:rFonts w:ascii="Corbel"/>
                                      <w:spacing w:val="-2"/>
                                      <w:sz w:val="21"/>
                                    </w:rPr>
                                  </w:pPr>
                                  <w:r>
                                    <w:rPr>
                                      <w:rFonts w:ascii="Corbel"/>
                                      <w:spacing w:val="-2"/>
                                      <w:sz w:val="21"/>
                                    </w:rPr>
                                    <w:t>2.7</w:t>
                                  </w:r>
                                </w:p>
                              </w:tc>
                              <w:tc>
                                <w:tcPr>
                                  <w:tcW w:w="995" w:type="dxa"/>
                                  <w:tcBorders>
                                    <w:top w:val="nil"/>
                                    <w:left w:val="nil"/>
                                    <w:bottom w:val="nil"/>
                                    <w:right w:val="nil"/>
                                  </w:tcBorders>
                                </w:tcPr>
                                <w:p w14:paraId="504258D8" w14:textId="77777777" w:rsidR="00A76F89" w:rsidRDefault="00A76F89">
                                  <w:pPr>
                                    <w:pStyle w:val="TableParagraph"/>
                                    <w:spacing w:before="28"/>
                                    <w:ind w:left="449"/>
                                    <w:rPr>
                                      <w:rFonts w:ascii="Corbel"/>
                                      <w:spacing w:val="-1"/>
                                      <w:sz w:val="21"/>
                                    </w:rPr>
                                  </w:pPr>
                                  <w:r>
                                    <w:rPr>
                                      <w:rFonts w:ascii="Corbel"/>
                                      <w:spacing w:val="-1"/>
                                      <w:sz w:val="21"/>
                                    </w:rPr>
                                    <w:t>8.1</w:t>
                                  </w:r>
                                </w:p>
                              </w:tc>
                            </w:tr>
                            <w:tr w:rsidR="00A76F89" w14:paraId="725C7710" w14:textId="77777777" w:rsidTr="00304C81">
                              <w:trPr>
                                <w:trHeight w:hRule="exact" w:val="988"/>
                              </w:trPr>
                              <w:tc>
                                <w:tcPr>
                                  <w:tcW w:w="2490" w:type="dxa"/>
                                  <w:tcBorders>
                                    <w:top w:val="nil"/>
                                    <w:left w:val="nil"/>
                                    <w:bottom w:val="nil"/>
                                    <w:right w:val="nil"/>
                                  </w:tcBorders>
                                </w:tcPr>
                                <w:p w14:paraId="5869526C" w14:textId="77777777" w:rsidR="00A76F89" w:rsidRDefault="00A76F89">
                                  <w:pPr>
                                    <w:pStyle w:val="TableParagraph"/>
                                    <w:spacing w:before="28"/>
                                    <w:ind w:left="11" w:right="637"/>
                                    <w:jc w:val="both"/>
                                    <w:rPr>
                                      <w:rFonts w:ascii="Corbel" w:eastAsia="Corbel" w:hAnsi="Corbel" w:cs="Corbel"/>
                                      <w:sz w:val="21"/>
                                      <w:szCs w:val="21"/>
                                    </w:rPr>
                                  </w:pPr>
                                  <w:r>
                                    <w:rPr>
                                      <w:rFonts w:ascii="Corbel"/>
                                      <w:spacing w:val="-1"/>
                                      <w:sz w:val="21"/>
                                    </w:rPr>
                                    <w:t>Less Balance of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281" w:type="dxa"/>
                                  <w:tcBorders>
                                    <w:top w:val="nil"/>
                                    <w:left w:val="nil"/>
                                    <w:bottom w:val="nil"/>
                                    <w:right w:val="nil"/>
                                  </w:tcBorders>
                                </w:tcPr>
                                <w:p w14:paraId="5B8BD4DF" w14:textId="77777777" w:rsidR="00A76F89" w:rsidRDefault="00A76F89">
                                  <w:pPr>
                                    <w:pStyle w:val="TableParagraph"/>
                                    <w:spacing w:before="28"/>
                                    <w:ind w:left="655"/>
                                    <w:rPr>
                                      <w:rFonts w:ascii="Corbel" w:eastAsia="Corbel" w:hAnsi="Corbel" w:cs="Corbel"/>
                                      <w:sz w:val="21"/>
                                      <w:szCs w:val="21"/>
                                    </w:rPr>
                                  </w:pPr>
                                  <w:r>
                                    <w:rPr>
                                      <w:rFonts w:ascii="Corbel"/>
                                      <w:spacing w:val="-1"/>
                                      <w:sz w:val="21"/>
                                    </w:rPr>
                                    <w:t>6.9</w:t>
                                  </w:r>
                                </w:p>
                              </w:tc>
                              <w:tc>
                                <w:tcPr>
                                  <w:tcW w:w="1149" w:type="dxa"/>
                                  <w:tcBorders>
                                    <w:top w:val="nil"/>
                                    <w:left w:val="nil"/>
                                    <w:bottom w:val="nil"/>
                                    <w:right w:val="nil"/>
                                  </w:tcBorders>
                                </w:tcPr>
                                <w:p w14:paraId="1E724E79" w14:textId="77777777" w:rsidR="00A76F89" w:rsidRDefault="00A76F89">
                                  <w:pPr>
                                    <w:pStyle w:val="TableParagraph"/>
                                    <w:spacing w:before="28"/>
                                    <w:ind w:left="542"/>
                                    <w:rPr>
                                      <w:rFonts w:ascii="Corbel" w:eastAsia="Corbel" w:hAnsi="Corbel" w:cs="Corbel"/>
                                      <w:sz w:val="21"/>
                                      <w:szCs w:val="21"/>
                                    </w:rPr>
                                  </w:pPr>
                                  <w:r>
                                    <w:rPr>
                                      <w:rFonts w:ascii="Corbel"/>
                                      <w:spacing w:val="-1"/>
                                      <w:sz w:val="21"/>
                                    </w:rPr>
                                    <w:t>6.9</w:t>
                                  </w:r>
                                </w:p>
                              </w:tc>
                              <w:tc>
                                <w:tcPr>
                                  <w:tcW w:w="1140" w:type="dxa"/>
                                  <w:tcBorders>
                                    <w:top w:val="nil"/>
                                    <w:left w:val="nil"/>
                                    <w:bottom w:val="nil"/>
                                    <w:right w:val="nil"/>
                                  </w:tcBorders>
                                </w:tcPr>
                                <w:p w14:paraId="22393B2B" w14:textId="77777777" w:rsidR="00A76F89" w:rsidRDefault="00A76F89">
                                  <w:pPr>
                                    <w:pStyle w:val="TableParagraph"/>
                                    <w:spacing w:before="28"/>
                                    <w:ind w:left="554"/>
                                    <w:rPr>
                                      <w:rFonts w:ascii="Corbel" w:eastAsia="Corbel" w:hAnsi="Corbel" w:cs="Corbel"/>
                                      <w:sz w:val="21"/>
                                      <w:szCs w:val="21"/>
                                    </w:rPr>
                                  </w:pPr>
                                  <w:r>
                                    <w:rPr>
                                      <w:rFonts w:ascii="Corbel"/>
                                      <w:spacing w:val="-2"/>
                                      <w:sz w:val="21"/>
                                    </w:rPr>
                                    <w:t>6.9</w:t>
                                  </w:r>
                                </w:p>
                              </w:tc>
                              <w:tc>
                                <w:tcPr>
                                  <w:tcW w:w="995" w:type="dxa"/>
                                  <w:tcBorders>
                                    <w:top w:val="nil"/>
                                    <w:left w:val="nil"/>
                                    <w:bottom w:val="nil"/>
                                    <w:right w:val="nil"/>
                                  </w:tcBorders>
                                </w:tcPr>
                                <w:p w14:paraId="089FB7D7" w14:textId="77777777" w:rsidR="00A76F89" w:rsidRDefault="00A76F89">
                                  <w:pPr>
                                    <w:pStyle w:val="TableParagraph"/>
                                    <w:spacing w:before="28"/>
                                    <w:ind w:left="449"/>
                                    <w:rPr>
                                      <w:rFonts w:ascii="Corbel" w:eastAsia="Corbel" w:hAnsi="Corbel" w:cs="Corbel"/>
                                      <w:sz w:val="21"/>
                                      <w:szCs w:val="21"/>
                                    </w:rPr>
                                  </w:pPr>
                                  <w:r>
                                    <w:rPr>
                                      <w:rFonts w:ascii="Corbel"/>
                                      <w:spacing w:val="-1"/>
                                      <w:sz w:val="21"/>
                                    </w:rPr>
                                    <w:t>20.7</w:t>
                                  </w:r>
                                </w:p>
                              </w:tc>
                            </w:tr>
                            <w:tr w:rsidR="00A76F89" w14:paraId="44B1ED84" w14:textId="77777777" w:rsidTr="00304C81">
                              <w:trPr>
                                <w:trHeight w:hRule="exact" w:val="563"/>
                              </w:trPr>
                              <w:tc>
                                <w:tcPr>
                                  <w:tcW w:w="2490" w:type="dxa"/>
                                  <w:tcBorders>
                                    <w:top w:val="nil"/>
                                    <w:left w:val="nil"/>
                                    <w:bottom w:val="nil"/>
                                    <w:right w:val="nil"/>
                                  </w:tcBorders>
                                </w:tcPr>
                                <w:p w14:paraId="60509759" w14:textId="77777777" w:rsidR="00A76F89" w:rsidRDefault="00A76F89" w:rsidP="00304C81">
                                  <w:pPr>
                                    <w:pStyle w:val="TableParagraph"/>
                                    <w:spacing w:before="28"/>
                                    <w:ind w:right="637"/>
                                    <w:jc w:val="both"/>
                                    <w:rPr>
                                      <w:rFonts w:ascii="Corbel"/>
                                      <w:spacing w:val="-1"/>
                                      <w:sz w:val="21"/>
                                    </w:rPr>
                                  </w:pPr>
                                  <w:r>
                                    <w:rPr>
                                      <w:rFonts w:ascii="Corbel"/>
                                      <w:spacing w:val="-1"/>
                                      <w:sz w:val="21"/>
                                    </w:rPr>
                                    <w:t>Tasmania</w:t>
                                  </w:r>
                                </w:p>
                              </w:tc>
                              <w:tc>
                                <w:tcPr>
                                  <w:tcW w:w="1281" w:type="dxa"/>
                                  <w:tcBorders>
                                    <w:top w:val="nil"/>
                                    <w:left w:val="nil"/>
                                    <w:bottom w:val="nil"/>
                                    <w:right w:val="nil"/>
                                  </w:tcBorders>
                                </w:tcPr>
                                <w:p w14:paraId="0ECB18F6" w14:textId="77777777" w:rsidR="00A76F89" w:rsidRDefault="00A76F89">
                                  <w:pPr>
                                    <w:pStyle w:val="TableParagraph"/>
                                    <w:spacing w:before="28"/>
                                    <w:ind w:left="655"/>
                                    <w:rPr>
                                      <w:rFonts w:ascii="Corbel"/>
                                      <w:spacing w:val="-1"/>
                                      <w:sz w:val="21"/>
                                    </w:rPr>
                                  </w:pPr>
                                  <w:r>
                                    <w:rPr>
                                      <w:rFonts w:ascii="Corbel"/>
                                      <w:spacing w:val="-1"/>
                                      <w:sz w:val="21"/>
                                    </w:rPr>
                                    <w:t>5.1</w:t>
                                  </w:r>
                                </w:p>
                              </w:tc>
                              <w:tc>
                                <w:tcPr>
                                  <w:tcW w:w="1149" w:type="dxa"/>
                                  <w:tcBorders>
                                    <w:top w:val="nil"/>
                                    <w:left w:val="nil"/>
                                    <w:bottom w:val="nil"/>
                                    <w:right w:val="nil"/>
                                  </w:tcBorders>
                                </w:tcPr>
                                <w:p w14:paraId="208950DD" w14:textId="77777777" w:rsidR="00A76F89" w:rsidRDefault="00A76F89">
                                  <w:pPr>
                                    <w:pStyle w:val="TableParagraph"/>
                                    <w:spacing w:before="28"/>
                                    <w:ind w:left="542"/>
                                    <w:rPr>
                                      <w:rFonts w:ascii="Corbel"/>
                                      <w:spacing w:val="-1"/>
                                      <w:sz w:val="21"/>
                                    </w:rPr>
                                  </w:pPr>
                                  <w:r>
                                    <w:rPr>
                                      <w:rFonts w:ascii="Corbel"/>
                                      <w:spacing w:val="-1"/>
                                      <w:sz w:val="21"/>
                                    </w:rPr>
                                    <w:t>5.1</w:t>
                                  </w:r>
                                </w:p>
                              </w:tc>
                              <w:tc>
                                <w:tcPr>
                                  <w:tcW w:w="1140" w:type="dxa"/>
                                  <w:tcBorders>
                                    <w:top w:val="nil"/>
                                    <w:left w:val="nil"/>
                                    <w:bottom w:val="nil"/>
                                    <w:right w:val="nil"/>
                                  </w:tcBorders>
                                </w:tcPr>
                                <w:p w14:paraId="4EEFEA4D" w14:textId="77777777" w:rsidR="00A76F89" w:rsidRDefault="00A76F89">
                                  <w:pPr>
                                    <w:pStyle w:val="TableParagraph"/>
                                    <w:spacing w:before="28"/>
                                    <w:ind w:left="554"/>
                                    <w:rPr>
                                      <w:rFonts w:ascii="Corbel"/>
                                      <w:spacing w:val="-2"/>
                                      <w:sz w:val="21"/>
                                    </w:rPr>
                                  </w:pPr>
                                  <w:r>
                                    <w:rPr>
                                      <w:rFonts w:ascii="Corbel"/>
                                      <w:spacing w:val="-2"/>
                                      <w:sz w:val="21"/>
                                    </w:rPr>
                                    <w:t>5.1</w:t>
                                  </w:r>
                                </w:p>
                              </w:tc>
                              <w:tc>
                                <w:tcPr>
                                  <w:tcW w:w="995" w:type="dxa"/>
                                  <w:tcBorders>
                                    <w:top w:val="nil"/>
                                    <w:left w:val="nil"/>
                                    <w:bottom w:val="nil"/>
                                    <w:right w:val="nil"/>
                                  </w:tcBorders>
                                </w:tcPr>
                                <w:p w14:paraId="64FC78C4" w14:textId="77777777" w:rsidR="00A76F89" w:rsidRDefault="00A76F89">
                                  <w:pPr>
                                    <w:pStyle w:val="TableParagraph"/>
                                    <w:spacing w:before="28"/>
                                    <w:ind w:left="449"/>
                                    <w:rPr>
                                      <w:rFonts w:ascii="Corbel"/>
                                      <w:spacing w:val="-1"/>
                                      <w:sz w:val="21"/>
                                    </w:rPr>
                                  </w:pPr>
                                  <w:r>
                                    <w:rPr>
                                      <w:rFonts w:ascii="Corbel"/>
                                      <w:spacing w:val="-1"/>
                                      <w:sz w:val="21"/>
                                    </w:rPr>
                                    <w:t>15.3</w:t>
                                  </w:r>
                                </w:p>
                              </w:tc>
                            </w:tr>
                            <w:tr w:rsidR="00A76F89" w14:paraId="5E20571B" w14:textId="77777777" w:rsidTr="00304C81">
                              <w:trPr>
                                <w:trHeight w:hRule="exact" w:val="3435"/>
                              </w:trPr>
                              <w:tc>
                                <w:tcPr>
                                  <w:tcW w:w="2490" w:type="dxa"/>
                                  <w:tcBorders>
                                    <w:top w:val="nil"/>
                                    <w:left w:val="nil"/>
                                    <w:bottom w:val="single" w:sz="5" w:space="0" w:color="000080"/>
                                    <w:right w:val="nil"/>
                                  </w:tcBorders>
                                </w:tcPr>
                                <w:p w14:paraId="78F1B385" w14:textId="77777777" w:rsidR="00A76F89" w:rsidRDefault="00A76F89">
                                  <w:pPr>
                                    <w:pStyle w:val="TableParagraph"/>
                                    <w:spacing w:before="28"/>
                                    <w:ind w:left="11" w:right="637"/>
                                    <w:jc w:val="both"/>
                                    <w:rPr>
                                      <w:rFonts w:ascii="Corbel"/>
                                      <w:spacing w:val="-1"/>
                                      <w:sz w:val="21"/>
                                    </w:rPr>
                                  </w:pPr>
                                  <w:r>
                                    <w:rPr>
                                      <w:rFonts w:ascii="Corbel"/>
                                      <w:spacing w:val="-1"/>
                                      <w:sz w:val="21"/>
                                    </w:rPr>
                                    <w:t>Queensland</w:t>
                                  </w:r>
                                </w:p>
                              </w:tc>
                              <w:tc>
                                <w:tcPr>
                                  <w:tcW w:w="1281" w:type="dxa"/>
                                  <w:tcBorders>
                                    <w:top w:val="nil"/>
                                    <w:left w:val="nil"/>
                                    <w:bottom w:val="single" w:sz="5" w:space="0" w:color="000080"/>
                                    <w:right w:val="nil"/>
                                  </w:tcBorders>
                                </w:tcPr>
                                <w:p w14:paraId="6B80FBF6" w14:textId="77777777" w:rsidR="00A76F89" w:rsidRDefault="00A76F89">
                                  <w:pPr>
                                    <w:pStyle w:val="TableParagraph"/>
                                    <w:spacing w:before="28"/>
                                    <w:ind w:left="655"/>
                                    <w:rPr>
                                      <w:rFonts w:ascii="Corbel"/>
                                      <w:spacing w:val="-1"/>
                                      <w:sz w:val="21"/>
                                    </w:rPr>
                                  </w:pPr>
                                  <w:r>
                                    <w:rPr>
                                      <w:rFonts w:ascii="Corbel"/>
                                      <w:spacing w:val="-1"/>
                                      <w:sz w:val="21"/>
                                    </w:rPr>
                                    <w:t>1.8</w:t>
                                  </w:r>
                                </w:p>
                              </w:tc>
                              <w:tc>
                                <w:tcPr>
                                  <w:tcW w:w="1149" w:type="dxa"/>
                                  <w:tcBorders>
                                    <w:top w:val="nil"/>
                                    <w:left w:val="nil"/>
                                    <w:bottom w:val="single" w:sz="5" w:space="0" w:color="000080"/>
                                    <w:right w:val="nil"/>
                                  </w:tcBorders>
                                </w:tcPr>
                                <w:p w14:paraId="4E4EF5F1" w14:textId="77777777" w:rsidR="00A76F89" w:rsidRDefault="00A76F89">
                                  <w:pPr>
                                    <w:pStyle w:val="TableParagraph"/>
                                    <w:spacing w:before="28"/>
                                    <w:ind w:left="542"/>
                                    <w:rPr>
                                      <w:rFonts w:ascii="Corbel"/>
                                      <w:spacing w:val="-1"/>
                                      <w:sz w:val="21"/>
                                    </w:rPr>
                                  </w:pPr>
                                  <w:r>
                                    <w:rPr>
                                      <w:rFonts w:ascii="Corbel"/>
                                      <w:spacing w:val="-1"/>
                                      <w:sz w:val="21"/>
                                    </w:rPr>
                                    <w:t>1.8</w:t>
                                  </w:r>
                                </w:p>
                              </w:tc>
                              <w:tc>
                                <w:tcPr>
                                  <w:tcW w:w="1140" w:type="dxa"/>
                                  <w:tcBorders>
                                    <w:top w:val="nil"/>
                                    <w:left w:val="nil"/>
                                    <w:bottom w:val="single" w:sz="5" w:space="0" w:color="000080"/>
                                    <w:right w:val="nil"/>
                                  </w:tcBorders>
                                </w:tcPr>
                                <w:p w14:paraId="463DF5D8" w14:textId="77777777" w:rsidR="00A76F89" w:rsidRDefault="00A76F89">
                                  <w:pPr>
                                    <w:pStyle w:val="TableParagraph"/>
                                    <w:spacing w:before="28"/>
                                    <w:ind w:left="554"/>
                                    <w:rPr>
                                      <w:rFonts w:ascii="Corbel"/>
                                      <w:spacing w:val="-2"/>
                                      <w:sz w:val="21"/>
                                    </w:rPr>
                                  </w:pPr>
                                  <w:r>
                                    <w:rPr>
                                      <w:rFonts w:ascii="Corbel"/>
                                      <w:spacing w:val="-2"/>
                                      <w:sz w:val="21"/>
                                    </w:rPr>
                                    <w:t>1.8</w:t>
                                  </w:r>
                                </w:p>
                              </w:tc>
                              <w:tc>
                                <w:tcPr>
                                  <w:tcW w:w="995" w:type="dxa"/>
                                  <w:tcBorders>
                                    <w:top w:val="nil"/>
                                    <w:left w:val="nil"/>
                                    <w:bottom w:val="single" w:sz="5" w:space="0" w:color="000080"/>
                                    <w:right w:val="nil"/>
                                  </w:tcBorders>
                                </w:tcPr>
                                <w:p w14:paraId="520D2A65" w14:textId="77777777" w:rsidR="00A76F89" w:rsidRDefault="00A76F89">
                                  <w:pPr>
                                    <w:pStyle w:val="TableParagraph"/>
                                    <w:spacing w:before="28"/>
                                    <w:ind w:left="449"/>
                                    <w:rPr>
                                      <w:rFonts w:ascii="Corbel"/>
                                      <w:spacing w:val="-1"/>
                                      <w:sz w:val="21"/>
                                    </w:rPr>
                                  </w:pPr>
                                  <w:r>
                                    <w:rPr>
                                      <w:rFonts w:ascii="Corbel"/>
                                      <w:spacing w:val="-1"/>
                                      <w:sz w:val="21"/>
                                    </w:rPr>
                                    <w:t>5.4</w:t>
                                  </w:r>
                                </w:p>
                              </w:tc>
                            </w:tr>
                          </w:tbl>
                          <w:p w14:paraId="19BA8EA9" w14:textId="77777777" w:rsidR="00A76F89" w:rsidRDefault="00A76F89" w:rsidP="00A76F89"/>
                        </w:txbxContent>
                      </v:textbox>
                      <w10:wrap anchorx="page" anchory="page"/>
                    </v:shape>
                  </w:pict>
                </mc:Fallback>
              </mc:AlternateContent>
            </w:r>
          </w:p>
          <w:p w14:paraId="193993D5" w14:textId="77777777" w:rsidR="00A76F89" w:rsidRDefault="00A76F89" w:rsidP="00743195">
            <w:pPr>
              <w:pStyle w:val="TableParagraph"/>
              <w:rPr>
                <w:rFonts w:ascii="Corbel" w:eastAsia="Corbel" w:hAnsi="Corbel" w:cs="Corbel"/>
              </w:rPr>
            </w:pPr>
          </w:p>
          <w:p w14:paraId="50E9204E" w14:textId="77777777" w:rsidR="00A76F89" w:rsidRDefault="00A76F89" w:rsidP="00743195">
            <w:pPr>
              <w:pStyle w:val="TableParagraph"/>
              <w:spacing w:before="77"/>
              <w:ind w:right="267"/>
              <w:rPr>
                <w:rFonts w:ascii="Corbel"/>
                <w:spacing w:val="-1"/>
              </w:rPr>
            </w:pPr>
          </w:p>
          <w:p w14:paraId="1A892695" w14:textId="77777777" w:rsidR="00A76F89" w:rsidRPr="00DE07E3" w:rsidRDefault="00A76F89" w:rsidP="00743195"/>
          <w:p w14:paraId="1A99D83B" w14:textId="77777777" w:rsidR="00A76F89" w:rsidRPr="00DE07E3" w:rsidRDefault="00A76F89" w:rsidP="00743195"/>
          <w:p w14:paraId="1B090875" w14:textId="77777777" w:rsidR="00A76F89" w:rsidRPr="00DE07E3" w:rsidRDefault="00A76F89" w:rsidP="00743195"/>
          <w:p w14:paraId="44962CBF" w14:textId="77777777" w:rsidR="00A76F89" w:rsidRPr="00DE07E3" w:rsidRDefault="00A76F89" w:rsidP="00743195"/>
          <w:p w14:paraId="503F76B9" w14:textId="77777777" w:rsidR="00A76F89" w:rsidRPr="00DE07E3" w:rsidRDefault="00A76F89" w:rsidP="00743195"/>
          <w:p w14:paraId="2DBA8128" w14:textId="77777777" w:rsidR="00A76F89" w:rsidRPr="00DE07E3" w:rsidRDefault="00A76F89" w:rsidP="00743195">
            <w:pPr>
              <w:jc w:val="right"/>
            </w:pPr>
          </w:p>
          <w:p w14:paraId="66F9AF39" w14:textId="77777777" w:rsidR="00A76F89" w:rsidRPr="00DE07E3" w:rsidRDefault="00A76F89" w:rsidP="00743195"/>
          <w:p w14:paraId="13C419CB" w14:textId="77777777" w:rsidR="00A76F89" w:rsidRDefault="00A76F89" w:rsidP="00743195">
            <w:pPr>
              <w:jc w:val="right"/>
            </w:pPr>
          </w:p>
          <w:p w14:paraId="651E2C6D" w14:textId="77777777" w:rsidR="00A76F89" w:rsidRPr="00DE07E3" w:rsidRDefault="00A76F89" w:rsidP="00743195">
            <w:pPr>
              <w:jc w:val="right"/>
            </w:pPr>
          </w:p>
        </w:tc>
      </w:tr>
      <w:tr w:rsidR="00A76F89" w14:paraId="36A9CD14" w14:textId="77777777" w:rsidTr="00743195">
        <w:trPr>
          <w:trHeight w:hRule="exact" w:val="2729"/>
        </w:trPr>
        <w:tc>
          <w:tcPr>
            <w:tcW w:w="1722" w:type="dxa"/>
            <w:tcBorders>
              <w:top w:val="single" w:sz="8" w:space="0" w:color="4F81BC"/>
              <w:left w:val="single" w:sz="8" w:space="0" w:color="4F81BC"/>
              <w:bottom w:val="single" w:sz="8" w:space="0" w:color="4F81BC"/>
              <w:right w:val="single" w:sz="8" w:space="0" w:color="4F81BC"/>
            </w:tcBorders>
          </w:tcPr>
          <w:p w14:paraId="4E059E00" w14:textId="77777777" w:rsidR="00A76F89" w:rsidRDefault="00A76F89" w:rsidP="00743195">
            <w:pPr>
              <w:pStyle w:val="TableParagraph"/>
              <w:spacing w:before="77"/>
              <w:ind w:left="99" w:right="380"/>
              <w:rPr>
                <w:rFonts w:ascii="Corbel"/>
                <w:spacing w:val="-1"/>
              </w:rPr>
            </w:pPr>
            <w:r>
              <w:rPr>
                <w:rFonts w:ascii="Corbel"/>
                <w:spacing w:val="-1"/>
              </w:rPr>
              <w:t>Additional</w:t>
            </w:r>
            <w:r>
              <w:rPr>
                <w:rFonts w:ascii="Corbel"/>
                <w:spacing w:val="24"/>
              </w:rPr>
              <w:t xml:space="preserve"> </w:t>
            </w:r>
            <w:r>
              <w:rPr>
                <w:rFonts w:ascii="Corbel"/>
                <w:spacing w:val="-1"/>
              </w:rPr>
              <w:t>terms</w:t>
            </w:r>
          </w:p>
        </w:tc>
        <w:tc>
          <w:tcPr>
            <w:tcW w:w="8109" w:type="dxa"/>
            <w:tcBorders>
              <w:top w:val="single" w:sz="8" w:space="0" w:color="4F81BC"/>
              <w:left w:val="single" w:sz="8" w:space="0" w:color="4F81BC"/>
              <w:bottom w:val="single" w:sz="8" w:space="0" w:color="4F81BC"/>
              <w:right w:val="single" w:sz="8" w:space="0" w:color="4F81BC"/>
            </w:tcBorders>
          </w:tcPr>
          <w:p w14:paraId="488B33A0" w14:textId="77777777" w:rsidR="00A76F89" w:rsidRDefault="00A76F89" w:rsidP="00743195">
            <w:pPr>
              <w:pStyle w:val="TableParagraph"/>
              <w:spacing w:after="120"/>
              <w:ind w:left="96" w:right="119"/>
              <w:rPr>
                <w:rFonts w:ascii="Corbel" w:eastAsia="Corbel" w:hAnsi="Corbel" w:cs="Corbel"/>
              </w:rPr>
            </w:pPr>
            <w:r>
              <w:rPr>
                <w:rFonts w:ascii="Corbel" w:eastAsia="Corbel" w:hAnsi="Corbel" w:cs="Corbel"/>
              </w:rPr>
              <w:t xml:space="preserve">The States are responsible for providing a financial and/or in-kind contribution to support the implementation of this Schedule. </w:t>
            </w:r>
          </w:p>
          <w:p w14:paraId="1F4861DC" w14:textId="77777777" w:rsidR="00A76F89" w:rsidRDefault="00A76F89" w:rsidP="00743195">
            <w:pPr>
              <w:pStyle w:val="TableParagraph"/>
              <w:spacing w:after="120"/>
              <w:ind w:left="96" w:right="119"/>
              <w:rPr>
                <w:rFonts w:ascii="Corbel" w:eastAsia="Corbel" w:hAnsi="Corbel" w:cs="Corbel"/>
              </w:rPr>
            </w:pPr>
            <w:r>
              <w:rPr>
                <w:rFonts w:ascii="Corbel" w:eastAsia="Corbel" w:hAnsi="Corbel" w:cs="Corbel"/>
              </w:rPr>
              <w:t xml:space="preserve">The Commonwealth and the States will be jointly responsible for agreeing and updating Annual Business Plans and a five year business strategy. </w:t>
            </w:r>
          </w:p>
          <w:p w14:paraId="36DEFB81" w14:textId="77777777" w:rsidR="00A76F89" w:rsidRDefault="00A76F89" w:rsidP="00743195">
            <w:pPr>
              <w:pStyle w:val="TableParagraph"/>
              <w:spacing w:before="80" w:after="120"/>
              <w:ind w:left="96" w:right="119"/>
              <w:rPr>
                <w:rFonts w:ascii="Corbel" w:eastAsia="Corbel" w:hAnsi="Corbel" w:cs="Corbel"/>
              </w:rPr>
            </w:pPr>
            <w:r>
              <w:rPr>
                <w:rFonts w:ascii="Corbel" w:eastAsia="Corbel" w:hAnsi="Corbel" w:cs="Corbel"/>
              </w:rPr>
              <w:t>Variations to Annual Business Plans that effect milestones and payments are subject to written agreement between Commonwealth and state ministers.</w:t>
            </w:r>
          </w:p>
          <w:p w14:paraId="236361C0" w14:textId="77777777" w:rsidR="00A76F89" w:rsidRDefault="00A76F89" w:rsidP="00743195">
            <w:pPr>
              <w:pStyle w:val="TableParagraph"/>
              <w:spacing w:before="80"/>
              <w:ind w:left="97" w:right="123"/>
              <w:rPr>
                <w:rFonts w:ascii="Corbel"/>
                <w:spacing w:val="-1"/>
              </w:rPr>
            </w:pPr>
          </w:p>
        </w:tc>
      </w:tr>
    </w:tbl>
    <w:p w14:paraId="2B2D594D" w14:textId="77777777" w:rsidR="00A76F89" w:rsidRDefault="00A76F89" w:rsidP="00A76F89">
      <w:pPr>
        <w:rPr>
          <w:rFonts w:ascii="Corbel" w:eastAsia="Corbel" w:hAnsi="Corbel" w:cs="Corbel"/>
        </w:rPr>
      </w:pPr>
    </w:p>
    <w:p w14:paraId="05C79B12" w14:textId="77777777" w:rsidR="00A76F89" w:rsidRPr="00FF4B7B" w:rsidRDefault="00A76F89" w:rsidP="00A76F89">
      <w:pPr>
        <w:tabs>
          <w:tab w:val="left" w:pos="8870"/>
        </w:tabs>
        <w:rPr>
          <w:rFonts w:ascii="Corbel" w:eastAsia="Corbel" w:hAnsi="Corbel" w:cs="Corbel"/>
        </w:rPr>
        <w:sectPr w:rsidR="00A76F89" w:rsidRPr="00FF4B7B" w:rsidSect="00304C81">
          <w:type w:val="continuous"/>
          <w:pgSz w:w="11910" w:h="16840"/>
          <w:pgMar w:top="140" w:right="1020" w:bottom="567" w:left="1020" w:header="720" w:footer="720" w:gutter="0"/>
          <w:cols w:space="720"/>
        </w:sectPr>
      </w:pPr>
    </w:p>
    <w:p w14:paraId="5594A893" w14:textId="77777777" w:rsidR="00A76F89" w:rsidRDefault="00A76F89" w:rsidP="00A76F89">
      <w:pPr>
        <w:spacing w:before="11"/>
        <w:rPr>
          <w:rFonts w:ascii="Corbel" w:eastAsia="Corbel" w:hAnsi="Corbel" w:cs="Corbel"/>
          <w:sz w:val="18"/>
          <w:szCs w:val="18"/>
        </w:rPr>
      </w:pPr>
    </w:p>
    <w:p w14:paraId="43140198" w14:textId="77777777" w:rsidR="00A76F89" w:rsidRDefault="00A76F89" w:rsidP="00A76F89">
      <w:pPr>
        <w:pStyle w:val="TableParagraph"/>
        <w:spacing w:before="80"/>
        <w:ind w:left="99"/>
        <w:rPr>
          <w:rFonts w:ascii="Corbel"/>
          <w:b/>
          <w:spacing w:val="-2"/>
        </w:rPr>
        <w:sectPr w:rsidR="00A76F89" w:rsidSect="00776D14">
          <w:pgSz w:w="16840" w:h="11910" w:orient="landscape"/>
          <w:pgMar w:top="1020" w:right="1100" w:bottom="1020" w:left="280" w:header="720" w:footer="720" w:gutter="0"/>
          <w:cols w:num="2" w:space="720" w:equalWidth="0">
            <w:col w:w="4850" w:space="2373"/>
            <w:col w:w="2647"/>
          </w:cols>
          <w:docGrid w:linePitch="299"/>
        </w:sectPr>
      </w:pPr>
    </w:p>
    <w:tbl>
      <w:tblPr>
        <w:tblW w:w="0" w:type="auto"/>
        <w:tblInd w:w="850" w:type="dxa"/>
        <w:tblLayout w:type="fixed"/>
        <w:tblCellMar>
          <w:left w:w="0" w:type="dxa"/>
          <w:right w:w="0" w:type="dxa"/>
        </w:tblCellMar>
        <w:tblLook w:val="01E0" w:firstRow="1" w:lastRow="1" w:firstColumn="1" w:lastColumn="1" w:noHBand="0" w:noVBand="0"/>
      </w:tblPr>
      <w:tblGrid>
        <w:gridCol w:w="3264"/>
        <w:gridCol w:w="7660"/>
        <w:gridCol w:w="1930"/>
        <w:gridCol w:w="984"/>
        <w:gridCol w:w="716"/>
      </w:tblGrid>
      <w:tr w:rsidR="00A76F89" w14:paraId="09C50BDD" w14:textId="77777777" w:rsidTr="00743195">
        <w:trPr>
          <w:trHeight w:hRule="exact" w:val="846"/>
        </w:trPr>
        <w:tc>
          <w:tcPr>
            <w:tcW w:w="14554" w:type="dxa"/>
            <w:gridSpan w:val="5"/>
            <w:tcBorders>
              <w:top w:val="single" w:sz="8" w:space="0" w:color="4F81BC"/>
              <w:left w:val="single" w:sz="8" w:space="0" w:color="4F81BC"/>
              <w:bottom w:val="single" w:sz="8" w:space="0" w:color="4F81BC"/>
              <w:right w:val="single" w:sz="8" w:space="0" w:color="4F81BC"/>
            </w:tcBorders>
            <w:shd w:val="clear" w:color="auto" w:fill="DBE4F0"/>
          </w:tcPr>
          <w:p w14:paraId="718DF729" w14:textId="77777777" w:rsidR="00A76F89" w:rsidRDefault="00A76F89" w:rsidP="00743195">
            <w:pPr>
              <w:pStyle w:val="TableParagraph"/>
              <w:spacing w:before="80"/>
              <w:ind w:left="99"/>
              <w:rPr>
                <w:rFonts w:ascii="Corbel"/>
                <w:b/>
                <w:spacing w:val="-2"/>
              </w:rPr>
            </w:pPr>
            <w:r>
              <w:rPr>
                <w:rFonts w:ascii="Corbel"/>
                <w:b/>
                <w:spacing w:val="-2"/>
              </w:rPr>
              <w:t>Wet Tropics of Queensland World Heritage Area</w:t>
            </w:r>
          </w:p>
          <w:p w14:paraId="6E4FE304" w14:textId="77777777" w:rsidR="00A76F89" w:rsidRDefault="00A76F89" w:rsidP="00743195">
            <w:pPr>
              <w:pStyle w:val="TableParagraph"/>
              <w:spacing w:before="80"/>
              <w:ind w:left="99"/>
              <w:rPr>
                <w:rFonts w:ascii="Corbel" w:eastAsia="Corbel" w:hAnsi="Corbel" w:cs="Corbel"/>
              </w:rPr>
            </w:pPr>
            <w:r>
              <w:rPr>
                <w:rFonts w:ascii="Corbel"/>
                <w:b/>
                <w:spacing w:val="-2"/>
              </w:rPr>
              <w:t>Table</w:t>
            </w:r>
            <w:r>
              <w:rPr>
                <w:rFonts w:ascii="Corbel"/>
                <w:b/>
              </w:rPr>
              <w:t xml:space="preserve"> 2: </w:t>
            </w:r>
            <w:r>
              <w:rPr>
                <w:rFonts w:ascii="Corbel"/>
                <w:b/>
                <w:spacing w:val="-1"/>
              </w:rPr>
              <w:t>Performance</w:t>
            </w:r>
            <w:r>
              <w:rPr>
                <w:rFonts w:ascii="Corbel"/>
                <w:b/>
              </w:rPr>
              <w:t xml:space="preserve"> </w:t>
            </w:r>
            <w:r>
              <w:rPr>
                <w:rFonts w:ascii="Corbel"/>
                <w:b/>
                <w:spacing w:val="-1"/>
              </w:rPr>
              <w:t>requirements, reporting</w:t>
            </w:r>
            <w:r>
              <w:rPr>
                <w:rFonts w:ascii="Corbel"/>
                <w:b/>
              </w:rPr>
              <w:t xml:space="preserve"> </w:t>
            </w:r>
            <w:r>
              <w:rPr>
                <w:rFonts w:ascii="Corbel"/>
                <w:b/>
                <w:spacing w:val="-1"/>
              </w:rPr>
              <w:t>and</w:t>
            </w:r>
            <w:r>
              <w:rPr>
                <w:rFonts w:ascii="Corbel"/>
                <w:b/>
                <w:spacing w:val="-3"/>
              </w:rPr>
              <w:t xml:space="preserve"> </w:t>
            </w:r>
            <w:r>
              <w:rPr>
                <w:rFonts w:ascii="Corbel"/>
                <w:b/>
                <w:spacing w:val="-1"/>
              </w:rPr>
              <w:t>payment summary</w:t>
            </w:r>
          </w:p>
        </w:tc>
      </w:tr>
      <w:tr w:rsidR="00A76F89" w14:paraId="6A67E843" w14:textId="77777777" w:rsidTr="00743195">
        <w:trPr>
          <w:trHeight w:hRule="exact" w:val="540"/>
        </w:trPr>
        <w:tc>
          <w:tcPr>
            <w:tcW w:w="3264" w:type="dxa"/>
            <w:tcBorders>
              <w:top w:val="single" w:sz="8" w:space="0" w:color="4F81BC"/>
              <w:left w:val="single" w:sz="8" w:space="0" w:color="4F81BC"/>
              <w:bottom w:val="single" w:sz="8" w:space="0" w:color="4F81BC"/>
              <w:right w:val="single" w:sz="8" w:space="0" w:color="4F81BC"/>
            </w:tcBorders>
            <w:shd w:val="clear" w:color="auto" w:fill="F1F1F1"/>
          </w:tcPr>
          <w:p w14:paraId="6764D70E" w14:textId="77777777" w:rsidR="00A76F89" w:rsidRDefault="00A76F89" w:rsidP="00743195">
            <w:pPr>
              <w:pStyle w:val="TableParagraph"/>
              <w:spacing w:before="77"/>
              <w:ind w:left="99"/>
              <w:rPr>
                <w:rFonts w:ascii="Corbel" w:eastAsia="Corbel" w:hAnsi="Corbel" w:cs="Corbel"/>
              </w:rPr>
            </w:pPr>
            <w:r>
              <w:rPr>
                <w:rFonts w:ascii="Corbel"/>
                <w:b/>
                <w:spacing w:val="-1"/>
              </w:rPr>
              <w:t>Output</w:t>
            </w:r>
          </w:p>
          <w:p w14:paraId="229B0FA7" w14:textId="77777777" w:rsidR="00A76F89" w:rsidRDefault="00A76F89" w:rsidP="00743195">
            <w:pPr>
              <w:pStyle w:val="TableParagraph"/>
              <w:spacing w:before="2"/>
              <w:ind w:left="99" w:right="355"/>
              <w:rPr>
                <w:rFonts w:ascii="Corbel" w:eastAsia="Corbel" w:hAnsi="Corbel" w:cs="Corbel"/>
                <w:sz w:val="18"/>
                <w:szCs w:val="18"/>
              </w:rPr>
            </w:pPr>
          </w:p>
        </w:tc>
        <w:tc>
          <w:tcPr>
            <w:tcW w:w="7660" w:type="dxa"/>
            <w:tcBorders>
              <w:top w:val="single" w:sz="8" w:space="0" w:color="4F81BC"/>
              <w:left w:val="single" w:sz="8" w:space="0" w:color="4F81BC"/>
              <w:bottom w:val="single" w:sz="8" w:space="0" w:color="4F81BC"/>
              <w:right w:val="single" w:sz="8" w:space="0" w:color="4F81BC"/>
            </w:tcBorders>
            <w:shd w:val="clear" w:color="auto" w:fill="F1F1F1"/>
          </w:tcPr>
          <w:p w14:paraId="31B42BCC" w14:textId="77777777" w:rsidR="00A76F89" w:rsidRDefault="00A76F89" w:rsidP="00743195">
            <w:pPr>
              <w:pStyle w:val="TableParagraph"/>
              <w:spacing w:before="80"/>
              <w:ind w:left="99"/>
              <w:rPr>
                <w:rFonts w:ascii="Corbel" w:eastAsia="Corbel" w:hAnsi="Corbel" w:cs="Corbel"/>
              </w:rPr>
            </w:pPr>
            <w:r>
              <w:rPr>
                <w:rFonts w:ascii="Corbel"/>
                <w:b/>
                <w:spacing w:val="-1"/>
              </w:rPr>
              <w:t>Performance</w:t>
            </w:r>
            <w:r>
              <w:rPr>
                <w:rFonts w:ascii="Corbel"/>
                <w:b/>
              </w:rPr>
              <w:t xml:space="preserve"> </w:t>
            </w:r>
            <w:r>
              <w:rPr>
                <w:rFonts w:asci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6800F870" w14:textId="77777777" w:rsidR="00A76F89" w:rsidRDefault="00A76F89" w:rsidP="00743195">
            <w:pPr>
              <w:pStyle w:val="TableParagraph"/>
              <w:spacing w:before="80"/>
              <w:ind w:left="97"/>
              <w:rPr>
                <w:rFonts w:ascii="Corbel" w:eastAsia="Corbel" w:hAnsi="Corbel" w:cs="Corbel"/>
              </w:rPr>
            </w:pPr>
            <w:r>
              <w:rPr>
                <w:rFonts w:ascii="Corbel"/>
                <w:b/>
              </w:rPr>
              <w:t>Report</w:t>
            </w:r>
            <w:r>
              <w:rPr>
                <w:rFonts w:ascii="Corbel"/>
                <w:b/>
                <w:spacing w:val="-3"/>
              </w:rPr>
              <w:t xml:space="preserve"> </w:t>
            </w:r>
            <w:r>
              <w:rPr>
                <w:rFonts w:ascii="Corbel"/>
                <w:b/>
                <w:spacing w:val="-1"/>
              </w:rPr>
              <w:t>due</w:t>
            </w:r>
          </w:p>
        </w:tc>
        <w:tc>
          <w:tcPr>
            <w:tcW w:w="984" w:type="dxa"/>
            <w:tcBorders>
              <w:top w:val="single" w:sz="8" w:space="0" w:color="4F81BC"/>
              <w:left w:val="single" w:sz="8" w:space="0" w:color="4F81BC"/>
              <w:bottom w:val="single" w:sz="8" w:space="0" w:color="4F81BC"/>
              <w:right w:val="nil"/>
            </w:tcBorders>
            <w:shd w:val="clear" w:color="auto" w:fill="F1F1F1"/>
          </w:tcPr>
          <w:p w14:paraId="0847DDE5" w14:textId="77777777" w:rsidR="00A76F89" w:rsidRDefault="00A76F89" w:rsidP="00743195">
            <w:pPr>
              <w:pStyle w:val="TableParagraph"/>
              <w:spacing w:before="80"/>
              <w:ind w:left="97"/>
              <w:rPr>
                <w:rFonts w:ascii="Corbel" w:eastAsia="Corbel" w:hAnsi="Corbel" w:cs="Corbel"/>
              </w:rPr>
            </w:pPr>
            <w:r>
              <w:rPr>
                <w:rFonts w:ascii="Corbel"/>
                <w:b/>
                <w:spacing w:val="-1"/>
              </w:rPr>
              <w:t>Payment</w:t>
            </w:r>
          </w:p>
        </w:tc>
        <w:tc>
          <w:tcPr>
            <w:tcW w:w="716" w:type="dxa"/>
            <w:tcBorders>
              <w:top w:val="single" w:sz="8" w:space="0" w:color="4F81BC"/>
              <w:left w:val="nil"/>
              <w:bottom w:val="single" w:sz="8" w:space="0" w:color="4F81BC"/>
              <w:right w:val="single" w:sz="8" w:space="0" w:color="4F81BC"/>
            </w:tcBorders>
            <w:shd w:val="clear" w:color="auto" w:fill="F1F1F1"/>
          </w:tcPr>
          <w:p w14:paraId="481861AC" w14:textId="77777777" w:rsidR="00A76F89" w:rsidRDefault="00A76F89" w:rsidP="00743195"/>
        </w:tc>
      </w:tr>
      <w:tr w:rsidR="00A76F89" w14:paraId="352FEDFB" w14:textId="77777777" w:rsidTr="00743195">
        <w:trPr>
          <w:trHeight w:hRule="exact" w:val="1412"/>
        </w:trPr>
        <w:tc>
          <w:tcPr>
            <w:tcW w:w="3264" w:type="dxa"/>
            <w:vMerge w:val="restart"/>
            <w:tcBorders>
              <w:top w:val="single" w:sz="8" w:space="0" w:color="4F81BC"/>
              <w:left w:val="single" w:sz="8" w:space="0" w:color="4F81BC"/>
              <w:right w:val="single" w:sz="8" w:space="0" w:color="4F81BC"/>
            </w:tcBorders>
          </w:tcPr>
          <w:p w14:paraId="2F4637F2" w14:textId="77777777" w:rsidR="00A76F89" w:rsidRDefault="00A76F89" w:rsidP="00743195">
            <w:pPr>
              <w:ind w:left="57"/>
            </w:pPr>
            <w:r>
              <w:t>Effectively manage, protect and present the World Heritage values of the Wet Tropics of Queensland World Heritage Area; and</w:t>
            </w:r>
          </w:p>
          <w:p w14:paraId="33DCFE14" w14:textId="77777777" w:rsidR="00A76F89" w:rsidRDefault="00A76F89" w:rsidP="00743195">
            <w:pPr>
              <w:ind w:left="57"/>
            </w:pPr>
          </w:p>
          <w:p w14:paraId="400C23D3" w14:textId="77777777" w:rsidR="00A76F89" w:rsidRDefault="00A76F89" w:rsidP="00743195">
            <w:pPr>
              <w:ind w:left="57"/>
            </w:pPr>
            <w:r>
              <w:t>Ensure Rainforest Aboriginal traditions and culture are incorporated in World Heritage Management, and that aspirations for Traditional Owner led management and livelihoods are supported.</w:t>
            </w:r>
          </w:p>
        </w:tc>
        <w:tc>
          <w:tcPr>
            <w:tcW w:w="7660" w:type="dxa"/>
            <w:tcBorders>
              <w:top w:val="single" w:sz="8" w:space="0" w:color="4F81BC"/>
              <w:left w:val="single" w:sz="8" w:space="0" w:color="4F81BC"/>
              <w:bottom w:val="single" w:sz="8" w:space="0" w:color="4F81BC"/>
              <w:right w:val="single" w:sz="8" w:space="0" w:color="4F81BC"/>
            </w:tcBorders>
          </w:tcPr>
          <w:p w14:paraId="2CC73856" w14:textId="77777777" w:rsidR="00A76F89" w:rsidRDefault="00A76F89" w:rsidP="00743195">
            <w:pPr>
              <w:spacing w:after="120"/>
            </w:pPr>
            <w:r>
              <w:t xml:space="preserve">Completion of scheduled stages/deliverables in accordance with the agreed five year Business Strategy and the 2020-21 Annual Business Plan. </w:t>
            </w:r>
          </w:p>
          <w:p w14:paraId="71C8F72F" w14:textId="77777777" w:rsidR="00A76F89" w:rsidRDefault="00A76F89" w:rsidP="00743195">
            <w:pPr>
              <w:spacing w:after="120"/>
            </w:pPr>
            <w:r>
              <w:t>Review and update the five year Business Strategy.</w:t>
            </w:r>
          </w:p>
          <w:p w14:paraId="45BFABE7" w14:textId="77777777" w:rsidR="00A76F89" w:rsidRDefault="00A76F89" w:rsidP="00743195">
            <w:r>
              <w:t>Agree to 2021-22 Annual Business Plan.</w:t>
            </w:r>
          </w:p>
        </w:tc>
        <w:tc>
          <w:tcPr>
            <w:tcW w:w="1930" w:type="dxa"/>
            <w:tcBorders>
              <w:top w:val="single" w:sz="8" w:space="0" w:color="4F81BC"/>
              <w:left w:val="single" w:sz="8" w:space="0" w:color="4F81BC"/>
              <w:bottom w:val="single" w:sz="8" w:space="0" w:color="4F81BC"/>
              <w:right w:val="single" w:sz="8" w:space="0" w:color="4F81BC"/>
            </w:tcBorders>
          </w:tcPr>
          <w:p w14:paraId="6532910F"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30/04/2021</w:t>
            </w:r>
          </w:p>
        </w:tc>
        <w:tc>
          <w:tcPr>
            <w:tcW w:w="984" w:type="dxa"/>
            <w:tcBorders>
              <w:top w:val="single" w:sz="8" w:space="0" w:color="4F81BC"/>
              <w:left w:val="single" w:sz="8" w:space="0" w:color="4F81BC"/>
              <w:bottom w:val="single" w:sz="8" w:space="0" w:color="4F81BC"/>
              <w:right w:val="nil"/>
            </w:tcBorders>
          </w:tcPr>
          <w:p w14:paraId="5FF3EBFA"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2BB0B581" w14:textId="77777777" w:rsidR="00A76F89" w:rsidRDefault="00A76F89" w:rsidP="00743195">
            <w:pPr>
              <w:pStyle w:val="TableParagraph"/>
              <w:spacing w:before="60"/>
              <w:ind w:left="11"/>
              <w:rPr>
                <w:rFonts w:ascii="Corbel" w:eastAsia="Corbel" w:hAnsi="Corbel" w:cs="Corbel"/>
                <w:sz w:val="20"/>
                <w:szCs w:val="20"/>
              </w:rPr>
            </w:pPr>
            <w:r>
              <w:rPr>
                <w:rFonts w:ascii="Corbel"/>
                <w:sz w:val="20"/>
              </w:rPr>
              <w:t>$2.7m</w:t>
            </w:r>
          </w:p>
        </w:tc>
      </w:tr>
      <w:tr w:rsidR="00A76F89" w14:paraId="4B4F7684" w14:textId="77777777" w:rsidTr="00743195">
        <w:trPr>
          <w:trHeight w:hRule="exact" w:val="1575"/>
        </w:trPr>
        <w:tc>
          <w:tcPr>
            <w:tcW w:w="3264" w:type="dxa"/>
            <w:vMerge/>
            <w:tcBorders>
              <w:left w:val="single" w:sz="8" w:space="0" w:color="4F81BC"/>
              <w:right w:val="single" w:sz="8" w:space="0" w:color="4F81BC"/>
            </w:tcBorders>
          </w:tcPr>
          <w:p w14:paraId="0AC9810A" w14:textId="77777777" w:rsidR="00A76F89" w:rsidRDefault="00A76F89" w:rsidP="00743195"/>
        </w:tc>
        <w:tc>
          <w:tcPr>
            <w:tcW w:w="7660" w:type="dxa"/>
            <w:tcBorders>
              <w:top w:val="single" w:sz="8" w:space="0" w:color="4F81BC"/>
              <w:left w:val="single" w:sz="8" w:space="0" w:color="4F81BC"/>
              <w:bottom w:val="single" w:sz="8" w:space="0" w:color="4F81BC"/>
              <w:right w:val="single" w:sz="8" w:space="0" w:color="4F81BC"/>
            </w:tcBorders>
          </w:tcPr>
          <w:p w14:paraId="6F6821B7" w14:textId="77777777" w:rsidR="00A76F89" w:rsidRDefault="00A76F89" w:rsidP="00743195">
            <w:pPr>
              <w:spacing w:after="120"/>
            </w:pPr>
            <w:r>
              <w:t xml:space="preserve">Completion of scheduled stages/deliverables in accordance with the agreed five year Business Strategy and the 2021-22 Annual Business Plan. </w:t>
            </w:r>
          </w:p>
          <w:p w14:paraId="08E25575" w14:textId="77777777" w:rsidR="00A76F89" w:rsidRDefault="00A76F89" w:rsidP="00743195">
            <w:pPr>
              <w:spacing w:after="120"/>
            </w:pPr>
            <w:r>
              <w:t>Review and update the five year Business Strategy.</w:t>
            </w:r>
          </w:p>
          <w:p w14:paraId="6DF5133D" w14:textId="77777777" w:rsidR="00A76F89" w:rsidRDefault="00A76F89" w:rsidP="00743195">
            <w:r>
              <w:t>Agree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6DEFEBAA"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30/04/2022</w:t>
            </w:r>
          </w:p>
        </w:tc>
        <w:tc>
          <w:tcPr>
            <w:tcW w:w="984" w:type="dxa"/>
            <w:tcBorders>
              <w:top w:val="single" w:sz="8" w:space="0" w:color="4F81BC"/>
              <w:left w:val="single" w:sz="8" w:space="0" w:color="4F81BC"/>
              <w:bottom w:val="single" w:sz="8" w:space="0" w:color="4F81BC"/>
              <w:right w:val="nil"/>
            </w:tcBorders>
          </w:tcPr>
          <w:p w14:paraId="2830D72A"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74BB2A37" w14:textId="77777777" w:rsidR="00A76F89" w:rsidRDefault="00A76F89" w:rsidP="00743195">
            <w:pPr>
              <w:pStyle w:val="TableParagraph"/>
              <w:spacing w:before="60"/>
              <w:ind w:left="11"/>
              <w:rPr>
                <w:rFonts w:ascii="Corbel" w:eastAsia="Corbel" w:hAnsi="Corbel" w:cs="Corbel"/>
                <w:sz w:val="20"/>
                <w:szCs w:val="20"/>
              </w:rPr>
            </w:pPr>
            <w:r>
              <w:rPr>
                <w:rFonts w:ascii="Corbel"/>
                <w:sz w:val="20"/>
              </w:rPr>
              <w:t>$2.7m</w:t>
            </w:r>
          </w:p>
        </w:tc>
      </w:tr>
      <w:tr w:rsidR="00A76F89" w14:paraId="51C78F7D" w14:textId="77777777" w:rsidTr="00743195">
        <w:trPr>
          <w:trHeight w:hRule="exact" w:val="1130"/>
        </w:trPr>
        <w:tc>
          <w:tcPr>
            <w:tcW w:w="3264" w:type="dxa"/>
            <w:vMerge/>
            <w:tcBorders>
              <w:left w:val="single" w:sz="8" w:space="0" w:color="4F81BC"/>
              <w:bottom w:val="single" w:sz="8" w:space="0" w:color="4F81BC"/>
              <w:right w:val="single" w:sz="8" w:space="0" w:color="4F81BC"/>
            </w:tcBorders>
          </w:tcPr>
          <w:p w14:paraId="42828D94" w14:textId="77777777" w:rsidR="00A76F89" w:rsidRDefault="00A76F89" w:rsidP="00743195"/>
        </w:tc>
        <w:tc>
          <w:tcPr>
            <w:tcW w:w="7660" w:type="dxa"/>
            <w:tcBorders>
              <w:top w:val="single" w:sz="8" w:space="0" w:color="4F81BC"/>
              <w:left w:val="single" w:sz="8" w:space="0" w:color="4F81BC"/>
              <w:bottom w:val="single" w:sz="8" w:space="0" w:color="4F81BC"/>
              <w:right w:val="single" w:sz="8" w:space="0" w:color="4F81BC"/>
            </w:tcBorders>
          </w:tcPr>
          <w:p w14:paraId="257E48A0" w14:textId="77777777" w:rsidR="00A76F89" w:rsidRDefault="00A76F89" w:rsidP="00743195">
            <w:pPr>
              <w:spacing w:after="120"/>
            </w:pPr>
            <w:r>
              <w:t xml:space="preserve">Completion of scheduled stages/deliverables in accordance with the agreed five year Business Strategy and the 2022/23 Annual Business Plan. </w:t>
            </w:r>
          </w:p>
          <w:p w14:paraId="78B4DE24" w14:textId="77777777" w:rsidR="00A76F89" w:rsidRDefault="00A76F89" w:rsidP="00743195">
            <w:pPr>
              <w:spacing w:after="120"/>
            </w:pPr>
            <w:r>
              <w:t>Review and update the five year Business Strategy.</w:t>
            </w:r>
          </w:p>
        </w:tc>
        <w:tc>
          <w:tcPr>
            <w:tcW w:w="1930" w:type="dxa"/>
            <w:tcBorders>
              <w:top w:val="single" w:sz="8" w:space="0" w:color="4F81BC"/>
              <w:left w:val="single" w:sz="8" w:space="0" w:color="4F81BC"/>
              <w:bottom w:val="single" w:sz="8" w:space="0" w:color="4F81BC"/>
              <w:right w:val="single" w:sz="8" w:space="0" w:color="4F81BC"/>
            </w:tcBorders>
          </w:tcPr>
          <w:p w14:paraId="4DBAF7E0"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30/04/2023</w:t>
            </w:r>
          </w:p>
        </w:tc>
        <w:tc>
          <w:tcPr>
            <w:tcW w:w="984" w:type="dxa"/>
            <w:tcBorders>
              <w:top w:val="single" w:sz="8" w:space="0" w:color="4F81BC"/>
              <w:left w:val="single" w:sz="8" w:space="0" w:color="4F81BC"/>
              <w:bottom w:val="single" w:sz="8" w:space="0" w:color="4F81BC"/>
              <w:right w:val="nil"/>
            </w:tcBorders>
          </w:tcPr>
          <w:p w14:paraId="18C41C54"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367F6EB9" w14:textId="77777777" w:rsidR="00A76F89" w:rsidRDefault="00A76F89" w:rsidP="00743195">
            <w:pPr>
              <w:pStyle w:val="TableParagraph"/>
              <w:spacing w:before="60"/>
              <w:ind w:left="11"/>
              <w:rPr>
                <w:rFonts w:ascii="Corbel" w:eastAsia="Corbel" w:hAnsi="Corbel" w:cs="Corbel"/>
                <w:sz w:val="20"/>
                <w:szCs w:val="20"/>
              </w:rPr>
            </w:pPr>
            <w:r>
              <w:rPr>
                <w:rFonts w:ascii="Corbel"/>
                <w:sz w:val="20"/>
              </w:rPr>
              <w:t>$2.7m</w:t>
            </w:r>
          </w:p>
        </w:tc>
      </w:tr>
    </w:tbl>
    <w:p w14:paraId="6FD897E8" w14:textId="77777777" w:rsidR="00A76F89" w:rsidRDefault="00A76F89" w:rsidP="00A76F89">
      <w:pPr>
        <w:rPr>
          <w:rFonts w:ascii="Corbel" w:eastAsia="Corbel" w:hAnsi="Corbel" w:cs="Corbel"/>
          <w:sz w:val="20"/>
          <w:szCs w:val="20"/>
        </w:rPr>
        <w:sectPr w:rsidR="00A76F89" w:rsidSect="00776D14">
          <w:type w:val="continuous"/>
          <w:pgSz w:w="16840" w:h="11910" w:orient="landscape"/>
          <w:pgMar w:top="1020" w:right="1100" w:bottom="1020" w:left="280" w:header="720" w:footer="720" w:gutter="0"/>
          <w:cols w:space="2373"/>
          <w:docGrid w:linePitch="299"/>
        </w:sectPr>
      </w:pPr>
    </w:p>
    <w:p w14:paraId="634895E4" w14:textId="77777777" w:rsidR="00A76F89" w:rsidRDefault="00A76F89" w:rsidP="00A76F89">
      <w:pPr>
        <w:spacing w:before="10"/>
        <w:rPr>
          <w:rFonts w:ascii="Corbel" w:eastAsia="Corbel" w:hAnsi="Corbel" w:cs="Corbel"/>
          <w:sz w:val="14"/>
          <w:szCs w:val="14"/>
        </w:rPr>
      </w:pPr>
    </w:p>
    <w:p w14:paraId="72AB3A58" w14:textId="77777777" w:rsidR="00A76F89" w:rsidRDefault="00A76F89" w:rsidP="00A76F89">
      <w:pPr>
        <w:pStyle w:val="BodyText"/>
        <w:spacing w:before="63" w:line="260" w:lineRule="exact"/>
        <w:ind w:left="851" w:right="112"/>
        <w:rPr>
          <w:spacing w:val="-1"/>
        </w:rPr>
      </w:pPr>
      <w:r>
        <w:rPr>
          <w:spacing w:val="-1"/>
        </w:rPr>
        <w:t>This</w:t>
      </w:r>
      <w:r>
        <w:rPr>
          <w:spacing w:val="-3"/>
        </w:rPr>
        <w:t xml:space="preserve"> </w:t>
      </w:r>
      <w:r>
        <w:rPr>
          <w:spacing w:val="-1"/>
        </w:rPr>
        <w:t>schedule</w:t>
      </w:r>
      <w:r>
        <w:rPr>
          <w:spacing w:val="-2"/>
        </w:rPr>
        <w:t xml:space="preserve"> </w:t>
      </w:r>
      <w:r>
        <w:rPr>
          <w:spacing w:val="-1"/>
        </w:rPr>
        <w:t>was</w:t>
      </w:r>
      <w:r>
        <w:rPr>
          <w:spacing w:val="-3"/>
        </w:rPr>
        <w:t xml:space="preserve"> </w:t>
      </w:r>
      <w:r>
        <w:t>agreed</w:t>
      </w:r>
      <w:r>
        <w:rPr>
          <w:spacing w:val="-4"/>
        </w:rPr>
        <w:t xml:space="preserve"> </w:t>
      </w:r>
      <w:r>
        <w:rPr>
          <w:spacing w:val="-2"/>
        </w:rPr>
        <w:t>by</w:t>
      </w:r>
      <w:r>
        <w:rPr>
          <w:spacing w:val="-3"/>
        </w:rPr>
        <w:t xml:space="preserve"> </w:t>
      </w:r>
      <w:r>
        <w:rPr>
          <w:spacing w:val="-1"/>
        </w:rPr>
        <w:t>the</w:t>
      </w:r>
      <w:r>
        <w:t xml:space="preserve"> </w:t>
      </w:r>
      <w:r>
        <w:rPr>
          <w:spacing w:val="-1"/>
        </w:rPr>
        <w:t>Commonwealth</w:t>
      </w:r>
      <w:r>
        <w:rPr>
          <w:spacing w:val="-3"/>
        </w:rPr>
        <w:t xml:space="preserve"> </w:t>
      </w:r>
      <w:r>
        <w:t>and</w:t>
      </w:r>
      <w:r>
        <w:rPr>
          <w:spacing w:val="-6"/>
        </w:rPr>
        <w:t xml:space="preserve"> </w:t>
      </w:r>
      <w:r>
        <w:rPr>
          <w:spacing w:val="-1"/>
        </w:rPr>
        <w:t>the</w:t>
      </w:r>
      <w:r>
        <w:rPr>
          <w:spacing w:val="-3"/>
        </w:rPr>
        <w:t xml:space="preserve"> </w:t>
      </w:r>
      <w:r>
        <w:rPr>
          <w:spacing w:val="-1"/>
        </w:rPr>
        <w:t>States</w:t>
      </w:r>
      <w:r>
        <w:rPr>
          <w:spacing w:val="-3"/>
        </w:rPr>
        <w:t xml:space="preserve"> </w:t>
      </w:r>
      <w:r>
        <w:rPr>
          <w:spacing w:val="-1"/>
        </w:rPr>
        <w:t>when</w:t>
      </w:r>
      <w:r>
        <w:rPr>
          <w:spacing w:val="88"/>
        </w:rPr>
        <w:t xml:space="preserve"> </w:t>
      </w:r>
      <w:r>
        <w:rPr>
          <w:spacing w:val="-1"/>
        </w:rPr>
        <w:t>the</w:t>
      </w:r>
      <w:r>
        <w:t xml:space="preserve"> </w:t>
      </w:r>
      <w:r>
        <w:rPr>
          <w:spacing w:val="-1"/>
        </w:rPr>
        <w:t>overarching</w:t>
      </w:r>
      <w:r>
        <w:t xml:space="preserve"> </w:t>
      </w:r>
      <w:r>
        <w:rPr>
          <w:spacing w:val="-1"/>
        </w:rPr>
        <w:t>National Partnership</w:t>
      </w:r>
      <w:r>
        <w:t xml:space="preserve"> </w:t>
      </w:r>
      <w:r>
        <w:rPr>
          <w:spacing w:val="-1"/>
        </w:rPr>
        <w:t>was signed.</w:t>
      </w:r>
    </w:p>
    <w:p w14:paraId="2DEA3F1A" w14:textId="77777777" w:rsidR="00A76F89" w:rsidRDefault="00A76F89" w:rsidP="00A76F89">
      <w:pPr>
        <w:widowControl/>
        <w:spacing w:after="160" w:line="259" w:lineRule="auto"/>
        <w:rPr>
          <w:spacing w:val="-1"/>
        </w:rPr>
        <w:sectPr w:rsidR="00A76F89" w:rsidSect="00776D14">
          <w:type w:val="continuous"/>
          <w:pgSz w:w="16840" w:h="11910" w:orient="landscape"/>
          <w:pgMar w:top="1020" w:right="1100" w:bottom="1020" w:left="280" w:header="720" w:footer="720" w:gutter="0"/>
          <w:cols w:space="720"/>
          <w:docGrid w:linePitch="299"/>
        </w:sectPr>
      </w:pPr>
    </w:p>
    <w:p w14:paraId="0E83891D" w14:textId="77777777" w:rsidR="00A76F89" w:rsidRPr="001D7E6F" w:rsidRDefault="00A76F89" w:rsidP="00A76F89">
      <w:pPr>
        <w:widowControl/>
        <w:spacing w:after="160" w:line="259" w:lineRule="auto"/>
        <w:rPr>
          <w:rFonts w:ascii="Corbel" w:eastAsia="Corbel" w:hAnsi="Corbel"/>
          <w:spacing w:val="-1"/>
          <w:sz w:val="23"/>
          <w:szCs w:val="23"/>
        </w:rPr>
      </w:pPr>
      <w:r>
        <w:rPr>
          <w:spacing w:val="-1"/>
        </w:rPr>
        <w:br w:type="page"/>
      </w:r>
    </w:p>
    <w:p w14:paraId="672FC7A5" w14:textId="77777777" w:rsidR="00A76F89" w:rsidRDefault="00A76F89" w:rsidP="00A76F89">
      <w:pPr>
        <w:pStyle w:val="TableParagraph"/>
        <w:spacing w:before="80"/>
        <w:ind w:left="99"/>
        <w:rPr>
          <w:rFonts w:ascii="Corbel"/>
          <w:b/>
          <w:spacing w:val="-2"/>
        </w:rPr>
        <w:sectPr w:rsidR="00A76F89" w:rsidSect="00776D14">
          <w:type w:val="continuous"/>
          <w:pgSz w:w="16840" w:h="11910" w:orient="landscape"/>
          <w:pgMar w:top="1020" w:right="1100" w:bottom="1020" w:left="280" w:header="720" w:footer="720" w:gutter="0"/>
          <w:cols w:num="2" w:space="720" w:equalWidth="0">
            <w:col w:w="4850" w:space="2373"/>
            <w:col w:w="2647"/>
          </w:cols>
          <w:docGrid w:linePitch="299"/>
        </w:sectPr>
      </w:pPr>
    </w:p>
    <w:tbl>
      <w:tblPr>
        <w:tblW w:w="14554" w:type="dxa"/>
        <w:tblInd w:w="274" w:type="dxa"/>
        <w:tblLayout w:type="fixed"/>
        <w:tblCellMar>
          <w:left w:w="0" w:type="dxa"/>
          <w:right w:w="0" w:type="dxa"/>
        </w:tblCellMar>
        <w:tblLook w:val="01E0" w:firstRow="1" w:lastRow="1" w:firstColumn="1" w:lastColumn="1" w:noHBand="0" w:noVBand="0"/>
      </w:tblPr>
      <w:tblGrid>
        <w:gridCol w:w="3264"/>
        <w:gridCol w:w="7660"/>
        <w:gridCol w:w="1930"/>
        <w:gridCol w:w="984"/>
        <w:gridCol w:w="716"/>
      </w:tblGrid>
      <w:tr w:rsidR="00A76F89" w14:paraId="029C7F51" w14:textId="77777777" w:rsidTr="00A76F89">
        <w:trPr>
          <w:trHeight w:hRule="exact" w:val="846"/>
        </w:trPr>
        <w:tc>
          <w:tcPr>
            <w:tcW w:w="14554" w:type="dxa"/>
            <w:gridSpan w:val="5"/>
            <w:tcBorders>
              <w:top w:val="single" w:sz="8" w:space="0" w:color="4F81BC"/>
              <w:left w:val="single" w:sz="8" w:space="0" w:color="4F81BC"/>
              <w:bottom w:val="single" w:sz="8" w:space="0" w:color="4F81BC"/>
              <w:right w:val="single" w:sz="8" w:space="0" w:color="4F81BC"/>
            </w:tcBorders>
            <w:shd w:val="clear" w:color="auto" w:fill="DBE4F0"/>
          </w:tcPr>
          <w:p w14:paraId="2F0AE1EE" w14:textId="77777777" w:rsidR="00A76F89" w:rsidRDefault="00A76F89" w:rsidP="00743195">
            <w:pPr>
              <w:pStyle w:val="TableParagraph"/>
              <w:spacing w:before="80"/>
              <w:ind w:left="99"/>
              <w:rPr>
                <w:rFonts w:ascii="Corbel"/>
                <w:b/>
                <w:spacing w:val="-2"/>
              </w:rPr>
            </w:pPr>
            <w:r>
              <w:rPr>
                <w:rFonts w:ascii="Corbel"/>
                <w:b/>
                <w:spacing w:val="-2"/>
              </w:rPr>
              <w:lastRenderedPageBreak/>
              <w:t>Tasmanian Wilderness World Heritage Area</w:t>
            </w:r>
          </w:p>
          <w:p w14:paraId="4F8A2AE5" w14:textId="77777777" w:rsidR="00A76F89" w:rsidRDefault="00A76F89" w:rsidP="00743195">
            <w:pPr>
              <w:pStyle w:val="TableParagraph"/>
              <w:spacing w:before="80"/>
              <w:ind w:left="99"/>
              <w:rPr>
                <w:rFonts w:ascii="Corbel" w:eastAsia="Corbel" w:hAnsi="Corbel" w:cs="Corbel"/>
              </w:rPr>
            </w:pPr>
            <w:r>
              <w:rPr>
                <w:rFonts w:ascii="Corbel"/>
                <w:b/>
                <w:spacing w:val="-2"/>
              </w:rPr>
              <w:t>Table</w:t>
            </w:r>
            <w:r>
              <w:rPr>
                <w:rFonts w:ascii="Corbel"/>
                <w:b/>
              </w:rPr>
              <w:t xml:space="preserve"> 3: </w:t>
            </w:r>
            <w:r>
              <w:rPr>
                <w:rFonts w:ascii="Corbel"/>
                <w:b/>
                <w:spacing w:val="-1"/>
              </w:rPr>
              <w:t>Performance</w:t>
            </w:r>
            <w:r>
              <w:rPr>
                <w:rFonts w:ascii="Corbel"/>
                <w:b/>
              </w:rPr>
              <w:t xml:space="preserve"> </w:t>
            </w:r>
            <w:r>
              <w:rPr>
                <w:rFonts w:ascii="Corbel"/>
                <w:b/>
                <w:spacing w:val="-1"/>
              </w:rPr>
              <w:t>requirements, reporting</w:t>
            </w:r>
            <w:r>
              <w:rPr>
                <w:rFonts w:ascii="Corbel"/>
                <w:b/>
              </w:rPr>
              <w:t xml:space="preserve"> </w:t>
            </w:r>
            <w:r>
              <w:rPr>
                <w:rFonts w:ascii="Corbel"/>
                <w:b/>
                <w:spacing w:val="-1"/>
              </w:rPr>
              <w:t>and</w:t>
            </w:r>
            <w:r>
              <w:rPr>
                <w:rFonts w:ascii="Corbel"/>
                <w:b/>
                <w:spacing w:val="-3"/>
              </w:rPr>
              <w:t xml:space="preserve"> </w:t>
            </w:r>
            <w:r>
              <w:rPr>
                <w:rFonts w:ascii="Corbel"/>
                <w:b/>
                <w:spacing w:val="-1"/>
              </w:rPr>
              <w:t>payment summary</w:t>
            </w:r>
          </w:p>
        </w:tc>
      </w:tr>
      <w:tr w:rsidR="00A76F89" w14:paraId="11D3488C" w14:textId="77777777" w:rsidTr="00A76F89">
        <w:trPr>
          <w:trHeight w:hRule="exact" w:val="540"/>
        </w:trPr>
        <w:tc>
          <w:tcPr>
            <w:tcW w:w="3264" w:type="dxa"/>
            <w:tcBorders>
              <w:top w:val="single" w:sz="8" w:space="0" w:color="4F81BC"/>
              <w:left w:val="single" w:sz="8" w:space="0" w:color="4F81BC"/>
              <w:bottom w:val="single" w:sz="8" w:space="0" w:color="4F81BC"/>
              <w:right w:val="single" w:sz="8" w:space="0" w:color="4F81BC"/>
            </w:tcBorders>
            <w:shd w:val="clear" w:color="auto" w:fill="F1F1F1"/>
          </w:tcPr>
          <w:p w14:paraId="48CCFE06" w14:textId="77777777" w:rsidR="00A76F89" w:rsidRDefault="00A76F89" w:rsidP="00743195">
            <w:pPr>
              <w:pStyle w:val="TableParagraph"/>
              <w:spacing w:before="77"/>
              <w:ind w:left="99"/>
              <w:rPr>
                <w:rFonts w:ascii="Corbel" w:eastAsia="Corbel" w:hAnsi="Corbel" w:cs="Corbel"/>
              </w:rPr>
            </w:pPr>
            <w:r>
              <w:rPr>
                <w:rFonts w:ascii="Corbel"/>
                <w:b/>
                <w:spacing w:val="-1"/>
              </w:rPr>
              <w:t>Output</w:t>
            </w:r>
          </w:p>
          <w:p w14:paraId="7B39FD7A" w14:textId="77777777" w:rsidR="00A76F89" w:rsidRDefault="00A76F89" w:rsidP="00743195">
            <w:pPr>
              <w:pStyle w:val="TableParagraph"/>
              <w:spacing w:before="2"/>
              <w:ind w:left="99" w:right="355"/>
              <w:rPr>
                <w:rFonts w:ascii="Corbel" w:eastAsia="Corbel" w:hAnsi="Corbel" w:cs="Corbel"/>
                <w:sz w:val="18"/>
                <w:szCs w:val="18"/>
              </w:rPr>
            </w:pPr>
          </w:p>
        </w:tc>
        <w:tc>
          <w:tcPr>
            <w:tcW w:w="7660" w:type="dxa"/>
            <w:tcBorders>
              <w:top w:val="single" w:sz="8" w:space="0" w:color="4F81BC"/>
              <w:left w:val="single" w:sz="8" w:space="0" w:color="4F81BC"/>
              <w:bottom w:val="single" w:sz="8" w:space="0" w:color="4F81BC"/>
              <w:right w:val="single" w:sz="8" w:space="0" w:color="4F81BC"/>
            </w:tcBorders>
            <w:shd w:val="clear" w:color="auto" w:fill="F1F1F1"/>
          </w:tcPr>
          <w:p w14:paraId="7ABE253B" w14:textId="77777777" w:rsidR="00A76F89" w:rsidRDefault="00A76F89" w:rsidP="00743195">
            <w:pPr>
              <w:pStyle w:val="TableParagraph"/>
              <w:spacing w:before="80"/>
              <w:ind w:left="99"/>
              <w:rPr>
                <w:rFonts w:ascii="Corbel" w:eastAsia="Corbel" w:hAnsi="Corbel" w:cs="Corbel"/>
              </w:rPr>
            </w:pPr>
            <w:r>
              <w:rPr>
                <w:rFonts w:ascii="Corbel"/>
                <w:b/>
                <w:spacing w:val="-1"/>
              </w:rPr>
              <w:t>Performance</w:t>
            </w:r>
            <w:r>
              <w:rPr>
                <w:rFonts w:ascii="Corbel"/>
                <w:b/>
              </w:rPr>
              <w:t xml:space="preserve"> </w:t>
            </w:r>
            <w:r>
              <w:rPr>
                <w:rFonts w:asci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6BA748A2" w14:textId="77777777" w:rsidR="00A76F89" w:rsidRDefault="00A76F89" w:rsidP="00743195">
            <w:pPr>
              <w:pStyle w:val="TableParagraph"/>
              <w:spacing w:before="80"/>
              <w:ind w:left="97"/>
              <w:rPr>
                <w:rFonts w:ascii="Corbel" w:eastAsia="Corbel" w:hAnsi="Corbel" w:cs="Corbel"/>
              </w:rPr>
            </w:pPr>
            <w:r>
              <w:rPr>
                <w:rFonts w:ascii="Corbel"/>
                <w:b/>
              </w:rPr>
              <w:t>Report</w:t>
            </w:r>
            <w:r>
              <w:rPr>
                <w:rFonts w:ascii="Corbel"/>
                <w:b/>
                <w:spacing w:val="-3"/>
              </w:rPr>
              <w:t xml:space="preserve"> </w:t>
            </w:r>
            <w:r>
              <w:rPr>
                <w:rFonts w:ascii="Corbel"/>
                <w:b/>
                <w:spacing w:val="-1"/>
              </w:rPr>
              <w:t>due</w:t>
            </w:r>
          </w:p>
        </w:tc>
        <w:tc>
          <w:tcPr>
            <w:tcW w:w="984" w:type="dxa"/>
            <w:tcBorders>
              <w:top w:val="single" w:sz="8" w:space="0" w:color="4F81BC"/>
              <w:left w:val="single" w:sz="8" w:space="0" w:color="4F81BC"/>
              <w:bottom w:val="single" w:sz="8" w:space="0" w:color="4F81BC"/>
              <w:right w:val="nil"/>
            </w:tcBorders>
            <w:shd w:val="clear" w:color="auto" w:fill="F1F1F1"/>
          </w:tcPr>
          <w:p w14:paraId="0B9A66F7" w14:textId="77777777" w:rsidR="00A76F89" w:rsidRDefault="00A76F89" w:rsidP="00743195">
            <w:pPr>
              <w:pStyle w:val="TableParagraph"/>
              <w:spacing w:before="80"/>
              <w:ind w:left="97"/>
              <w:rPr>
                <w:rFonts w:ascii="Corbel" w:eastAsia="Corbel" w:hAnsi="Corbel" w:cs="Corbel"/>
              </w:rPr>
            </w:pPr>
            <w:r>
              <w:rPr>
                <w:rFonts w:ascii="Corbel"/>
                <w:b/>
                <w:spacing w:val="-1"/>
              </w:rPr>
              <w:t>Payment</w:t>
            </w:r>
          </w:p>
        </w:tc>
        <w:tc>
          <w:tcPr>
            <w:tcW w:w="716" w:type="dxa"/>
            <w:tcBorders>
              <w:top w:val="single" w:sz="8" w:space="0" w:color="4F81BC"/>
              <w:left w:val="nil"/>
              <w:bottom w:val="single" w:sz="8" w:space="0" w:color="4F81BC"/>
              <w:right w:val="single" w:sz="8" w:space="0" w:color="4F81BC"/>
            </w:tcBorders>
            <w:shd w:val="clear" w:color="auto" w:fill="F1F1F1"/>
          </w:tcPr>
          <w:p w14:paraId="3D6CCBCD" w14:textId="77777777" w:rsidR="00A76F89" w:rsidRDefault="00A76F89" w:rsidP="00743195"/>
        </w:tc>
      </w:tr>
      <w:tr w:rsidR="00A76F89" w14:paraId="18EFCE53" w14:textId="77777777" w:rsidTr="00A76F89">
        <w:trPr>
          <w:trHeight w:hRule="exact" w:val="1412"/>
        </w:trPr>
        <w:tc>
          <w:tcPr>
            <w:tcW w:w="3264" w:type="dxa"/>
            <w:vMerge w:val="restart"/>
            <w:tcBorders>
              <w:top w:val="single" w:sz="8" w:space="0" w:color="4F81BC"/>
              <w:left w:val="single" w:sz="8" w:space="0" w:color="4F81BC"/>
              <w:right w:val="single" w:sz="8" w:space="0" w:color="4F81BC"/>
            </w:tcBorders>
          </w:tcPr>
          <w:p w14:paraId="7192EADD" w14:textId="77777777" w:rsidR="00A76F89" w:rsidRDefault="00A76F89" w:rsidP="00743195">
            <w:pPr>
              <w:ind w:left="57"/>
            </w:pPr>
            <w:r>
              <w:t>Assist in addressing critical threats such as invasive species, and changed fire regimes, to conserve and restore the biodiversity of the property; and</w:t>
            </w:r>
          </w:p>
          <w:p w14:paraId="2C490F7B" w14:textId="77777777" w:rsidR="00A76F89" w:rsidRDefault="00A76F89" w:rsidP="00743195">
            <w:pPr>
              <w:ind w:left="57"/>
            </w:pPr>
          </w:p>
          <w:p w14:paraId="09E3AA71" w14:textId="77777777" w:rsidR="00A76F89" w:rsidRDefault="00A76F89" w:rsidP="00743195">
            <w:pPr>
              <w:ind w:left="57"/>
            </w:pPr>
            <w:r>
              <w:t>Effectively manage and protect the World Heritage natural and cultural values which are ancillary and crucial to conserving and restoring natural values; and</w:t>
            </w:r>
          </w:p>
          <w:p w14:paraId="7E0E72D6" w14:textId="77777777" w:rsidR="00A76F89" w:rsidRDefault="00A76F89" w:rsidP="00743195">
            <w:pPr>
              <w:ind w:left="57"/>
            </w:pPr>
          </w:p>
          <w:p w14:paraId="0B586804" w14:textId="77777777" w:rsidR="00A76F89" w:rsidRDefault="00A76F89" w:rsidP="00743195">
            <w:pPr>
              <w:ind w:left="57"/>
            </w:pPr>
            <w:r>
              <w:t>Develop and implement a joint management arrangement that ensures the strategies and actions for identification, protection, conservation and presentation of the World Heritage values of the Tasmanian Wilderness World Heritage Area are developed in partnership with Tasmanian Aboriginal people.</w:t>
            </w:r>
          </w:p>
        </w:tc>
        <w:tc>
          <w:tcPr>
            <w:tcW w:w="7660" w:type="dxa"/>
            <w:tcBorders>
              <w:top w:val="single" w:sz="8" w:space="0" w:color="4F81BC"/>
              <w:left w:val="single" w:sz="8" w:space="0" w:color="4F81BC"/>
              <w:bottom w:val="single" w:sz="8" w:space="0" w:color="4F81BC"/>
              <w:right w:val="single" w:sz="8" w:space="0" w:color="4F81BC"/>
            </w:tcBorders>
          </w:tcPr>
          <w:p w14:paraId="599B270F" w14:textId="77777777" w:rsidR="00A76F89" w:rsidRDefault="00A76F89" w:rsidP="00743195">
            <w:pPr>
              <w:spacing w:after="120"/>
            </w:pPr>
            <w:r>
              <w:t>Completion of scheduled stages/deliverables in accordance with the agreed five year Business Strategy and the 2020-21 Annual Business Plan.</w:t>
            </w:r>
          </w:p>
          <w:p w14:paraId="303660D6" w14:textId="77777777" w:rsidR="00A76F89" w:rsidRDefault="00A76F89" w:rsidP="00743195">
            <w:pPr>
              <w:spacing w:after="120"/>
            </w:pPr>
            <w:r>
              <w:t>Review and update the five year Business Strategy.</w:t>
            </w:r>
          </w:p>
          <w:p w14:paraId="312DCB48" w14:textId="77777777" w:rsidR="00A76F89" w:rsidRDefault="00A76F89" w:rsidP="00743195">
            <w:pPr>
              <w:spacing w:after="120"/>
            </w:pPr>
            <w:r>
              <w:t>Agree to 2021-22 Annual Business Plan.</w:t>
            </w:r>
          </w:p>
          <w:p w14:paraId="44DC6551" w14:textId="77777777" w:rsidR="00A76F89" w:rsidRDefault="00A76F89" w:rsidP="00743195"/>
        </w:tc>
        <w:tc>
          <w:tcPr>
            <w:tcW w:w="1930" w:type="dxa"/>
            <w:tcBorders>
              <w:top w:val="single" w:sz="8" w:space="0" w:color="4F81BC"/>
              <w:left w:val="single" w:sz="8" w:space="0" w:color="4F81BC"/>
              <w:bottom w:val="single" w:sz="8" w:space="0" w:color="4F81BC"/>
              <w:right w:val="single" w:sz="8" w:space="0" w:color="4F81BC"/>
            </w:tcBorders>
          </w:tcPr>
          <w:p w14:paraId="5627BE4C"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30/05/2021</w:t>
            </w:r>
          </w:p>
        </w:tc>
        <w:tc>
          <w:tcPr>
            <w:tcW w:w="984" w:type="dxa"/>
            <w:tcBorders>
              <w:top w:val="single" w:sz="8" w:space="0" w:color="4F81BC"/>
              <w:left w:val="single" w:sz="8" w:space="0" w:color="4F81BC"/>
              <w:bottom w:val="single" w:sz="8" w:space="0" w:color="4F81BC"/>
              <w:right w:val="nil"/>
            </w:tcBorders>
          </w:tcPr>
          <w:p w14:paraId="4DBC5CB3"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4E3D18DE" w14:textId="77777777" w:rsidR="00A76F89" w:rsidRDefault="00A76F89" w:rsidP="00743195">
            <w:pPr>
              <w:pStyle w:val="TableParagraph"/>
              <w:spacing w:before="60"/>
              <w:ind w:left="11"/>
              <w:rPr>
                <w:rFonts w:ascii="Corbel" w:eastAsia="Corbel" w:hAnsi="Corbel" w:cs="Corbel"/>
                <w:sz w:val="20"/>
                <w:szCs w:val="20"/>
              </w:rPr>
            </w:pPr>
            <w:r>
              <w:rPr>
                <w:rFonts w:ascii="Corbel"/>
                <w:sz w:val="20"/>
              </w:rPr>
              <w:t>$5.1m</w:t>
            </w:r>
          </w:p>
        </w:tc>
      </w:tr>
      <w:tr w:rsidR="00A76F89" w14:paraId="46F4DA89" w14:textId="77777777" w:rsidTr="00A76F89">
        <w:trPr>
          <w:trHeight w:hRule="exact" w:val="1575"/>
        </w:trPr>
        <w:tc>
          <w:tcPr>
            <w:tcW w:w="3264" w:type="dxa"/>
            <w:vMerge/>
            <w:tcBorders>
              <w:left w:val="single" w:sz="8" w:space="0" w:color="4F81BC"/>
              <w:right w:val="single" w:sz="8" w:space="0" w:color="4F81BC"/>
            </w:tcBorders>
          </w:tcPr>
          <w:p w14:paraId="42CAF92E" w14:textId="77777777" w:rsidR="00A76F89" w:rsidRDefault="00A76F89" w:rsidP="00743195"/>
        </w:tc>
        <w:tc>
          <w:tcPr>
            <w:tcW w:w="7660" w:type="dxa"/>
            <w:tcBorders>
              <w:top w:val="single" w:sz="8" w:space="0" w:color="4F81BC"/>
              <w:left w:val="single" w:sz="8" w:space="0" w:color="4F81BC"/>
              <w:bottom w:val="single" w:sz="8" w:space="0" w:color="4F81BC"/>
              <w:right w:val="single" w:sz="8" w:space="0" w:color="4F81BC"/>
            </w:tcBorders>
          </w:tcPr>
          <w:p w14:paraId="7FC627EF" w14:textId="77777777" w:rsidR="00A76F89" w:rsidRDefault="00A76F89" w:rsidP="00743195">
            <w:pPr>
              <w:spacing w:after="120"/>
            </w:pPr>
            <w:r>
              <w:t xml:space="preserve">Completion of scheduled stages/deliverables in accordance with the agreed five year Business Strategy and the 2021-22 Annual Business Plan. </w:t>
            </w:r>
          </w:p>
          <w:p w14:paraId="6FF6EDF0" w14:textId="77777777" w:rsidR="00A76F89" w:rsidRDefault="00A76F89" w:rsidP="00743195">
            <w:pPr>
              <w:spacing w:after="120"/>
            </w:pPr>
            <w:r>
              <w:t>Review and update the five year Business Strategy.</w:t>
            </w:r>
          </w:p>
          <w:p w14:paraId="6F13029A" w14:textId="77777777" w:rsidR="00A76F89" w:rsidRDefault="00A76F89" w:rsidP="00743195">
            <w:r>
              <w:t>Agree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4757B5DF"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30/05/2022</w:t>
            </w:r>
          </w:p>
        </w:tc>
        <w:tc>
          <w:tcPr>
            <w:tcW w:w="984" w:type="dxa"/>
            <w:tcBorders>
              <w:top w:val="single" w:sz="8" w:space="0" w:color="4F81BC"/>
              <w:left w:val="single" w:sz="8" w:space="0" w:color="4F81BC"/>
              <w:bottom w:val="single" w:sz="8" w:space="0" w:color="4F81BC"/>
              <w:right w:val="nil"/>
            </w:tcBorders>
          </w:tcPr>
          <w:p w14:paraId="0AE90375"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28365202" w14:textId="77777777" w:rsidR="00A76F89" w:rsidRPr="006E5B1D" w:rsidRDefault="00A76F89" w:rsidP="00743195">
            <w:pPr>
              <w:pStyle w:val="TableParagraph"/>
              <w:spacing w:before="60"/>
              <w:ind w:left="11"/>
              <w:rPr>
                <w:rFonts w:ascii="Corbel"/>
                <w:sz w:val="20"/>
              </w:rPr>
            </w:pPr>
            <w:r>
              <w:rPr>
                <w:rFonts w:ascii="Corbel"/>
                <w:sz w:val="20"/>
              </w:rPr>
              <w:t>$5.1m</w:t>
            </w:r>
          </w:p>
        </w:tc>
      </w:tr>
      <w:tr w:rsidR="00A76F89" w14:paraId="0FC410E9" w14:textId="77777777" w:rsidTr="00A76F89">
        <w:trPr>
          <w:trHeight w:hRule="exact" w:val="3180"/>
        </w:trPr>
        <w:tc>
          <w:tcPr>
            <w:tcW w:w="3264" w:type="dxa"/>
            <w:vMerge/>
            <w:tcBorders>
              <w:left w:val="single" w:sz="8" w:space="0" w:color="4F81BC"/>
              <w:bottom w:val="single" w:sz="8" w:space="0" w:color="4F81BC"/>
              <w:right w:val="single" w:sz="8" w:space="0" w:color="4F81BC"/>
            </w:tcBorders>
          </w:tcPr>
          <w:p w14:paraId="3A70A25F" w14:textId="77777777" w:rsidR="00A76F89" w:rsidRDefault="00A76F89" w:rsidP="00743195"/>
        </w:tc>
        <w:tc>
          <w:tcPr>
            <w:tcW w:w="7660" w:type="dxa"/>
            <w:tcBorders>
              <w:top w:val="single" w:sz="8" w:space="0" w:color="4F81BC"/>
              <w:left w:val="single" w:sz="8" w:space="0" w:color="4F81BC"/>
              <w:bottom w:val="single" w:sz="8" w:space="0" w:color="4F81BC"/>
              <w:right w:val="single" w:sz="8" w:space="0" w:color="4F81BC"/>
            </w:tcBorders>
          </w:tcPr>
          <w:p w14:paraId="0E11DFDF" w14:textId="77777777" w:rsidR="00A76F89" w:rsidRDefault="00A76F89" w:rsidP="00743195">
            <w:pPr>
              <w:spacing w:after="120"/>
            </w:pPr>
            <w:r>
              <w:t xml:space="preserve">Completion of scheduled stages/deliverables in accordance with the agreed five year Business Strategy and the 2022/23 Annual Business Plan. </w:t>
            </w:r>
          </w:p>
          <w:p w14:paraId="5EC61AD1" w14:textId="77777777" w:rsidR="00A76F89" w:rsidRDefault="00A76F89" w:rsidP="00743195">
            <w:pPr>
              <w:spacing w:after="120"/>
            </w:pPr>
            <w:r>
              <w:t>Review and update the five year Business Strategy.</w:t>
            </w:r>
          </w:p>
        </w:tc>
        <w:tc>
          <w:tcPr>
            <w:tcW w:w="1930" w:type="dxa"/>
            <w:tcBorders>
              <w:top w:val="single" w:sz="8" w:space="0" w:color="4F81BC"/>
              <w:left w:val="single" w:sz="8" w:space="0" w:color="4F81BC"/>
              <w:bottom w:val="single" w:sz="8" w:space="0" w:color="4F81BC"/>
              <w:right w:val="single" w:sz="8" w:space="0" w:color="4F81BC"/>
            </w:tcBorders>
          </w:tcPr>
          <w:p w14:paraId="70FFB597" w14:textId="77777777" w:rsidR="00A76F89" w:rsidRDefault="00A76F89" w:rsidP="00743195">
            <w:pPr>
              <w:pStyle w:val="TableParagraph"/>
              <w:spacing w:before="60"/>
              <w:ind w:left="97"/>
              <w:rPr>
                <w:rFonts w:ascii="Corbel" w:eastAsia="Corbel" w:hAnsi="Corbel" w:cs="Corbel"/>
                <w:sz w:val="20"/>
                <w:szCs w:val="20"/>
              </w:rPr>
            </w:pPr>
            <w:r>
              <w:rPr>
                <w:rFonts w:ascii="Corbel"/>
                <w:spacing w:val="-1"/>
                <w:sz w:val="20"/>
              </w:rPr>
              <w:t>30/05/2023</w:t>
            </w:r>
          </w:p>
        </w:tc>
        <w:tc>
          <w:tcPr>
            <w:tcW w:w="984" w:type="dxa"/>
            <w:tcBorders>
              <w:top w:val="single" w:sz="8" w:space="0" w:color="4F81BC"/>
              <w:left w:val="single" w:sz="8" w:space="0" w:color="4F81BC"/>
              <w:bottom w:val="single" w:sz="8" w:space="0" w:color="4F81BC"/>
              <w:right w:val="nil"/>
            </w:tcBorders>
          </w:tcPr>
          <w:p w14:paraId="1CE650C0" w14:textId="77777777" w:rsidR="00A76F89" w:rsidRDefault="00A76F89" w:rsidP="00743195"/>
        </w:tc>
        <w:tc>
          <w:tcPr>
            <w:tcW w:w="716" w:type="dxa"/>
            <w:tcBorders>
              <w:top w:val="single" w:sz="8" w:space="0" w:color="4F81BC"/>
              <w:left w:val="nil"/>
              <w:bottom w:val="single" w:sz="8" w:space="0" w:color="4F81BC"/>
              <w:right w:val="single" w:sz="8" w:space="0" w:color="4F81BC"/>
            </w:tcBorders>
          </w:tcPr>
          <w:p w14:paraId="4AB4A8FF" w14:textId="77777777" w:rsidR="00A76F89" w:rsidRDefault="00A76F89" w:rsidP="00743195">
            <w:pPr>
              <w:pStyle w:val="TableParagraph"/>
              <w:spacing w:before="60"/>
              <w:ind w:left="11"/>
              <w:rPr>
                <w:rFonts w:ascii="Corbel" w:eastAsia="Corbel" w:hAnsi="Corbel" w:cs="Corbel"/>
                <w:sz w:val="20"/>
                <w:szCs w:val="20"/>
              </w:rPr>
            </w:pPr>
            <w:r>
              <w:rPr>
                <w:rFonts w:ascii="Corbel"/>
                <w:sz w:val="20"/>
              </w:rPr>
              <w:t>$5.1m</w:t>
            </w:r>
          </w:p>
        </w:tc>
      </w:tr>
    </w:tbl>
    <w:p w14:paraId="6FC97F0D" w14:textId="77777777" w:rsidR="00F848E2" w:rsidRDefault="00F848E2" w:rsidP="00A76F89">
      <w:pPr>
        <w:spacing w:before="4"/>
      </w:pPr>
    </w:p>
    <w:sectPr w:rsidR="00F848E2" w:rsidSect="00A76F89">
      <w:headerReference w:type="default" r:id="rId13"/>
      <w:pgSz w:w="16840" w:h="11910" w:orient="landscape"/>
      <w:pgMar w:top="1020" w:right="140" w:bottom="1020" w:left="880" w:header="720" w:footer="720" w:gutter="0"/>
      <w:cols w:space="23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E201" w14:textId="77777777" w:rsidR="00A76F89" w:rsidRDefault="00A76F89" w:rsidP="00A76F89">
      <w:r>
        <w:separator/>
      </w:r>
    </w:p>
  </w:endnote>
  <w:endnote w:type="continuationSeparator" w:id="0">
    <w:p w14:paraId="051F1AFB" w14:textId="77777777" w:rsidR="00A76F89" w:rsidRDefault="00A76F89" w:rsidP="00A7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F38A" w14:textId="77777777" w:rsidR="00A76F89" w:rsidRDefault="00A76F89" w:rsidP="00A76F89">
      <w:r>
        <w:separator/>
      </w:r>
    </w:p>
  </w:footnote>
  <w:footnote w:type="continuationSeparator" w:id="0">
    <w:p w14:paraId="4F7442D9" w14:textId="77777777" w:rsidR="00A76F89" w:rsidRDefault="00A76F89" w:rsidP="00A7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0AE4" w14:textId="77777777" w:rsidR="00C363D4" w:rsidRDefault="0049535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B3"/>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1274"/>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03F5E"/>
    <w:multiLevelType w:val="hybridMultilevel"/>
    <w:tmpl w:val="3182A2C2"/>
    <w:lvl w:ilvl="0" w:tplc="8774DC8A">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A6350"/>
    <w:multiLevelType w:val="hybridMultilevel"/>
    <w:tmpl w:val="DBAAC236"/>
    <w:lvl w:ilvl="0" w:tplc="0682EC1C">
      <w:start w:val="1"/>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25F7E"/>
    <w:multiLevelType w:val="hybridMultilevel"/>
    <w:tmpl w:val="76FC28A2"/>
    <w:lvl w:ilvl="0" w:tplc="3EC09768">
      <w:numFmt w:val="bullet"/>
      <w:lvlText w:val=""/>
      <w:lvlJc w:val="left"/>
      <w:pPr>
        <w:ind w:left="829" w:hanging="360"/>
      </w:pPr>
      <w:rPr>
        <w:rFonts w:ascii="Symbol" w:eastAsia="Corbel" w:hAnsi="Symbol" w:cs="Corbe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2DB4062F"/>
    <w:multiLevelType w:val="hybridMultilevel"/>
    <w:tmpl w:val="BC1877C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63653"/>
    <w:multiLevelType w:val="hybridMultilevel"/>
    <w:tmpl w:val="6082B35C"/>
    <w:lvl w:ilvl="0" w:tplc="6B8435B0">
      <w:start w:val="1"/>
      <w:numFmt w:val="lowerLetter"/>
      <w:lvlText w:val="(%1)"/>
      <w:lvlJc w:val="left"/>
      <w:pPr>
        <w:ind w:left="720" w:hanging="360"/>
      </w:pPr>
      <w:rPr>
        <w:rFonts w:ascii="Corbel" w:eastAsia="Times New Roman" w:hAnsi="Corbe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F6263"/>
    <w:multiLevelType w:val="hybridMultilevel"/>
    <w:tmpl w:val="9A0A1648"/>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F33BAA"/>
    <w:multiLevelType w:val="hybridMultilevel"/>
    <w:tmpl w:val="A7667244"/>
    <w:lvl w:ilvl="0" w:tplc="0C09000F">
      <w:start w:val="1"/>
      <w:numFmt w:val="decimal"/>
      <w:lvlText w:val="%1."/>
      <w:lvlJc w:val="left"/>
      <w:pPr>
        <w:ind w:left="720" w:hanging="360"/>
      </w:pPr>
      <w:rPr>
        <w:rFonts w:hint="default"/>
      </w:rPr>
    </w:lvl>
    <w:lvl w:ilvl="1" w:tplc="149C10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F007B3B"/>
    <w:multiLevelType w:val="hybridMultilevel"/>
    <w:tmpl w:val="97D4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E2B4C"/>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69CD1ECF"/>
    <w:multiLevelType w:val="hybridMultilevel"/>
    <w:tmpl w:val="A9EE83D6"/>
    <w:lvl w:ilvl="0" w:tplc="CBF28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223DE4"/>
    <w:multiLevelType w:val="hybridMultilevel"/>
    <w:tmpl w:val="8774F112"/>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7D762E"/>
    <w:multiLevelType w:val="hybridMultilevel"/>
    <w:tmpl w:val="5AE46984"/>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22F4D"/>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207EB"/>
    <w:multiLevelType w:val="hybridMultilevel"/>
    <w:tmpl w:val="C09CD67E"/>
    <w:lvl w:ilvl="0" w:tplc="149C10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825A1"/>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6"/>
  </w:num>
  <w:num w:numId="5">
    <w:abstractNumId w:val="18"/>
  </w:num>
  <w:num w:numId="6">
    <w:abstractNumId w:val="9"/>
  </w:num>
  <w:num w:numId="7">
    <w:abstractNumId w:val="28"/>
  </w:num>
  <w:num w:numId="8">
    <w:abstractNumId w:val="1"/>
  </w:num>
  <w:num w:numId="9">
    <w:abstractNumId w:val="3"/>
  </w:num>
  <w:num w:numId="10">
    <w:abstractNumId w:val="26"/>
  </w:num>
  <w:num w:numId="11">
    <w:abstractNumId w:val="0"/>
  </w:num>
  <w:num w:numId="12">
    <w:abstractNumId w:val="19"/>
  </w:num>
  <w:num w:numId="13">
    <w:abstractNumId w:val="5"/>
  </w:num>
  <w:num w:numId="14">
    <w:abstractNumId w:val="23"/>
  </w:num>
  <w:num w:numId="15">
    <w:abstractNumId w:val="25"/>
  </w:num>
  <w:num w:numId="16">
    <w:abstractNumId w:val="11"/>
  </w:num>
  <w:num w:numId="17">
    <w:abstractNumId w:val="21"/>
  </w:num>
  <w:num w:numId="18">
    <w:abstractNumId w:val="17"/>
  </w:num>
  <w:num w:numId="19">
    <w:abstractNumId w:val="12"/>
  </w:num>
  <w:num w:numId="20">
    <w:abstractNumId w:val="14"/>
  </w:num>
  <w:num w:numId="21">
    <w:abstractNumId w:val="27"/>
  </w:num>
  <w:num w:numId="22">
    <w:abstractNumId w:val="4"/>
  </w:num>
  <w:num w:numId="23">
    <w:abstractNumId w:val="2"/>
  </w:num>
  <w:num w:numId="24">
    <w:abstractNumId w:val="10"/>
  </w:num>
  <w:num w:numId="25">
    <w:abstractNumId w:val="20"/>
  </w:num>
  <w:num w:numId="26">
    <w:abstractNumId w:val="7"/>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89"/>
    <w:rsid w:val="00495353"/>
    <w:rsid w:val="00A76F89"/>
    <w:rsid w:val="00B302A6"/>
    <w:rsid w:val="00F84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EFE"/>
  <w15:chartTrackingRefBased/>
  <w15:docId w15:val="{E7F375F6-3AF7-4FDF-BE77-90995653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6F89"/>
    <w:pPr>
      <w:widowControl w:val="0"/>
      <w:spacing w:after="0" w:line="240" w:lineRule="auto"/>
    </w:pPr>
    <w:rPr>
      <w:lang w:val="en-US"/>
    </w:rPr>
  </w:style>
  <w:style w:type="paragraph" w:styleId="Heading1">
    <w:name w:val="heading 1"/>
    <w:basedOn w:val="Normal"/>
    <w:next w:val="Normal"/>
    <w:link w:val="Heading1Char"/>
    <w:uiPriority w:val="9"/>
    <w:qFormat/>
    <w:rsid w:val="00A76F89"/>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A76F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76F89"/>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A76F89"/>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89"/>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semiHidden/>
    <w:rsid w:val="00A76F89"/>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semiHidden/>
    <w:rsid w:val="00A76F89"/>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uiPriority w:val="9"/>
    <w:rsid w:val="00A76F89"/>
    <w:rPr>
      <w:rFonts w:ascii="Corbel" w:eastAsia="Times New Roman" w:hAnsi="Corbel" w:cs="Arial"/>
      <w:color w:val="833C0B" w:themeColor="accent2" w:themeShade="80"/>
      <w:sz w:val="32"/>
      <w:szCs w:val="32"/>
      <w:lang w:eastAsia="en-AU"/>
    </w:rPr>
  </w:style>
  <w:style w:type="paragraph" w:styleId="BodyText">
    <w:name w:val="Body Text"/>
    <w:basedOn w:val="Normal"/>
    <w:link w:val="BodyTextChar"/>
    <w:uiPriority w:val="1"/>
    <w:qFormat/>
    <w:rsid w:val="00A76F89"/>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A76F89"/>
    <w:rPr>
      <w:rFonts w:ascii="Corbel" w:eastAsia="Corbel" w:hAnsi="Corbel"/>
      <w:sz w:val="23"/>
      <w:szCs w:val="23"/>
      <w:lang w:val="en-US"/>
    </w:rPr>
  </w:style>
  <w:style w:type="paragraph" w:customStyle="1" w:styleId="TableParagraph">
    <w:name w:val="Table Paragraph"/>
    <w:basedOn w:val="Normal"/>
    <w:uiPriority w:val="1"/>
    <w:qFormat/>
    <w:rsid w:val="00A76F89"/>
  </w:style>
  <w:style w:type="paragraph" w:styleId="Footer">
    <w:name w:val="footer"/>
    <w:basedOn w:val="Normal"/>
    <w:link w:val="FooterChar"/>
    <w:uiPriority w:val="99"/>
    <w:unhideWhenUsed/>
    <w:rsid w:val="00A76F89"/>
    <w:pPr>
      <w:tabs>
        <w:tab w:val="center" w:pos="4513"/>
        <w:tab w:val="right" w:pos="9026"/>
      </w:tabs>
    </w:pPr>
  </w:style>
  <w:style w:type="character" w:customStyle="1" w:styleId="FooterChar">
    <w:name w:val="Footer Char"/>
    <w:basedOn w:val="DefaultParagraphFont"/>
    <w:link w:val="Footer"/>
    <w:uiPriority w:val="99"/>
    <w:rsid w:val="00A76F89"/>
    <w:rPr>
      <w:lang w:val="en-US"/>
    </w:rPr>
  </w:style>
  <w:style w:type="character" w:styleId="CommentReference">
    <w:name w:val="annotation reference"/>
    <w:basedOn w:val="DefaultParagraphFont"/>
    <w:uiPriority w:val="99"/>
    <w:semiHidden/>
    <w:unhideWhenUsed/>
    <w:rsid w:val="00A76F89"/>
    <w:rPr>
      <w:sz w:val="16"/>
      <w:szCs w:val="16"/>
    </w:rPr>
  </w:style>
  <w:style w:type="paragraph" w:styleId="CommentText">
    <w:name w:val="annotation text"/>
    <w:basedOn w:val="Normal"/>
    <w:link w:val="CommentTextChar"/>
    <w:uiPriority w:val="99"/>
    <w:semiHidden/>
    <w:unhideWhenUsed/>
    <w:rsid w:val="00A76F89"/>
    <w:rPr>
      <w:sz w:val="20"/>
      <w:szCs w:val="20"/>
    </w:rPr>
  </w:style>
  <w:style w:type="character" w:customStyle="1" w:styleId="CommentTextChar">
    <w:name w:val="Comment Text Char"/>
    <w:basedOn w:val="DefaultParagraphFont"/>
    <w:link w:val="CommentText"/>
    <w:uiPriority w:val="99"/>
    <w:semiHidden/>
    <w:rsid w:val="00A76F89"/>
    <w:rPr>
      <w:sz w:val="20"/>
      <w:szCs w:val="20"/>
      <w:lang w:val="en-US"/>
    </w:rPr>
  </w:style>
  <w:style w:type="paragraph" w:styleId="BalloonText">
    <w:name w:val="Balloon Text"/>
    <w:basedOn w:val="Normal"/>
    <w:link w:val="BalloonTextChar"/>
    <w:uiPriority w:val="99"/>
    <w:semiHidden/>
    <w:unhideWhenUsed/>
    <w:rsid w:val="00A76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89"/>
    <w:rPr>
      <w:rFonts w:ascii="Segoe UI" w:hAnsi="Segoe UI" w:cs="Segoe UI"/>
      <w:sz w:val="18"/>
      <w:szCs w:val="18"/>
      <w:lang w:val="en-US"/>
    </w:rPr>
  </w:style>
  <w:style w:type="paragraph" w:customStyle="1" w:styleId="FooterEven">
    <w:name w:val="Footer Even"/>
    <w:basedOn w:val="Footer"/>
    <w:rsid w:val="00A76F89"/>
    <w:pPr>
      <w:widowControl/>
      <w:tabs>
        <w:tab w:val="clear" w:pos="4513"/>
        <w:tab w:val="clear" w:pos="9026"/>
      </w:tabs>
    </w:pPr>
    <w:rPr>
      <w:rFonts w:ascii="Corbel" w:eastAsia="Times New Roman" w:hAnsi="Corbel" w:cs="Times New Roman"/>
      <w:color w:val="3D4B67"/>
      <w:sz w:val="18"/>
      <w:szCs w:val="20"/>
      <w:lang w:val="en-AU" w:eastAsia="en-AU"/>
    </w:rPr>
  </w:style>
  <w:style w:type="paragraph" w:styleId="Header">
    <w:name w:val="header"/>
    <w:basedOn w:val="Normal"/>
    <w:link w:val="HeaderChar"/>
    <w:uiPriority w:val="99"/>
    <w:rsid w:val="00A76F89"/>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A76F89"/>
    <w:rPr>
      <w:rFonts w:ascii="Corbel" w:eastAsia="Times New Roman" w:hAnsi="Corbel" w:cs="Times New Roman"/>
      <w:color w:val="3D4B67"/>
      <w:sz w:val="18"/>
      <w:szCs w:val="20"/>
      <w:lang w:eastAsia="en-AU"/>
    </w:rPr>
  </w:style>
  <w:style w:type="paragraph" w:customStyle="1" w:styleId="HeaderOdd">
    <w:name w:val="Header Odd"/>
    <w:basedOn w:val="Header"/>
    <w:rsid w:val="00A76F89"/>
    <w:pPr>
      <w:jc w:val="right"/>
    </w:pPr>
  </w:style>
  <w:style w:type="paragraph" w:customStyle="1" w:styleId="ScheduleStartNnumber">
    <w:name w:val="ScheduleStartNnumber"/>
    <w:rsid w:val="00A76F89"/>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A76F8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A76F8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A76F8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A76F89"/>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A76F89"/>
    <w:pPr>
      <w:widowControl/>
      <w:numPr>
        <w:ilvl w:val="1"/>
        <w:numId w:val="2"/>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A76F89"/>
    <w:rPr>
      <w:rFonts w:ascii="Corbel" w:eastAsia="Times New Roman" w:hAnsi="Corbel" w:cs="Times New Roman"/>
      <w:color w:val="000000"/>
      <w:sz w:val="23"/>
      <w:szCs w:val="20"/>
      <w:lang w:eastAsia="en-AU"/>
    </w:rPr>
  </w:style>
  <w:style w:type="paragraph" w:customStyle="1" w:styleId="Paragraphnumbering">
    <w:name w:val="Paragraph numbering"/>
    <w:basedOn w:val="Normal"/>
    <w:link w:val="ParagraphnumberingChar"/>
    <w:qFormat/>
    <w:rsid w:val="00A76F8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A76F8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A76F8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A76F8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A76F89"/>
    <w:pPr>
      <w:spacing w:before="60" w:after="60"/>
    </w:pPr>
    <w:rPr>
      <w:sz w:val="20"/>
      <w:szCs w:val="20"/>
    </w:rPr>
  </w:style>
  <w:style w:type="character" w:customStyle="1" w:styleId="MilestonetableChar">
    <w:name w:val="Milestone table Char"/>
    <w:basedOn w:val="TableformatChar"/>
    <w:link w:val="Milestonetable"/>
    <w:rsid w:val="00A76F89"/>
    <w:rPr>
      <w:rFonts w:ascii="Corbel" w:eastAsia="Times New Roman" w:hAnsi="Corbel" w:cs="Arial"/>
      <w:iCs/>
      <w:color w:val="2E74B5" w:themeColor="accent1" w:themeShade="BF"/>
      <w:sz w:val="20"/>
      <w:szCs w:val="20"/>
      <w:lang w:val="en-US" w:eastAsia="en-AU"/>
    </w:rPr>
  </w:style>
  <w:style w:type="paragraph" w:styleId="ListParagraph">
    <w:name w:val="List Paragraph"/>
    <w:basedOn w:val="Normal"/>
    <w:uiPriority w:val="1"/>
    <w:qFormat/>
    <w:rsid w:val="00A76F89"/>
  </w:style>
  <w:style w:type="paragraph" w:customStyle="1" w:styleId="AlphaParagraph">
    <w:name w:val="Alpha Paragraph"/>
    <w:basedOn w:val="Normal"/>
    <w:link w:val="AlphaParagraphCharChar"/>
    <w:rsid w:val="00A76F89"/>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A76F89"/>
    <w:pPr>
      <w:widowControl/>
      <w:numPr>
        <w:numId w:val="6"/>
      </w:numPr>
      <w:tabs>
        <w:tab w:val="num" w:pos="1418"/>
      </w:tabs>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A76F89"/>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A76F89"/>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76F89"/>
    <w:pPr>
      <w:numPr>
        <w:numId w:val="18"/>
      </w:numPr>
      <w:spacing w:after="0" w:line="240" w:lineRule="auto"/>
      <w:jc w:val="both"/>
    </w:pPr>
    <w:rPr>
      <w:rFonts w:ascii="Arial" w:eastAsia="Times New Roman" w:hAnsi="Arial" w:cs="Times New Roman"/>
      <w:color w:val="000000"/>
      <w:sz w:val="16"/>
      <w:szCs w:val="16"/>
      <w:lang w:eastAsia="en-AU"/>
    </w:rPr>
  </w:style>
  <w:style w:type="paragraph" w:styleId="FootnoteText">
    <w:name w:val="footnote text"/>
    <w:basedOn w:val="Normal"/>
    <w:link w:val="FootnoteTextChar"/>
    <w:uiPriority w:val="99"/>
    <w:semiHidden/>
    <w:unhideWhenUsed/>
    <w:rsid w:val="00A76F89"/>
    <w:rPr>
      <w:sz w:val="20"/>
      <w:szCs w:val="20"/>
    </w:rPr>
  </w:style>
  <w:style w:type="character" w:customStyle="1" w:styleId="FootnoteTextChar">
    <w:name w:val="Footnote Text Char"/>
    <w:basedOn w:val="DefaultParagraphFont"/>
    <w:link w:val="FootnoteText"/>
    <w:uiPriority w:val="99"/>
    <w:semiHidden/>
    <w:rsid w:val="00A76F89"/>
    <w:rPr>
      <w:sz w:val="20"/>
      <w:szCs w:val="20"/>
      <w:lang w:val="en-US"/>
    </w:rPr>
  </w:style>
  <w:style w:type="character" w:styleId="FootnoteReference">
    <w:name w:val="footnote reference"/>
    <w:basedOn w:val="DefaultParagraphFont"/>
    <w:uiPriority w:val="99"/>
    <w:semiHidden/>
    <w:unhideWhenUsed/>
    <w:rsid w:val="00A76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2020FG-64-88160</_dlc_DocId>
    <_dlc_DocIdUrl xmlns="0f563589-9cf9-4143-b1eb-fb0534803d38">
      <Url>http://tweb/sites/fg/csrd/_layouts/15/DocIdRedir.aspx?ID=2020FG-64-88160</Url>
      <Description>2020FG-64-88160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B46BA-041A-43FC-A1DA-C0563E3656C7}">
  <ds:schemaRefs>
    <ds:schemaRef ds:uri="office.server.policy"/>
  </ds:schemaRefs>
</ds:datastoreItem>
</file>

<file path=customXml/itemProps2.xml><?xml version="1.0" encoding="utf-8"?>
<ds:datastoreItem xmlns:ds="http://schemas.openxmlformats.org/officeDocument/2006/customXml" ds:itemID="{F0D0B7F4-28D9-43B6-95A4-3A15224C1C71}">
  <ds:schemaRefs>
    <ds:schemaRef ds:uri="http://schemas.microsoft.com/sharepoint/events"/>
  </ds:schemaRefs>
</ds:datastoreItem>
</file>

<file path=customXml/itemProps3.xml><?xml version="1.0" encoding="utf-8"?>
<ds:datastoreItem xmlns:ds="http://schemas.openxmlformats.org/officeDocument/2006/customXml" ds:itemID="{A9BCC711-E3EF-4844-88A6-F8D3457FFDC5}">
  <ds:schemaRefs>
    <ds:schemaRef ds:uri="Microsoft.SharePoint.Taxonomy.ContentTypeSync"/>
  </ds:schemaRefs>
</ds:datastoreItem>
</file>

<file path=customXml/itemProps4.xml><?xml version="1.0" encoding="utf-8"?>
<ds:datastoreItem xmlns:ds="http://schemas.openxmlformats.org/officeDocument/2006/customXml" ds:itemID="{FABA03B0-1043-4744-BE5F-606E0B3B55B9}">
  <ds:schemaRefs>
    <ds:schemaRef ds:uri="http://schemas.microsoft.com/sharepoint/v3/contenttype/forms"/>
  </ds:schemaRefs>
</ds:datastoreItem>
</file>

<file path=customXml/itemProps5.xml><?xml version="1.0" encoding="utf-8"?>
<ds:datastoreItem xmlns:ds="http://schemas.openxmlformats.org/officeDocument/2006/customXml" ds:itemID="{B2ED2245-18E5-47D7-B9BD-166DE5473F9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1346A3B-F591-4AB6-92B6-81163B94E897}"/>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Nieuwenhuize, Holly</cp:lastModifiedBy>
  <cp:revision>2</cp:revision>
  <dcterms:created xsi:type="dcterms:W3CDTF">2020-10-27T04:27:00Z</dcterms:created>
  <dcterms:modified xsi:type="dcterms:W3CDTF">2020-10-27T04:27:00Z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PMC.ESearch.TagGeneratedTime">
    <vt:lpwstr>2020-06-25T10:49:11</vt:lpwstr>
  </property>
  <property fmtid="{D5CDD505-2E9C-101B-9397-08002B2CF9AE}" pid="7" name="TSYRecordClass">
    <vt:lpwstr>2;#TSY RA-8748 - Retain as national archives|243f2231-dbfc-4282-b24a-c9b768286bd0</vt:lpwstr>
  </property>
  <property fmtid="{D5CDD505-2E9C-101B-9397-08002B2CF9AE}" pid="8" name="_dlc_DocIdItemGuid">
    <vt:lpwstr>db581034-1b81-417b-ab76-b3fc94c87573</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{db581034-1b81-417b-ab76-b3fc94c87573}</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ies>
</file>