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478"/>
        <w:gridCol w:w="8160"/>
      </w:tblGrid>
      <w:tr w:rsidR="00814667" w:rsidRPr="004D2A5E" w14:paraId="23EA119C" w14:textId="77777777">
        <w:tc>
          <w:tcPr>
            <w:tcW w:w="5000" w:type="pct"/>
            <w:gridSpan w:val="2"/>
          </w:tcPr>
          <w:p w14:paraId="3A888F31" w14:textId="77777777" w:rsidR="00814667" w:rsidRPr="004D2A5E" w:rsidRDefault="00814667" w:rsidP="00176BEA">
            <w:pPr>
              <w:pStyle w:val="CoverTitleMain"/>
            </w:pPr>
            <w:r w:rsidRPr="004D2A5E">
              <w:t>Nat</w:t>
            </w:r>
            <w:r w:rsidR="007A6E20" w:rsidRPr="004D2A5E">
              <w:t xml:space="preserve">ional partnership </w:t>
            </w:r>
            <w:r w:rsidR="00C7093C" w:rsidRPr="004D2A5E">
              <w:t>on</w:t>
            </w:r>
            <w:r w:rsidR="00EA7DFA" w:rsidRPr="004D2A5E">
              <w:t xml:space="preserve"> </w:t>
            </w:r>
            <w:r w:rsidR="00711CCB" w:rsidRPr="004D2A5E">
              <w:t>Homebuilder</w:t>
            </w:r>
          </w:p>
        </w:tc>
      </w:tr>
      <w:tr w:rsidR="00814667" w:rsidRPr="004D2A5E" w14:paraId="13D47F4E" w14:textId="77777777">
        <w:tc>
          <w:tcPr>
            <w:tcW w:w="767" w:type="pct"/>
          </w:tcPr>
          <w:p w14:paraId="65B25A19" w14:textId="77777777" w:rsidR="00814667" w:rsidRPr="004D2A5E" w:rsidRDefault="00814667">
            <w:pPr>
              <w:pStyle w:val="SingleParagraph"/>
              <w:tabs>
                <w:tab w:val="num" w:pos="1134"/>
              </w:tabs>
              <w:spacing w:after="240"/>
              <w:ind w:left="1134" w:hanging="567"/>
            </w:pPr>
          </w:p>
        </w:tc>
        <w:tc>
          <w:tcPr>
            <w:tcW w:w="4233" w:type="pct"/>
          </w:tcPr>
          <w:p w14:paraId="0637556A" w14:textId="77777777" w:rsidR="00814667" w:rsidRPr="004D2A5E" w:rsidRDefault="00814667">
            <w:pPr>
              <w:pStyle w:val="SingleParagraph"/>
              <w:tabs>
                <w:tab w:val="num" w:pos="1134"/>
              </w:tabs>
              <w:spacing w:after="240"/>
              <w:ind w:left="1134" w:hanging="567"/>
            </w:pPr>
          </w:p>
        </w:tc>
      </w:tr>
      <w:tr w:rsidR="00814667" w:rsidRPr="004D2A5E" w14:paraId="06133508" w14:textId="77777777">
        <w:tc>
          <w:tcPr>
            <w:tcW w:w="767" w:type="pct"/>
          </w:tcPr>
          <w:p w14:paraId="5A2484DD" w14:textId="77777777" w:rsidR="00814667" w:rsidRPr="004D2A5E" w:rsidRDefault="00814667">
            <w:pPr>
              <w:pStyle w:val="SingleParagraph"/>
              <w:tabs>
                <w:tab w:val="num" w:pos="1134"/>
              </w:tabs>
              <w:spacing w:after="240"/>
              <w:ind w:left="1134" w:hanging="567"/>
            </w:pPr>
          </w:p>
        </w:tc>
        <w:tc>
          <w:tcPr>
            <w:tcW w:w="4233" w:type="pct"/>
          </w:tcPr>
          <w:p w14:paraId="4609EE99" w14:textId="77777777" w:rsidR="00814667" w:rsidRPr="004D2A5E" w:rsidRDefault="00814667">
            <w:pPr>
              <w:pStyle w:val="SingleParagraph"/>
              <w:tabs>
                <w:tab w:val="num" w:pos="1134"/>
              </w:tabs>
              <w:spacing w:after="240"/>
              <w:ind w:left="1134" w:hanging="567"/>
            </w:pPr>
          </w:p>
        </w:tc>
      </w:tr>
      <w:tr w:rsidR="00814667" w:rsidRPr="004D2A5E" w14:paraId="000E2EEC" w14:textId="77777777">
        <w:tc>
          <w:tcPr>
            <w:tcW w:w="5000" w:type="pct"/>
            <w:gridSpan w:val="2"/>
          </w:tcPr>
          <w:p w14:paraId="29E63864" w14:textId="77777777" w:rsidR="00814667" w:rsidRPr="004D2A5E" w:rsidRDefault="00814667">
            <w:pPr>
              <w:pStyle w:val="AgreementHeading"/>
              <w:tabs>
                <w:tab w:val="clear" w:pos="1134"/>
              </w:tabs>
            </w:pPr>
            <w:r w:rsidRPr="004D2A5E">
              <w:t>An agreement between</w:t>
            </w:r>
          </w:p>
        </w:tc>
      </w:tr>
      <w:tr w:rsidR="00814667" w:rsidRPr="004D2A5E" w14:paraId="07AEDEF6" w14:textId="77777777">
        <w:tc>
          <w:tcPr>
            <w:tcW w:w="767" w:type="pct"/>
          </w:tcPr>
          <w:p w14:paraId="3B2AB800" w14:textId="77777777" w:rsidR="00814667" w:rsidRPr="004D2A5E" w:rsidRDefault="00814667">
            <w:pPr>
              <w:pStyle w:val="AgreementHeading"/>
              <w:tabs>
                <w:tab w:val="clear" w:pos="1134"/>
              </w:tabs>
              <w:ind w:left="522"/>
            </w:pPr>
          </w:p>
        </w:tc>
        <w:tc>
          <w:tcPr>
            <w:tcW w:w="4233" w:type="pct"/>
          </w:tcPr>
          <w:p w14:paraId="70E1AE8A" w14:textId="77777777" w:rsidR="00814667" w:rsidRPr="004D2A5E" w:rsidRDefault="00814667">
            <w:pPr>
              <w:pStyle w:val="AgreementParties"/>
            </w:pPr>
            <w:r w:rsidRPr="004D2A5E">
              <w:t xml:space="preserve">the </w:t>
            </w:r>
            <w:r w:rsidRPr="004D2A5E">
              <w:rPr>
                <w:rStyle w:val="Bold"/>
              </w:rPr>
              <w:t xml:space="preserve">Commonwealth of </w:t>
            </w:r>
            <w:smartTag w:uri="urn:schemas-microsoft-com:office:smarttags" w:element="place">
              <w:smartTag w:uri="urn:schemas-microsoft-com:office:smarttags" w:element="country-region">
                <w:r w:rsidRPr="004D2A5E">
                  <w:rPr>
                    <w:rStyle w:val="Bold"/>
                  </w:rPr>
                  <w:t>Australia</w:t>
                </w:r>
              </w:smartTag>
            </w:smartTag>
            <w:r w:rsidRPr="004D2A5E">
              <w:t xml:space="preserve"> and</w:t>
            </w:r>
          </w:p>
          <w:p w14:paraId="1CF1EA1B" w14:textId="77777777" w:rsidR="00814667" w:rsidRPr="004D2A5E" w:rsidRDefault="00814667">
            <w:pPr>
              <w:pStyle w:val="AgreementParties"/>
            </w:pPr>
            <w:r w:rsidRPr="004D2A5E">
              <w:t xml:space="preserve">the </w:t>
            </w:r>
            <w:r w:rsidRPr="004D2A5E">
              <w:rPr>
                <w:rStyle w:val="Bold"/>
              </w:rPr>
              <w:t>States and Territories</w:t>
            </w:r>
            <w:r w:rsidRPr="004D2A5E">
              <w:t>, being:</w:t>
            </w:r>
          </w:p>
        </w:tc>
      </w:tr>
      <w:tr w:rsidR="00814667" w:rsidRPr="004D2A5E" w14:paraId="49852748" w14:textId="77777777">
        <w:tc>
          <w:tcPr>
            <w:tcW w:w="767" w:type="pct"/>
          </w:tcPr>
          <w:p w14:paraId="5AAC2BFA" w14:textId="77777777" w:rsidR="00814667" w:rsidRPr="004D2A5E" w:rsidRDefault="00814667">
            <w:pPr>
              <w:pStyle w:val="SingleParagraph"/>
              <w:tabs>
                <w:tab w:val="num" w:pos="1134"/>
              </w:tabs>
              <w:spacing w:after="240"/>
              <w:ind w:left="1134" w:hanging="567"/>
            </w:pPr>
          </w:p>
        </w:tc>
        <w:tc>
          <w:tcPr>
            <w:tcW w:w="4233" w:type="pct"/>
            <w:tcBorders>
              <w:left w:val="nil"/>
            </w:tcBorders>
          </w:tcPr>
          <w:p w14:paraId="1A2000E5" w14:textId="77777777" w:rsidR="00814667" w:rsidRPr="004D2A5E" w:rsidRDefault="00814667" w:rsidP="00994C10">
            <w:pPr>
              <w:pStyle w:val="StatesList"/>
              <w:numPr>
                <w:ilvl w:val="0"/>
                <w:numId w:val="12"/>
              </w:numPr>
            </w:pPr>
            <w:r w:rsidRPr="004D2A5E">
              <w:t>New South Wales</w:t>
            </w:r>
          </w:p>
          <w:p w14:paraId="58CF1A52" w14:textId="77777777" w:rsidR="00814667" w:rsidRPr="004D2A5E" w:rsidRDefault="00814667" w:rsidP="00994C10">
            <w:pPr>
              <w:pStyle w:val="StatesList"/>
              <w:numPr>
                <w:ilvl w:val="0"/>
                <w:numId w:val="12"/>
              </w:numPr>
            </w:pPr>
            <w:r w:rsidRPr="004D2A5E">
              <w:t>Victoria</w:t>
            </w:r>
          </w:p>
          <w:p w14:paraId="1C31A06C" w14:textId="77777777" w:rsidR="00814667" w:rsidRPr="004D2A5E" w:rsidRDefault="00814667" w:rsidP="00994C10">
            <w:pPr>
              <w:pStyle w:val="StatesList"/>
              <w:numPr>
                <w:ilvl w:val="0"/>
                <w:numId w:val="12"/>
              </w:numPr>
            </w:pPr>
            <w:r w:rsidRPr="004D2A5E">
              <w:t>Queensland</w:t>
            </w:r>
          </w:p>
          <w:p w14:paraId="36E4008A" w14:textId="77777777" w:rsidR="00814667" w:rsidRPr="004D2A5E" w:rsidRDefault="00814667" w:rsidP="00994C10">
            <w:pPr>
              <w:pStyle w:val="StatesList"/>
              <w:numPr>
                <w:ilvl w:val="0"/>
                <w:numId w:val="12"/>
              </w:numPr>
            </w:pPr>
            <w:r w:rsidRPr="004D2A5E">
              <w:t>Western Australia</w:t>
            </w:r>
          </w:p>
          <w:p w14:paraId="63F5758A" w14:textId="77777777" w:rsidR="00814667" w:rsidRPr="004D2A5E" w:rsidRDefault="00814667" w:rsidP="00994C10">
            <w:pPr>
              <w:pStyle w:val="StatesList"/>
              <w:numPr>
                <w:ilvl w:val="0"/>
                <w:numId w:val="12"/>
              </w:numPr>
            </w:pPr>
            <w:r w:rsidRPr="004D2A5E">
              <w:t>South Australia</w:t>
            </w:r>
          </w:p>
          <w:p w14:paraId="5AAB0CF1" w14:textId="77777777" w:rsidR="00814667" w:rsidRPr="004D2A5E" w:rsidRDefault="00814667" w:rsidP="00994C10">
            <w:pPr>
              <w:pStyle w:val="StatesList"/>
              <w:numPr>
                <w:ilvl w:val="0"/>
                <w:numId w:val="12"/>
              </w:numPr>
            </w:pPr>
            <w:r w:rsidRPr="004D2A5E">
              <w:t>Tasmania</w:t>
            </w:r>
          </w:p>
          <w:p w14:paraId="6F1C6346" w14:textId="77777777" w:rsidR="00814667" w:rsidRPr="004D2A5E" w:rsidRDefault="006B2D1B" w:rsidP="00994C10">
            <w:pPr>
              <w:pStyle w:val="StatesList"/>
              <w:numPr>
                <w:ilvl w:val="0"/>
                <w:numId w:val="12"/>
              </w:numPr>
            </w:pPr>
            <w:r w:rsidRPr="004D2A5E">
              <w:t>t</w:t>
            </w:r>
            <w:r w:rsidR="00814667" w:rsidRPr="004D2A5E">
              <w:t>he Australian Capital Territory</w:t>
            </w:r>
          </w:p>
          <w:p w14:paraId="2F195996" w14:textId="77777777" w:rsidR="00814667" w:rsidRPr="004D2A5E" w:rsidRDefault="006B2D1B" w:rsidP="00994C10">
            <w:pPr>
              <w:pStyle w:val="StatesList"/>
              <w:numPr>
                <w:ilvl w:val="0"/>
                <w:numId w:val="12"/>
              </w:numPr>
            </w:pPr>
            <w:r w:rsidRPr="004D2A5E">
              <w:t>the Northern Territory</w:t>
            </w:r>
          </w:p>
          <w:p w14:paraId="7A8E8B5B" w14:textId="77777777" w:rsidR="00EB7EDA" w:rsidRPr="004D2A5E" w:rsidRDefault="00EB7EDA" w:rsidP="00EB7EDA">
            <w:pPr>
              <w:rPr>
                <w:i/>
              </w:rPr>
            </w:pPr>
          </w:p>
        </w:tc>
      </w:tr>
      <w:tr w:rsidR="00814667" w:rsidRPr="004D2A5E" w14:paraId="151860E6" w14:textId="77777777">
        <w:tc>
          <w:tcPr>
            <w:tcW w:w="5000" w:type="pct"/>
            <w:gridSpan w:val="2"/>
          </w:tcPr>
          <w:p w14:paraId="1440CD80" w14:textId="77777777" w:rsidR="00814667" w:rsidRPr="004D2A5E" w:rsidRDefault="00814667">
            <w:pPr>
              <w:pStyle w:val="SingleParagraph"/>
              <w:tabs>
                <w:tab w:val="num" w:pos="1134"/>
              </w:tabs>
              <w:spacing w:after="240"/>
              <w:ind w:left="1134" w:hanging="567"/>
            </w:pPr>
          </w:p>
        </w:tc>
      </w:tr>
      <w:tr w:rsidR="00814667" w:rsidRPr="004D2A5E" w14:paraId="7F55127F" w14:textId="77777777">
        <w:tc>
          <w:tcPr>
            <w:tcW w:w="5000" w:type="pct"/>
            <w:gridSpan w:val="2"/>
          </w:tcPr>
          <w:p w14:paraId="634A1046" w14:textId="77777777" w:rsidR="001A7A15" w:rsidRPr="004D2A5E" w:rsidRDefault="001A7A15">
            <w:pPr>
              <w:pStyle w:val="Abstract"/>
            </w:pPr>
          </w:p>
          <w:p w14:paraId="2B5F3A87" w14:textId="77777777" w:rsidR="00814667" w:rsidRPr="004D2A5E" w:rsidRDefault="00C7093C" w:rsidP="00EA7DFA">
            <w:pPr>
              <w:pStyle w:val="Abstract"/>
            </w:pPr>
            <w:r w:rsidRPr="004D2A5E">
              <w:t xml:space="preserve">This Agreement will </w:t>
            </w:r>
            <w:r w:rsidR="00EA7DFA" w:rsidRPr="004D2A5E">
              <w:t>establish a time-limited grant to support the</w:t>
            </w:r>
            <w:r w:rsidR="002B3139" w:rsidRPr="004D2A5E">
              <w:t xml:space="preserve"> residential construction sector</w:t>
            </w:r>
            <w:r w:rsidR="00EA7DFA" w:rsidRPr="004D2A5E">
              <w:t xml:space="preserve"> respond to falling demand and to recover from the COVID-19 pandemic</w:t>
            </w:r>
            <w:r w:rsidRPr="004D2A5E">
              <w:t xml:space="preserve">.  </w:t>
            </w:r>
          </w:p>
        </w:tc>
      </w:tr>
    </w:tbl>
    <w:p w14:paraId="7DB3A0F2" w14:textId="52F87A65" w:rsidR="00814667" w:rsidRDefault="007A6E20" w:rsidP="00FE1AEE">
      <w:pPr>
        <w:pStyle w:val="Title"/>
        <w:pageBreakBefore/>
        <w:spacing w:after="120"/>
      </w:pPr>
      <w:r w:rsidRPr="004D2A5E">
        <w:lastRenderedPageBreak/>
        <w:t>National Partnership</w:t>
      </w:r>
      <w:r w:rsidRPr="004D2A5E">
        <w:br/>
      </w:r>
      <w:r w:rsidR="00814667" w:rsidRPr="004D2A5E">
        <w:t>on</w:t>
      </w:r>
      <w:r w:rsidR="00C7093C" w:rsidRPr="004D2A5E">
        <w:t xml:space="preserve"> </w:t>
      </w:r>
      <w:r w:rsidR="00197010" w:rsidRPr="004D2A5E">
        <w:t>HomeBuilder</w:t>
      </w:r>
    </w:p>
    <w:tbl>
      <w:tblPr>
        <w:tblStyle w:val="TableGrid"/>
        <w:tblW w:w="0" w:type="auto"/>
        <w:tblLook w:val="04A0" w:firstRow="1" w:lastRow="0" w:firstColumn="1" w:lastColumn="0" w:noHBand="0" w:noVBand="1"/>
      </w:tblPr>
      <w:tblGrid>
        <w:gridCol w:w="9628"/>
      </w:tblGrid>
      <w:tr w:rsidR="00F152C2" w14:paraId="0EC60D89" w14:textId="77777777" w:rsidTr="00F152C2">
        <w:trPr>
          <w:trHeight w:val="983"/>
        </w:trPr>
        <w:tc>
          <w:tcPr>
            <w:tcW w:w="9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7B4A5" w14:textId="77777777" w:rsidR="00F152C2" w:rsidRPr="00F152C2" w:rsidRDefault="00F152C2" w:rsidP="00FE1AEE">
            <w:pPr>
              <w:pStyle w:val="Subtitle"/>
              <w:spacing w:before="20" w:after="20"/>
              <w:rPr>
                <w:rFonts w:cs="Arial"/>
                <w:b w:val="0"/>
                <w:bCs/>
                <w:color w:val="3D4B67"/>
                <w:spacing w:val="0"/>
                <w:kern w:val="32"/>
                <w:sz w:val="32"/>
                <w:szCs w:val="36"/>
                <w:lang w:eastAsia="en-AU"/>
              </w:rPr>
            </w:pPr>
            <w:r w:rsidRPr="00F152C2">
              <w:rPr>
                <w:rFonts w:cs="Arial"/>
                <w:b w:val="0"/>
                <w:bCs/>
                <w:color w:val="3D4B67"/>
                <w:spacing w:val="0"/>
                <w:kern w:val="32"/>
                <w:sz w:val="32"/>
                <w:szCs w:val="36"/>
                <w:lang w:eastAsia="en-AU"/>
              </w:rPr>
              <w:t>overview</w:t>
            </w:r>
          </w:p>
          <w:p w14:paraId="27B9C009"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National Partnership (the Agreement)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w:t>
            </w:r>
          </w:p>
          <w:p w14:paraId="1C08E58D" w14:textId="77777777" w:rsidR="00F152C2" w:rsidRPr="00F152C2" w:rsidRDefault="00F152C2" w:rsidP="00FE1AEE">
            <w:pPr>
              <w:pStyle w:val="Subtitle"/>
              <w:spacing w:before="20" w:after="20"/>
              <w:rPr>
                <w:rFonts w:ascii="Corbel" w:hAnsi="Corbel" w:cs="Arial"/>
                <w:bCs/>
                <w:iCs/>
                <w:caps w:val="0"/>
                <w:color w:val="3D4B67"/>
                <w:spacing w:val="0"/>
                <w:sz w:val="29"/>
                <w:szCs w:val="28"/>
                <w:lang w:eastAsia="en-AU"/>
              </w:rPr>
            </w:pPr>
            <w:r w:rsidRPr="00F152C2">
              <w:rPr>
                <w:rFonts w:ascii="Corbel" w:hAnsi="Corbel" w:cs="Arial"/>
                <w:bCs/>
                <w:iCs/>
                <w:caps w:val="0"/>
                <w:color w:val="3D4B67"/>
                <w:spacing w:val="0"/>
                <w:sz w:val="29"/>
                <w:szCs w:val="28"/>
                <w:lang w:eastAsia="en-AU"/>
              </w:rPr>
              <w:t>Purpose</w:t>
            </w:r>
          </w:p>
          <w:p w14:paraId="1C5B0241"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On 4 June 2020, the Commonwealth announced HomeBuilder to provide eligible owner</w:t>
            </w:r>
            <w:r w:rsidRPr="00F152C2">
              <w:rPr>
                <w:color w:val="auto"/>
              </w:rPr>
              <w:noBreakHyphen/>
              <w:t>occupiers a grant to build a new home or substantially renovate an existing home (for contracts signed between 4 June 2020 – 31 December 2020 the grant is valued at $25,000) and sought the assistance of States and Territories (the States) in administering the program.</w:t>
            </w:r>
          </w:p>
          <w:p w14:paraId="6A723BA5" w14:textId="20935DC1"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On 29 November 2020, the Commonwealth announced an extension of HomeBuilder providing eligible owner-occupiers a grant to build a new home or substantially renovate an existing home (for contracts signed between 1 January 2021 – 31 March 2021 the grant is valued at $15,000).</w:t>
            </w:r>
          </w:p>
          <w:p w14:paraId="3B672672"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In entering this Agreement, the Commonwealth and the States recognise that they have a mutual interest to support the residential construction sector recover from the Coronavirus crisis.</w:t>
            </w:r>
          </w:p>
          <w:p w14:paraId="7F3AC6C4"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establishes a time-limited, uncapped grant program that will assist the residential construction sector by encouraging the commencement of new home builds and renovations, boosting confidence in the sector.</w:t>
            </w:r>
          </w:p>
          <w:p w14:paraId="0CE847DD"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is a variation to the National Partnership Agreement signed on behalf of the Commonwealth of Australia on 12 June 2020.</w:t>
            </w:r>
          </w:p>
          <w:p w14:paraId="426090C7"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pPr>
            <w:r w:rsidRPr="00F152C2">
              <w:rPr>
                <w:color w:val="auto"/>
              </w:rPr>
              <w:t>The HomeBuilder grant is limited to eligible owner-occupiers who enter into contracts to either:</w:t>
            </w:r>
          </w:p>
          <w:p w14:paraId="14C32A82"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build a new home as a principal place of residence, where the property value does not exceed the relevant State price cap ($750,000 for contracts entered into between 4 June and 31 December 2020 or $950,000 in NSW, $850,000 in Victoria or $750,000 in other States for contracts entered into between 1 January and 31 March 2021. </w:t>
            </w:r>
          </w:p>
          <w:p w14:paraId="1E4270DB"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substantially renovate an existing home as a principal place of residence, where the renovation contract is between $150,000 and $750,000, and where the value of the existing property does not exceed $1.5 million. </w:t>
            </w:r>
          </w:p>
          <w:p w14:paraId="5ED5776E" w14:textId="77777777" w:rsidR="00F152C2" w:rsidRDefault="00F152C2" w:rsidP="00FE1AEE">
            <w:pPr>
              <w:pStyle w:val="Normalnumbered"/>
              <w:numPr>
                <w:ilvl w:val="0"/>
                <w:numId w:val="15"/>
              </w:numPr>
              <w:shd w:val="clear" w:color="auto" w:fill="DBE5F1" w:themeFill="accent1" w:themeFillTint="33"/>
              <w:spacing w:before="20" w:after="20"/>
              <w:jc w:val="left"/>
            </w:pPr>
            <w:r>
              <w:t xml:space="preserve">Eligible owner-occupiers who enter into a contract between 4 June 2020 and 31 December 2020 will be eligible for a $25,000 grant. Eligible owner-occupiers who enter into a contract between 1 January 2021 and 31 March 2021 will be eligible for a $15,000 grant. </w:t>
            </w:r>
          </w:p>
          <w:p w14:paraId="3E5399F1" w14:textId="77777777" w:rsidR="00F152C2" w:rsidRDefault="00F152C2" w:rsidP="00FE1AEE">
            <w:pPr>
              <w:pStyle w:val="Normalnumbered"/>
              <w:numPr>
                <w:ilvl w:val="0"/>
                <w:numId w:val="15"/>
              </w:numPr>
              <w:shd w:val="clear" w:color="auto" w:fill="DBE5F1" w:themeFill="accent1" w:themeFillTint="33"/>
              <w:spacing w:before="20" w:after="20"/>
              <w:jc w:val="left"/>
            </w:pPr>
            <w:r>
              <w:t>HomeBuilder will complement the States’ existing First Home Owner Grant, stamp duty concessions and other grant schemes, as well as the Commonwealth’s First Home Loan Deposit Scheme and First Home Super Saver Scheme.</w:t>
            </w:r>
          </w:p>
          <w:p w14:paraId="28458A5E"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Reporting Arrangements</w:t>
            </w:r>
          </w:p>
          <w:p w14:paraId="0EDA0D7F" w14:textId="40CE8C80" w:rsidR="00F152C2" w:rsidRDefault="00F152C2" w:rsidP="00FE1AEE">
            <w:pPr>
              <w:pStyle w:val="Normalnumbered"/>
              <w:numPr>
                <w:ilvl w:val="0"/>
                <w:numId w:val="15"/>
              </w:numPr>
              <w:shd w:val="clear" w:color="auto" w:fill="DBE5F1" w:themeFill="accent1" w:themeFillTint="33"/>
              <w:spacing w:before="20" w:after="20"/>
              <w:jc w:val="left"/>
            </w:pPr>
            <w:r>
              <w:t xml:space="preserve">The States will report on a monthly basis </w:t>
            </w:r>
            <w:r w:rsidR="00726809">
              <w:t xml:space="preserve">(or as otherwise agreed) </w:t>
            </w:r>
            <w:r>
              <w:t>to the Commonwealth against the agreed performance indicators during the operation of the Agreement, as set out in Part 4 – Performance Monitoring and Reporting.</w:t>
            </w:r>
          </w:p>
          <w:p w14:paraId="0296A415"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 xml:space="preserve">Financial Arrangements </w:t>
            </w:r>
          </w:p>
          <w:p w14:paraId="5BD829BD" w14:textId="0D277629" w:rsidR="00F152C2" w:rsidRDefault="00F152C2" w:rsidP="00FE1AEE">
            <w:pPr>
              <w:pStyle w:val="Normalnumbered"/>
              <w:numPr>
                <w:ilvl w:val="0"/>
                <w:numId w:val="15"/>
              </w:numPr>
              <w:shd w:val="clear" w:color="auto" w:fill="DBE5F1" w:themeFill="accent1" w:themeFillTint="33"/>
              <w:spacing w:before="20" w:after="20"/>
              <w:jc w:val="left"/>
            </w:pPr>
            <w:r>
              <w:t>The Commonwealth will fund the States in arrears (effectively reimbursing the States’ payment of the HomeBuilder grant) in respect of this Agreement, as set out in Part 5 – Financial Arrangements.</w:t>
            </w:r>
          </w:p>
        </w:tc>
      </w:tr>
    </w:tbl>
    <w:p w14:paraId="05C81BDF" w14:textId="77777777" w:rsidR="00814667" w:rsidRPr="004D2A5E" w:rsidRDefault="00814667" w:rsidP="001D5FC1">
      <w:pPr>
        <w:pStyle w:val="Heading1"/>
      </w:pPr>
      <w:r w:rsidRPr="004D2A5E">
        <w:lastRenderedPageBreak/>
        <w:t>Part 1 — Formalities</w:t>
      </w:r>
    </w:p>
    <w:p w14:paraId="68E1E0F9" w14:textId="77777777" w:rsidR="00814667" w:rsidRPr="004D2A5E" w:rsidRDefault="00814667" w:rsidP="001D5FC1">
      <w:pPr>
        <w:pStyle w:val="Heading2"/>
      </w:pPr>
      <w:r w:rsidRPr="004D2A5E">
        <w:t>Parties to this Agreement</w:t>
      </w:r>
    </w:p>
    <w:p w14:paraId="3C809BAE" w14:textId="77777777" w:rsidR="009E27B5" w:rsidRPr="004D2A5E" w:rsidRDefault="00E7195E" w:rsidP="001D5FC1">
      <w:pPr>
        <w:pStyle w:val="Normalnumbered"/>
        <w:numPr>
          <w:ilvl w:val="0"/>
          <w:numId w:val="15"/>
        </w:numPr>
        <w:tabs>
          <w:tab w:val="clear" w:pos="1418"/>
        </w:tabs>
        <w:jc w:val="left"/>
      </w:pPr>
      <w:r w:rsidRPr="004D2A5E">
        <w:t>This Agreement is between the Commonwealth of Australia (the Commonwealth) and the States and Territories (the States)</w:t>
      </w:r>
      <w:r w:rsidR="009E27B5" w:rsidRPr="004D2A5E">
        <w:t>.</w:t>
      </w:r>
    </w:p>
    <w:p w14:paraId="2CE13947" w14:textId="77777777" w:rsidR="00814667" w:rsidRPr="004D2A5E" w:rsidRDefault="00814667" w:rsidP="001D5FC1">
      <w:pPr>
        <w:pStyle w:val="Heading2"/>
      </w:pPr>
      <w:r w:rsidRPr="004D2A5E">
        <w:t>Term of the Agreement</w:t>
      </w:r>
    </w:p>
    <w:p w14:paraId="575F352E" w14:textId="1DCF60AF" w:rsidR="00FE4A16" w:rsidRPr="004D2A5E" w:rsidRDefault="001D6C45" w:rsidP="001D5FC1">
      <w:pPr>
        <w:pStyle w:val="Normalnumbered"/>
        <w:numPr>
          <w:ilvl w:val="0"/>
          <w:numId w:val="15"/>
        </w:numPr>
        <w:tabs>
          <w:tab w:val="clear" w:pos="1418"/>
        </w:tabs>
        <w:jc w:val="left"/>
      </w:pPr>
      <w:r w:rsidRPr="004D2A5E">
        <w:t xml:space="preserve">This Agreement will commence as soon as the Commonwealth and one other Party sign </w:t>
      </w:r>
      <w:r w:rsidR="00490352" w:rsidRPr="004D2A5E">
        <w:t xml:space="preserve">it </w:t>
      </w:r>
      <w:r w:rsidRPr="004D2A5E">
        <w:t xml:space="preserve">and will expire </w:t>
      </w:r>
      <w:r w:rsidR="008D5DD2" w:rsidRPr="004D2A5E">
        <w:t xml:space="preserve">on </w:t>
      </w:r>
      <w:r w:rsidR="00D227C4">
        <w:t xml:space="preserve">31 October 2025 </w:t>
      </w:r>
      <w:r w:rsidR="008D5DD2" w:rsidRPr="004D2A5E">
        <w:t>or on completion of the project or reform</w:t>
      </w:r>
      <w:r w:rsidR="00EA15AD" w:rsidRPr="004D2A5E">
        <w:t xml:space="preserve"> (</w:t>
      </w:r>
      <w:r w:rsidRPr="004D2A5E">
        <w:t>including final performance reporting and processing of final payments against performance ben</w:t>
      </w:r>
      <w:r w:rsidR="00024DA1" w:rsidRPr="004D2A5E">
        <w:t>chmarks</w:t>
      </w:r>
      <w:r w:rsidR="009C7663">
        <w:t xml:space="preserve">, </w:t>
      </w:r>
      <w:r w:rsidR="00024DA1" w:rsidRPr="004D2A5E">
        <w:t>project milestones</w:t>
      </w:r>
      <w:r w:rsidR="00D479FE">
        <w:t xml:space="preserve"> </w:t>
      </w:r>
      <w:r w:rsidR="009C7663">
        <w:t>or the outcomes of appeal</w:t>
      </w:r>
      <w:r w:rsidR="00DD2658">
        <w:t>s</w:t>
      </w:r>
      <w:r w:rsidR="009C7663">
        <w:t xml:space="preserve"> processes</w:t>
      </w:r>
      <w:r w:rsidR="002B0527">
        <w:t xml:space="preserve"> – see </w:t>
      </w:r>
      <w:r w:rsidR="00F145B7">
        <w:t xml:space="preserve">Part </w:t>
      </w:r>
      <w:r w:rsidR="005E7332">
        <w:t>5</w:t>
      </w:r>
      <w:r w:rsidR="00F145B7">
        <w:t xml:space="preserve"> </w:t>
      </w:r>
      <w:r w:rsidR="005E7332">
        <w:t>Financial</w:t>
      </w:r>
      <w:r w:rsidR="00F145B7">
        <w:t xml:space="preserve"> A</w:t>
      </w:r>
      <w:r w:rsidR="004E6E95">
        <w:t>rrangements</w:t>
      </w:r>
      <w:r w:rsidR="005E7332">
        <w:t xml:space="preserve"> clause 33</w:t>
      </w:r>
      <w:r w:rsidR="00EA15AD" w:rsidRPr="004D2A5E">
        <w:t>)</w:t>
      </w:r>
      <w:r w:rsidR="00024DA1" w:rsidRPr="004D2A5E">
        <w:t xml:space="preserve">. </w:t>
      </w:r>
      <w:r w:rsidR="00936C16" w:rsidRPr="00CF6B81">
        <w:t>HomeBuilder will allow for</w:t>
      </w:r>
      <w:r w:rsidR="00BD321A" w:rsidRPr="00CF6B81">
        <w:t xml:space="preserve"> grants to be paid where</w:t>
      </w:r>
      <w:r w:rsidR="00936C16" w:rsidRPr="00CF6B81">
        <w:t xml:space="preserve"> </w:t>
      </w:r>
      <w:r w:rsidR="00DD2AD6" w:rsidRPr="00CF6B81">
        <w:t xml:space="preserve">eligible </w:t>
      </w:r>
      <w:r w:rsidR="002A6902" w:rsidRPr="00CF6B81">
        <w:t>contracts</w:t>
      </w:r>
      <w:r w:rsidR="000458C7" w:rsidRPr="00CF6B81">
        <w:t xml:space="preserve"> are</w:t>
      </w:r>
      <w:r w:rsidR="002A6902" w:rsidRPr="00CF6B81">
        <w:t xml:space="preserve"> entered into</w:t>
      </w:r>
      <w:r w:rsidR="009D2EC2" w:rsidRPr="00CF6B81">
        <w:t xml:space="preserve"> </w:t>
      </w:r>
      <w:r w:rsidR="00936C16" w:rsidRPr="00CF6B81">
        <w:t xml:space="preserve">from </w:t>
      </w:r>
      <w:r w:rsidR="00A163BC" w:rsidRPr="00CF6B81">
        <w:t>4 June 2020</w:t>
      </w:r>
      <w:r w:rsidR="00936C16" w:rsidRPr="00CF6B81">
        <w:t xml:space="preserve"> up to </w:t>
      </w:r>
      <w:r w:rsidR="00BC7071" w:rsidRPr="00CF6B81">
        <w:t>11:59pm on</w:t>
      </w:r>
      <w:r w:rsidR="00936C16" w:rsidRPr="00CF6B81">
        <w:t xml:space="preserve"> 31 </w:t>
      </w:r>
      <w:r w:rsidR="00074D64" w:rsidRPr="00CF6B81">
        <w:t xml:space="preserve">March </w:t>
      </w:r>
      <w:r w:rsidR="00936C16" w:rsidRPr="00CF6B81">
        <w:t>202</w:t>
      </w:r>
      <w:r w:rsidR="00A71430">
        <w:t>1</w:t>
      </w:r>
      <w:r w:rsidR="00936C16" w:rsidRPr="004D2A5E">
        <w:t xml:space="preserve">. </w:t>
      </w:r>
      <w:r w:rsidRPr="004D2A5E">
        <w:t>The Agreement may be</w:t>
      </w:r>
      <w:r w:rsidRPr="004D2A5E" w:rsidDel="00034F0B">
        <w:t xml:space="preserve"> </w:t>
      </w:r>
      <w:r w:rsidRPr="004D2A5E">
        <w:t>extended as agreed in writing by the Parties.</w:t>
      </w:r>
      <w:r w:rsidR="00FE4A16" w:rsidRPr="004D2A5E">
        <w:t xml:space="preserve"> </w:t>
      </w:r>
    </w:p>
    <w:p w14:paraId="7A87FE20" w14:textId="77777777" w:rsidR="00814667" w:rsidRPr="004D2A5E" w:rsidRDefault="00814667" w:rsidP="001D5FC1">
      <w:pPr>
        <w:pStyle w:val="Heading1"/>
        <w:spacing w:before="100"/>
      </w:pPr>
      <w:r w:rsidRPr="004D2A5E">
        <w:t>part 2 — objectives, outcomes and outputs</w:t>
      </w:r>
    </w:p>
    <w:p w14:paraId="4E2CF85A" w14:textId="77777777" w:rsidR="00F46237" w:rsidRPr="004D2A5E" w:rsidRDefault="00F46237" w:rsidP="001D5FC1">
      <w:pPr>
        <w:pStyle w:val="Heading2"/>
      </w:pPr>
      <w:r w:rsidRPr="004D2A5E">
        <w:t>Objectives</w:t>
      </w:r>
    </w:p>
    <w:p w14:paraId="2E406FBC" w14:textId="77777777" w:rsidR="00936C16" w:rsidRPr="004D2A5E" w:rsidRDefault="002F576E" w:rsidP="001D5FC1">
      <w:pPr>
        <w:pStyle w:val="Normalnumbered"/>
        <w:numPr>
          <w:ilvl w:val="0"/>
          <w:numId w:val="15"/>
        </w:numPr>
        <w:tabs>
          <w:tab w:val="clear" w:pos="1418"/>
        </w:tabs>
        <w:jc w:val="left"/>
      </w:pPr>
      <w:r w:rsidRPr="004D2A5E">
        <w:t xml:space="preserve">The </w:t>
      </w:r>
      <w:r w:rsidR="00490352" w:rsidRPr="004D2A5E">
        <w:t>objective of this Agreement is</w:t>
      </w:r>
      <w:r w:rsidR="004B27C1" w:rsidRPr="004D2A5E">
        <w:t xml:space="preserve"> to</w:t>
      </w:r>
      <w:r w:rsidR="00936C16" w:rsidRPr="004D2A5E">
        <w:t>:</w:t>
      </w:r>
    </w:p>
    <w:p w14:paraId="790B4D5E" w14:textId="77777777" w:rsidR="00936C16" w:rsidRPr="004D2A5E" w:rsidRDefault="00EE1704" w:rsidP="001D5FC1">
      <w:pPr>
        <w:pStyle w:val="AlphaParagraph"/>
        <w:numPr>
          <w:ilvl w:val="0"/>
          <w:numId w:val="32"/>
        </w:numPr>
        <w:jc w:val="left"/>
      </w:pPr>
      <w:r w:rsidRPr="004D2A5E">
        <w:t xml:space="preserve">provide a framework to the parties to work co-operatively to </w:t>
      </w:r>
      <w:r w:rsidR="00936C16" w:rsidRPr="004D2A5E">
        <w:t>support the residential construction industry</w:t>
      </w:r>
      <w:r w:rsidR="00FD10F7" w:rsidRPr="004D2A5E">
        <w:t xml:space="preserve"> through</w:t>
      </w:r>
      <w:r w:rsidR="00CE3D4D" w:rsidRPr="004D2A5E">
        <w:t xml:space="preserve"> the</w:t>
      </w:r>
      <w:r w:rsidR="00FD10F7" w:rsidRPr="004D2A5E">
        <w:t xml:space="preserve"> </w:t>
      </w:r>
      <w:r w:rsidR="00BC7071" w:rsidRPr="004D2A5E">
        <w:t>Coronavirus crisis</w:t>
      </w:r>
      <w:r w:rsidR="00FD10F7" w:rsidRPr="004D2A5E">
        <w:t xml:space="preserve"> </w:t>
      </w:r>
      <w:r w:rsidR="00936C16" w:rsidRPr="004D2A5E">
        <w:t>and build confidence in the sector over the short to medium term;</w:t>
      </w:r>
      <w:r w:rsidR="00874EB8" w:rsidRPr="004D2A5E">
        <w:t xml:space="preserve"> and</w:t>
      </w:r>
    </w:p>
    <w:p w14:paraId="41A419B1" w14:textId="77777777" w:rsidR="00EE1704" w:rsidRPr="004D2A5E" w:rsidRDefault="00EE1704" w:rsidP="001D5FC1">
      <w:pPr>
        <w:pStyle w:val="AlphaParagraph"/>
        <w:numPr>
          <w:ilvl w:val="0"/>
          <w:numId w:val="32"/>
        </w:numPr>
        <w:jc w:val="left"/>
      </w:pPr>
      <w:r w:rsidRPr="004D2A5E">
        <w:t>provide financial assistance to eligible owner-occupiers with the intent of increasing residential construction activity and maintaining direct and indirect residential construction jobs</w:t>
      </w:r>
      <w:r w:rsidR="00874EB8" w:rsidRPr="004D2A5E">
        <w:t>.</w:t>
      </w:r>
    </w:p>
    <w:p w14:paraId="4F7A6F98" w14:textId="77777777" w:rsidR="00814667" w:rsidRPr="004D2A5E" w:rsidRDefault="00814667" w:rsidP="001D5FC1">
      <w:pPr>
        <w:pStyle w:val="Heading2"/>
      </w:pPr>
      <w:r w:rsidRPr="004D2A5E">
        <w:t>Outcomes</w:t>
      </w:r>
    </w:p>
    <w:p w14:paraId="27180152" w14:textId="77777777" w:rsidR="00852ED8" w:rsidRPr="004D2A5E" w:rsidRDefault="00814667" w:rsidP="001D5FC1">
      <w:pPr>
        <w:pStyle w:val="Normalnumbered"/>
        <w:numPr>
          <w:ilvl w:val="0"/>
          <w:numId w:val="15"/>
        </w:numPr>
        <w:tabs>
          <w:tab w:val="clear" w:pos="1418"/>
        </w:tabs>
        <w:jc w:val="left"/>
      </w:pPr>
      <w:r w:rsidRPr="004D2A5E">
        <w:t>Th</w:t>
      </w:r>
      <w:r w:rsidR="00B06097" w:rsidRPr="004D2A5E">
        <w:t>is</w:t>
      </w:r>
      <w:r w:rsidRPr="004D2A5E">
        <w:t xml:space="preserve"> Agreement will </w:t>
      </w:r>
      <w:r w:rsidR="001A7A15" w:rsidRPr="004D2A5E">
        <w:t>facilitate</w:t>
      </w:r>
      <w:r w:rsidR="00B06097" w:rsidRPr="004D2A5E">
        <w:t xml:space="preserve"> </w:t>
      </w:r>
      <w:r w:rsidR="002E4B66" w:rsidRPr="004D2A5E">
        <w:t xml:space="preserve">achievement of </w:t>
      </w:r>
      <w:r w:rsidR="00B06097" w:rsidRPr="004D2A5E">
        <w:t>the following outcomes</w:t>
      </w:r>
      <w:r w:rsidR="00852ED8" w:rsidRPr="004D2A5E">
        <w:t>:</w:t>
      </w:r>
      <w:r w:rsidR="00852ED8" w:rsidRPr="004D2A5E">
        <w:tab/>
      </w:r>
    </w:p>
    <w:p w14:paraId="5EF77E3B" w14:textId="77777777" w:rsidR="000B0222" w:rsidRPr="004D2A5E" w:rsidRDefault="000B0222" w:rsidP="001D5FC1">
      <w:pPr>
        <w:pStyle w:val="AlphaParagraph"/>
        <w:numPr>
          <w:ilvl w:val="0"/>
          <w:numId w:val="49"/>
        </w:numPr>
        <w:tabs>
          <w:tab w:val="clear" w:pos="567"/>
          <w:tab w:val="clear" w:pos="1134"/>
        </w:tabs>
        <w:jc w:val="left"/>
      </w:pPr>
      <w:r w:rsidRPr="004D2A5E">
        <w:t>drive demand for new homes and substantia</w:t>
      </w:r>
      <w:r w:rsidR="000008F5" w:rsidRPr="004D2A5E">
        <w:t>l</w:t>
      </w:r>
      <w:r w:rsidRPr="004D2A5E">
        <w:t xml:space="preserve"> renovat</w:t>
      </w:r>
      <w:r w:rsidR="000008F5" w:rsidRPr="004D2A5E">
        <w:t>ions</w:t>
      </w:r>
      <w:r w:rsidRPr="004D2A5E">
        <w:t>, supporting increased residential construction activity;</w:t>
      </w:r>
    </w:p>
    <w:p w14:paraId="57B2764C" w14:textId="77777777" w:rsidR="00852ED8" w:rsidRPr="004D2A5E" w:rsidRDefault="009677C0" w:rsidP="001D5FC1">
      <w:pPr>
        <w:pStyle w:val="AlphaParagraph"/>
        <w:numPr>
          <w:ilvl w:val="0"/>
          <w:numId w:val="49"/>
        </w:numPr>
        <w:tabs>
          <w:tab w:val="clear" w:pos="567"/>
        </w:tabs>
        <w:jc w:val="left"/>
      </w:pPr>
      <w:r w:rsidRPr="004D2A5E">
        <w:t>boost confidence</w:t>
      </w:r>
      <w:r w:rsidR="000B0222" w:rsidRPr="004D2A5E">
        <w:t xml:space="preserve"> in the residential construction sector to help Australia’s residential construction </w:t>
      </w:r>
      <w:r w:rsidR="005B46FE" w:rsidRPr="004D2A5E">
        <w:t xml:space="preserve">sector recover from the </w:t>
      </w:r>
      <w:r w:rsidR="000008F5" w:rsidRPr="004D2A5E">
        <w:t>Coronavirus crisis</w:t>
      </w:r>
      <w:r w:rsidR="000B0222" w:rsidRPr="004D2A5E">
        <w:t>; and</w:t>
      </w:r>
    </w:p>
    <w:p w14:paraId="74712BC8" w14:textId="77777777" w:rsidR="00852ED8" w:rsidRPr="004D2A5E" w:rsidRDefault="000B0222" w:rsidP="001D5FC1">
      <w:pPr>
        <w:pStyle w:val="AlphaParagraph"/>
        <w:numPr>
          <w:ilvl w:val="0"/>
          <w:numId w:val="20"/>
        </w:numPr>
        <w:jc w:val="left"/>
      </w:pPr>
      <w:r w:rsidRPr="004D2A5E">
        <w:t>assist eligible owner-occupiers seeking to build a new home or substantially renovate an existing home.</w:t>
      </w:r>
    </w:p>
    <w:p w14:paraId="34A98042" w14:textId="77777777" w:rsidR="00814667" w:rsidRPr="004D2A5E" w:rsidRDefault="00814667" w:rsidP="001D5FC1">
      <w:pPr>
        <w:pStyle w:val="Heading2"/>
      </w:pPr>
      <w:r w:rsidRPr="004D2A5E">
        <w:t>Outputs</w:t>
      </w:r>
    </w:p>
    <w:p w14:paraId="65AA2D54" w14:textId="77777777" w:rsidR="0085738D" w:rsidRPr="004D2A5E" w:rsidRDefault="00814667" w:rsidP="001D5FC1">
      <w:pPr>
        <w:pStyle w:val="Normalnumbered"/>
        <w:numPr>
          <w:ilvl w:val="0"/>
          <w:numId w:val="15"/>
        </w:numPr>
        <w:tabs>
          <w:tab w:val="clear" w:pos="1418"/>
        </w:tabs>
        <w:jc w:val="left"/>
      </w:pPr>
      <w:r w:rsidRPr="004D2A5E">
        <w:t>The objectives and outcomes of this Agreement will be achieved by</w:t>
      </w:r>
      <w:r w:rsidR="0085738D" w:rsidRPr="004D2A5E">
        <w:t>:</w:t>
      </w:r>
    </w:p>
    <w:p w14:paraId="4C99E90D" w14:textId="77777777" w:rsidR="00AD46AA" w:rsidRPr="004D2A5E" w:rsidRDefault="007A12C4" w:rsidP="001D5FC1">
      <w:pPr>
        <w:pStyle w:val="AlphaParagraph"/>
        <w:numPr>
          <w:ilvl w:val="0"/>
          <w:numId w:val="31"/>
        </w:numPr>
        <w:jc w:val="left"/>
      </w:pPr>
      <w:r w:rsidRPr="004D2A5E">
        <w:t xml:space="preserve">implementing a time-limited, uncapped grant program to </w:t>
      </w:r>
      <w:r w:rsidR="00AD46AA" w:rsidRPr="004D2A5E">
        <w:t>drive demand for new homes and substantial renovations;</w:t>
      </w:r>
    </w:p>
    <w:p w14:paraId="478E6307" w14:textId="77777777" w:rsidR="007B6C60" w:rsidRPr="004D2A5E" w:rsidRDefault="00AD46AA" w:rsidP="001D5FC1">
      <w:pPr>
        <w:pStyle w:val="AlphaParagraph"/>
        <w:numPr>
          <w:ilvl w:val="0"/>
          <w:numId w:val="31"/>
        </w:numPr>
        <w:tabs>
          <w:tab w:val="clear" w:pos="1134"/>
        </w:tabs>
        <w:jc w:val="left"/>
      </w:pPr>
      <w:r w:rsidRPr="004D2A5E">
        <w:t xml:space="preserve">supporting increased residential construction activity, jobs and confidence as the sector recovers from the </w:t>
      </w:r>
      <w:r w:rsidR="000008F5" w:rsidRPr="004D2A5E">
        <w:t>Coronavirus crisis</w:t>
      </w:r>
      <w:r w:rsidR="007B6C60" w:rsidRPr="004D2A5E">
        <w:t>; and</w:t>
      </w:r>
    </w:p>
    <w:p w14:paraId="3C79CC13" w14:textId="77777777" w:rsidR="00814667" w:rsidRPr="004D2A5E" w:rsidRDefault="007B6C60" w:rsidP="001D5FC1">
      <w:pPr>
        <w:pStyle w:val="AlphaParagraph"/>
        <w:numPr>
          <w:ilvl w:val="0"/>
          <w:numId w:val="31"/>
        </w:numPr>
        <w:tabs>
          <w:tab w:val="clear" w:pos="1134"/>
        </w:tabs>
        <w:jc w:val="left"/>
      </w:pPr>
      <w:r w:rsidRPr="004D2A5E">
        <w:t>the transfer of payments by the Commonwealth to</w:t>
      </w:r>
      <w:r w:rsidR="00647A5E" w:rsidRPr="004D2A5E">
        <w:t xml:space="preserve"> the</w:t>
      </w:r>
      <w:r w:rsidRPr="004D2A5E">
        <w:t xml:space="preserve"> States to facilitate </w:t>
      </w:r>
      <w:r w:rsidR="00BA05F2" w:rsidRPr="004D2A5E">
        <w:t xml:space="preserve">the </w:t>
      </w:r>
      <w:r w:rsidRPr="004D2A5E">
        <w:t>HomeBuilder</w:t>
      </w:r>
      <w:r w:rsidR="00BA05F2" w:rsidRPr="004D2A5E">
        <w:t xml:space="preserve"> grant to eligible owner-occupiers</w:t>
      </w:r>
      <w:r w:rsidR="00AD46AA" w:rsidRPr="004D2A5E">
        <w:t>.</w:t>
      </w:r>
    </w:p>
    <w:p w14:paraId="2796C826" w14:textId="77777777" w:rsidR="00814667" w:rsidRPr="004D2A5E" w:rsidRDefault="00814667" w:rsidP="001D5FC1">
      <w:pPr>
        <w:pStyle w:val="Heading1"/>
      </w:pPr>
      <w:r w:rsidRPr="004D2A5E">
        <w:lastRenderedPageBreak/>
        <w:t>Part 3 — roles and responsibilities of each party</w:t>
      </w:r>
    </w:p>
    <w:p w14:paraId="5E892C13" w14:textId="77777777" w:rsidR="00814667" w:rsidRPr="004D2A5E" w:rsidRDefault="00AB79E9" w:rsidP="001D5FC1">
      <w:pPr>
        <w:pStyle w:val="Normalnumbered"/>
        <w:numPr>
          <w:ilvl w:val="0"/>
          <w:numId w:val="15"/>
        </w:numPr>
        <w:tabs>
          <w:tab w:val="clear" w:pos="1418"/>
        </w:tabs>
        <w:jc w:val="left"/>
      </w:pPr>
      <w:r w:rsidRPr="004D2A5E">
        <w:t>To realise the objectives and commitments in this Agreement, each Party has specific roles and responsibilities, as outlined below.</w:t>
      </w:r>
    </w:p>
    <w:p w14:paraId="4F6CBFAD" w14:textId="77777777" w:rsidR="00814667" w:rsidRPr="004D2A5E" w:rsidRDefault="00814667" w:rsidP="001D5FC1">
      <w:pPr>
        <w:pStyle w:val="Heading2"/>
      </w:pPr>
      <w:r w:rsidRPr="004D2A5E">
        <w:t>Role of the Commonwealth</w:t>
      </w:r>
    </w:p>
    <w:p w14:paraId="1A022378" w14:textId="77777777" w:rsidR="00814590" w:rsidRPr="004D2A5E" w:rsidRDefault="00814590" w:rsidP="001D5FC1">
      <w:pPr>
        <w:pStyle w:val="Normalnumbered"/>
        <w:numPr>
          <w:ilvl w:val="0"/>
          <w:numId w:val="15"/>
        </w:numPr>
        <w:tabs>
          <w:tab w:val="clear" w:pos="1418"/>
        </w:tabs>
        <w:jc w:val="left"/>
        <w:rPr>
          <w:color w:val="auto"/>
        </w:rPr>
      </w:pPr>
      <w:r w:rsidRPr="004D2A5E">
        <w:rPr>
          <w:color w:val="auto"/>
        </w:rPr>
        <w:t xml:space="preserve">The Commonwealth agrees to be </w:t>
      </w:r>
      <w:r w:rsidR="00A10974" w:rsidRPr="004D2A5E">
        <w:rPr>
          <w:color w:val="auto"/>
        </w:rPr>
        <w:t>responsible</w:t>
      </w:r>
      <w:r w:rsidR="00AF3346" w:rsidRPr="004D2A5E">
        <w:rPr>
          <w:color w:val="auto"/>
        </w:rPr>
        <w:t xml:space="preserve"> </w:t>
      </w:r>
      <w:r w:rsidRPr="004D2A5E">
        <w:rPr>
          <w:color w:val="auto"/>
        </w:rPr>
        <w:t>for:</w:t>
      </w:r>
    </w:p>
    <w:p w14:paraId="5F178158" w14:textId="77777777" w:rsidR="00C05CC6" w:rsidRPr="004D2A5E" w:rsidRDefault="00AD670F" w:rsidP="001D5FC1">
      <w:pPr>
        <w:pStyle w:val="AlphaParagraph"/>
        <w:numPr>
          <w:ilvl w:val="0"/>
          <w:numId w:val="48"/>
        </w:numPr>
        <w:tabs>
          <w:tab w:val="clear" w:pos="567"/>
          <w:tab w:val="clear" w:pos="1134"/>
        </w:tabs>
        <w:jc w:val="left"/>
        <w:rPr>
          <w:i/>
        </w:rPr>
      </w:pPr>
      <w:r w:rsidRPr="004D2A5E">
        <w:t xml:space="preserve">providing </w:t>
      </w:r>
      <w:r w:rsidR="00974D23" w:rsidRPr="004D2A5E">
        <w:t>to the States</w:t>
      </w:r>
      <w:r w:rsidR="00974D23" w:rsidRPr="004D2A5E" w:rsidDel="00B74935">
        <w:t xml:space="preserve"> </w:t>
      </w:r>
      <w:r w:rsidR="00B74935" w:rsidRPr="004D2A5E">
        <w:t xml:space="preserve">reimbursement of monies paid </w:t>
      </w:r>
      <w:r w:rsidR="00974D23" w:rsidRPr="004D2A5E">
        <w:t xml:space="preserve">to applicants </w:t>
      </w:r>
      <w:r w:rsidR="00B74935" w:rsidRPr="004D2A5E">
        <w:t xml:space="preserve">under the HomeBuilder </w:t>
      </w:r>
      <w:r w:rsidR="00974D23" w:rsidRPr="004D2A5E">
        <w:t>program</w:t>
      </w:r>
      <w:r w:rsidRPr="004D2A5E">
        <w:t xml:space="preserve">; </w:t>
      </w:r>
      <w:r w:rsidR="00F42C2B" w:rsidRPr="004D2A5E">
        <w:t>and</w:t>
      </w:r>
    </w:p>
    <w:p w14:paraId="23C9E323" w14:textId="77777777" w:rsidR="00C05CC6" w:rsidRPr="004D2A5E" w:rsidRDefault="00AD670F" w:rsidP="001D5FC1">
      <w:pPr>
        <w:pStyle w:val="AlphaParagraph"/>
        <w:numPr>
          <w:ilvl w:val="0"/>
          <w:numId w:val="48"/>
        </w:numPr>
        <w:tabs>
          <w:tab w:val="clear" w:pos="567"/>
          <w:tab w:val="clear" w:pos="1134"/>
        </w:tabs>
        <w:jc w:val="left"/>
        <w:rPr>
          <w:i/>
        </w:rPr>
      </w:pPr>
      <w:r w:rsidRPr="004D2A5E">
        <w:t>monitoring and assessing the performance in the delivery of</w:t>
      </w:r>
      <w:r w:rsidRPr="004D2A5E">
        <w:rPr>
          <w:i/>
        </w:rPr>
        <w:t xml:space="preserve"> </w:t>
      </w:r>
      <w:r w:rsidR="00074D4B" w:rsidRPr="004D2A5E">
        <w:t>HomeBuilder</w:t>
      </w:r>
      <w:r w:rsidRPr="004D2A5E">
        <w:rPr>
          <w:i/>
        </w:rPr>
        <w:t xml:space="preserve"> </w:t>
      </w:r>
      <w:r w:rsidRPr="004D2A5E">
        <w:t>under this Agreement</w:t>
      </w:r>
      <w:r w:rsidR="00896477" w:rsidRPr="004D2A5E">
        <w:t xml:space="preserve"> to ensure that outputs are delivered and outcomes are achieved within the agreed timeframe</w:t>
      </w:r>
      <w:r w:rsidR="00F42C2B" w:rsidRPr="004D2A5E">
        <w:t>.</w:t>
      </w:r>
    </w:p>
    <w:p w14:paraId="131B8B36" w14:textId="36F93807" w:rsidR="00814667" w:rsidRPr="004D2A5E" w:rsidRDefault="00814667" w:rsidP="001D5FC1">
      <w:pPr>
        <w:pStyle w:val="Heading2"/>
      </w:pPr>
      <w:r w:rsidRPr="004D2A5E">
        <w:t xml:space="preserve">Role of the States </w:t>
      </w:r>
    </w:p>
    <w:p w14:paraId="22B853C3" w14:textId="11E723B6" w:rsidR="00814590" w:rsidRPr="004D2A5E" w:rsidRDefault="00D532DB" w:rsidP="001D5FC1">
      <w:pPr>
        <w:pStyle w:val="Normalnumbered"/>
        <w:numPr>
          <w:ilvl w:val="0"/>
          <w:numId w:val="15"/>
        </w:numPr>
        <w:tabs>
          <w:tab w:val="clear" w:pos="1418"/>
        </w:tabs>
        <w:jc w:val="left"/>
      </w:pPr>
      <w:r w:rsidRPr="004D2A5E">
        <w:t xml:space="preserve">The States </w:t>
      </w:r>
      <w:r w:rsidR="00814590" w:rsidRPr="004D2A5E">
        <w:t xml:space="preserve">agree to be </w:t>
      </w:r>
      <w:r w:rsidR="00AF3346" w:rsidRPr="004D2A5E">
        <w:t xml:space="preserve">responsible </w:t>
      </w:r>
      <w:r w:rsidR="00814590" w:rsidRPr="004D2A5E">
        <w:t>for:</w:t>
      </w:r>
    </w:p>
    <w:p w14:paraId="14721BB6" w14:textId="77777777" w:rsidR="00F42C2B" w:rsidRPr="004D2A5E" w:rsidRDefault="00155175" w:rsidP="001D5FC1">
      <w:pPr>
        <w:pStyle w:val="AlphaParagraph"/>
        <w:numPr>
          <w:ilvl w:val="0"/>
          <w:numId w:val="46"/>
        </w:numPr>
        <w:tabs>
          <w:tab w:val="clear" w:pos="567"/>
          <w:tab w:val="left" w:pos="1134"/>
        </w:tabs>
        <w:jc w:val="left"/>
      </w:pPr>
      <w:r w:rsidRPr="004D2A5E">
        <w:t>a</w:t>
      </w:r>
      <w:r w:rsidR="00F42C2B" w:rsidRPr="004D2A5E">
        <w:t>dministering</w:t>
      </w:r>
      <w:r w:rsidR="00F42C2B" w:rsidRPr="004D2A5E" w:rsidDel="00155175">
        <w:t xml:space="preserve"> </w:t>
      </w:r>
      <w:r w:rsidR="00F42C2B" w:rsidRPr="004D2A5E">
        <w:t>HomeBuilder</w:t>
      </w:r>
      <w:r w:rsidR="00E331AA" w:rsidRPr="004D2A5E">
        <w:t>. Each State</w:t>
      </w:r>
      <w:r w:rsidR="00F42C2B" w:rsidRPr="004D2A5E">
        <w:t xml:space="preserve"> will make </w:t>
      </w:r>
      <w:r w:rsidR="00E331AA" w:rsidRPr="004D2A5E">
        <w:t>the</w:t>
      </w:r>
      <w:r w:rsidR="00F42C2B" w:rsidRPr="004D2A5E">
        <w:t xml:space="preserve"> necessary arrangements to administer HomeBuilder</w:t>
      </w:r>
      <w:r w:rsidR="00E331AA" w:rsidRPr="004D2A5E">
        <w:t xml:space="preserve"> consistent with</w:t>
      </w:r>
      <w:r w:rsidR="00F42C2B" w:rsidRPr="004D2A5E">
        <w:t xml:space="preserve"> the terms, conditions</w:t>
      </w:r>
      <w:r w:rsidR="000047E6" w:rsidRPr="004D2A5E">
        <w:t xml:space="preserve">, </w:t>
      </w:r>
      <w:r w:rsidR="00F42C2B" w:rsidRPr="004D2A5E">
        <w:t>eligibility criteria</w:t>
      </w:r>
      <w:r w:rsidR="00CF1FAD" w:rsidRPr="004D2A5E">
        <w:t xml:space="preserve"> and principles</w:t>
      </w:r>
      <w:r w:rsidR="00E331AA" w:rsidRPr="004D2A5E">
        <w:t xml:space="preserve"> set out in Schedule A</w:t>
      </w:r>
      <w:r w:rsidR="00F42C2B" w:rsidRPr="004D2A5E" w:rsidDel="00790A1D">
        <w:t>;</w:t>
      </w:r>
    </w:p>
    <w:p w14:paraId="789DCD9C" w14:textId="77777777" w:rsidR="00466A33" w:rsidRPr="004D2A5E" w:rsidRDefault="00466A33" w:rsidP="001D5FC1">
      <w:pPr>
        <w:pStyle w:val="AlphaParagraph"/>
        <w:numPr>
          <w:ilvl w:val="0"/>
          <w:numId w:val="46"/>
        </w:numPr>
        <w:tabs>
          <w:tab w:val="clear" w:pos="567"/>
          <w:tab w:val="left" w:pos="1134"/>
        </w:tabs>
        <w:jc w:val="left"/>
      </w:pPr>
      <w:r w:rsidRPr="004D2A5E">
        <w:t>ensuring the integrity of Home</w:t>
      </w:r>
      <w:r w:rsidR="00E630FD" w:rsidRPr="004D2A5E">
        <w:t>B</w:t>
      </w:r>
      <w:r w:rsidRPr="004D2A5E">
        <w:t xml:space="preserve">uilder by </w:t>
      </w:r>
      <w:r w:rsidR="00F616EA" w:rsidRPr="004D2A5E">
        <w:t xml:space="preserve">taking </w:t>
      </w:r>
      <w:r w:rsidR="00032F5D" w:rsidRPr="004D2A5E">
        <w:t xml:space="preserve">reasonable </w:t>
      </w:r>
      <w:r w:rsidR="00F616EA" w:rsidRPr="004D2A5E">
        <w:t>steps to make sure</w:t>
      </w:r>
      <w:r w:rsidR="00E331AA" w:rsidRPr="004D2A5E">
        <w:t xml:space="preserve"> that </w:t>
      </w:r>
      <w:r w:rsidRPr="004D2A5E">
        <w:t xml:space="preserve">recipients </w:t>
      </w:r>
      <w:r w:rsidR="007006FD" w:rsidRPr="004D2A5E">
        <w:t>meet the eligibility criteria</w:t>
      </w:r>
      <w:r w:rsidR="00147694" w:rsidRPr="004D2A5E">
        <w:t xml:space="preserve"> </w:t>
      </w:r>
      <w:r w:rsidR="00790A1D" w:rsidRPr="004D2A5E">
        <w:t xml:space="preserve">set out in Schedule A, and by having regard to the </w:t>
      </w:r>
      <w:r w:rsidR="00AF7AA7" w:rsidRPr="004D2A5E">
        <w:t>implementation guidelines</w:t>
      </w:r>
      <w:r w:rsidR="00790A1D" w:rsidRPr="004D2A5E">
        <w:t xml:space="preserve"> outlined in Schedule B</w:t>
      </w:r>
      <w:r w:rsidR="008308CE" w:rsidRPr="004D2A5E">
        <w:t xml:space="preserve"> when designing their programs</w:t>
      </w:r>
      <w:r w:rsidR="00080AB5" w:rsidRPr="004D2A5E">
        <w:t>;</w:t>
      </w:r>
    </w:p>
    <w:p w14:paraId="58E5D839" w14:textId="77777777" w:rsidR="00D802FC" w:rsidRPr="004D2A5E" w:rsidRDefault="00EF72D4" w:rsidP="001D5FC1">
      <w:pPr>
        <w:pStyle w:val="AlphaParagraph"/>
        <w:numPr>
          <w:ilvl w:val="0"/>
          <w:numId w:val="46"/>
        </w:numPr>
        <w:tabs>
          <w:tab w:val="clear" w:pos="567"/>
          <w:tab w:val="left" w:pos="1134"/>
        </w:tabs>
        <w:jc w:val="left"/>
      </w:pPr>
      <w:r w:rsidRPr="004D2A5E">
        <w:t>delivering on outcomes and outputs assigned to the States for implementation;</w:t>
      </w:r>
    </w:p>
    <w:p w14:paraId="04A4FAF9" w14:textId="77777777" w:rsidR="00DD1898" w:rsidRPr="004D2A5E" w:rsidRDefault="00D802FC" w:rsidP="001D5FC1">
      <w:pPr>
        <w:pStyle w:val="AlphaParagraph"/>
        <w:numPr>
          <w:ilvl w:val="0"/>
          <w:numId w:val="46"/>
        </w:numPr>
        <w:tabs>
          <w:tab w:val="left" w:pos="567"/>
          <w:tab w:val="left" w:pos="1134"/>
        </w:tabs>
        <w:spacing w:after="246"/>
        <w:jc w:val="left"/>
        <w:rPr>
          <w:color w:val="00B050"/>
        </w:rPr>
      </w:pPr>
      <w:bookmarkStart w:id="0" w:name="OLE_LINK1"/>
      <w:bookmarkStart w:id="1" w:name="OLE_LINK2"/>
      <w:r w:rsidRPr="004D2A5E">
        <w:t xml:space="preserve">reporting on the delivery of </w:t>
      </w:r>
      <w:r w:rsidR="00A7019F" w:rsidRPr="004D2A5E">
        <w:t>Home</w:t>
      </w:r>
      <w:r w:rsidR="00E630FD" w:rsidRPr="004D2A5E">
        <w:t>B</w:t>
      </w:r>
      <w:r w:rsidR="00A7019F" w:rsidRPr="004D2A5E">
        <w:t>uilder</w:t>
      </w:r>
      <w:r w:rsidR="00333506" w:rsidRPr="004D2A5E">
        <w:t xml:space="preserve"> </w:t>
      </w:r>
      <w:r w:rsidRPr="004D2A5E">
        <w:t xml:space="preserve">as set out in Part 4 – Performance </w:t>
      </w:r>
      <w:r w:rsidR="00755B01" w:rsidRPr="004D2A5E">
        <w:t>Monitoring</w:t>
      </w:r>
      <w:r w:rsidRPr="004D2A5E">
        <w:t xml:space="preserve"> and Reporting; </w:t>
      </w:r>
      <w:bookmarkEnd w:id="0"/>
      <w:bookmarkEnd w:id="1"/>
      <w:r w:rsidR="00664166" w:rsidRPr="004D2A5E">
        <w:t>and</w:t>
      </w:r>
    </w:p>
    <w:p w14:paraId="483CC406" w14:textId="77777777" w:rsidR="00DD1898" w:rsidRPr="004D2A5E" w:rsidRDefault="005F35E1" w:rsidP="001D5FC1">
      <w:pPr>
        <w:pStyle w:val="AlphaParagraph"/>
        <w:numPr>
          <w:ilvl w:val="0"/>
          <w:numId w:val="46"/>
        </w:numPr>
        <w:tabs>
          <w:tab w:val="clear" w:pos="567"/>
          <w:tab w:val="left" w:pos="1134"/>
        </w:tabs>
        <w:jc w:val="left"/>
        <w:rPr>
          <w:i/>
        </w:rPr>
      </w:pPr>
      <w:r w:rsidRPr="004D2A5E">
        <w:t>acknowledging on all material related to HomeBuilder that the Commonwealth is funding this assistance.</w:t>
      </w:r>
    </w:p>
    <w:p w14:paraId="5E390267" w14:textId="77777777" w:rsidR="00AB79E9" w:rsidRPr="004D2A5E" w:rsidRDefault="00AB79E9" w:rsidP="001D5FC1">
      <w:pPr>
        <w:pStyle w:val="Heading2"/>
      </w:pPr>
      <w:r w:rsidRPr="004D2A5E">
        <w:t>Shared roles and responsibilities</w:t>
      </w:r>
    </w:p>
    <w:p w14:paraId="4C1E1CA8" w14:textId="77777777" w:rsidR="00091DF8" w:rsidRPr="004D2A5E" w:rsidRDefault="00287DCC" w:rsidP="001D5FC1">
      <w:pPr>
        <w:pStyle w:val="Normalnumbered"/>
        <w:keepNext/>
        <w:numPr>
          <w:ilvl w:val="0"/>
          <w:numId w:val="15"/>
        </w:numPr>
        <w:tabs>
          <w:tab w:val="clear" w:pos="1418"/>
        </w:tabs>
        <w:jc w:val="left"/>
      </w:pPr>
      <w:r w:rsidRPr="004D2A5E">
        <w:t>T</w:t>
      </w:r>
      <w:r w:rsidR="00AB79E9" w:rsidRPr="004D2A5E">
        <w:t>he Commonwealth</w:t>
      </w:r>
      <w:r w:rsidRPr="004D2A5E">
        <w:t xml:space="preserve"> and the </w:t>
      </w:r>
      <w:r w:rsidR="00AB79E9" w:rsidRPr="004D2A5E">
        <w:t>States</w:t>
      </w:r>
      <w:r w:rsidRPr="004D2A5E">
        <w:t xml:space="preserve"> </w:t>
      </w:r>
      <w:r w:rsidR="00F1611B" w:rsidRPr="004D2A5E">
        <w:t>a</w:t>
      </w:r>
      <w:r w:rsidR="007E5117" w:rsidRPr="004D2A5E">
        <w:t>gree to be</w:t>
      </w:r>
      <w:r w:rsidR="00F1611B" w:rsidRPr="004D2A5E">
        <w:t xml:space="preserve"> jointly </w:t>
      </w:r>
      <w:r w:rsidR="00AF3346" w:rsidRPr="004D2A5E">
        <w:t>responsible</w:t>
      </w:r>
      <w:r w:rsidR="00F1611B" w:rsidRPr="004D2A5E">
        <w:t xml:space="preserve"> for: </w:t>
      </w:r>
    </w:p>
    <w:p w14:paraId="3A3E40CF" w14:textId="77777777" w:rsidR="00AB79E9" w:rsidRPr="004D2A5E" w:rsidRDefault="00AB79E9" w:rsidP="001D5FC1">
      <w:pPr>
        <w:pStyle w:val="AlphaParagraph"/>
        <w:numPr>
          <w:ilvl w:val="0"/>
          <w:numId w:val="27"/>
        </w:numPr>
        <w:jc w:val="left"/>
      </w:pPr>
      <w:r w:rsidRPr="004D2A5E">
        <w:t xml:space="preserve">participating in consultations as appropriate regarding </w:t>
      </w:r>
      <w:r w:rsidR="00814590" w:rsidRPr="004D2A5E">
        <w:t xml:space="preserve">the </w:t>
      </w:r>
      <w:r w:rsidRPr="004D2A5E">
        <w:t>implementation of this</w:t>
      </w:r>
      <w:r w:rsidR="00814590" w:rsidRPr="004D2A5E">
        <w:t xml:space="preserve"> </w:t>
      </w:r>
      <w:r w:rsidRPr="004D2A5E">
        <w:t>Agreement</w:t>
      </w:r>
      <w:r w:rsidR="00A02E18" w:rsidRPr="004D2A5E">
        <w:t xml:space="preserve"> including participation in a joint working group to consider any ongoing questions in relation to implementation</w:t>
      </w:r>
      <w:r w:rsidRPr="004D2A5E">
        <w:t>;</w:t>
      </w:r>
    </w:p>
    <w:p w14:paraId="01490EA2" w14:textId="77777777" w:rsidR="00596E88" w:rsidRPr="004D2A5E" w:rsidRDefault="00AB79E9" w:rsidP="001D5FC1">
      <w:pPr>
        <w:pStyle w:val="AlphaParagraph"/>
        <w:numPr>
          <w:ilvl w:val="0"/>
          <w:numId w:val="27"/>
        </w:numPr>
        <w:tabs>
          <w:tab w:val="clear" w:pos="1134"/>
          <w:tab w:val="clear" w:pos="1701"/>
        </w:tabs>
        <w:jc w:val="left"/>
      </w:pPr>
      <w:r w:rsidRPr="004D2A5E">
        <w:t xml:space="preserve">negotiating </w:t>
      </w:r>
      <w:r w:rsidR="00287DCC" w:rsidRPr="004D2A5E">
        <w:t xml:space="preserve">new or revised </w:t>
      </w:r>
      <w:r w:rsidR="001A1422" w:rsidRPr="004D2A5E">
        <w:t>S</w:t>
      </w:r>
      <w:r w:rsidR="00287DCC" w:rsidRPr="004D2A5E">
        <w:t>chedules</w:t>
      </w:r>
      <w:r w:rsidR="001A1422" w:rsidRPr="004D2A5E">
        <w:t xml:space="preserve"> </w:t>
      </w:r>
      <w:r w:rsidR="00287DCC" w:rsidRPr="004D2A5E">
        <w:t xml:space="preserve">to this </w:t>
      </w:r>
      <w:r w:rsidR="00814590" w:rsidRPr="004D2A5E">
        <w:t>A</w:t>
      </w:r>
      <w:r w:rsidR="00287DCC" w:rsidRPr="004D2A5E">
        <w:t>greement</w:t>
      </w:r>
      <w:r w:rsidRPr="004D2A5E">
        <w:t xml:space="preserve">; </w:t>
      </w:r>
      <w:r w:rsidR="005F35E1" w:rsidRPr="004D2A5E">
        <w:t xml:space="preserve">and </w:t>
      </w:r>
    </w:p>
    <w:p w14:paraId="6AC310A0" w14:textId="77777777" w:rsidR="00596E88" w:rsidRPr="004D2A5E" w:rsidRDefault="00AB79E9" w:rsidP="001D5FC1">
      <w:pPr>
        <w:pStyle w:val="AlphaParagraph"/>
        <w:numPr>
          <w:ilvl w:val="0"/>
          <w:numId w:val="27"/>
        </w:numPr>
        <w:tabs>
          <w:tab w:val="clear" w:pos="1134"/>
          <w:tab w:val="clear" w:pos="1701"/>
        </w:tabs>
        <w:jc w:val="left"/>
      </w:pPr>
      <w:r w:rsidRPr="004D2A5E">
        <w:t>conducting evaluations and reviews of services and outputs delivered under this</w:t>
      </w:r>
      <w:r w:rsidR="00814590" w:rsidRPr="004D2A5E">
        <w:t xml:space="preserve"> </w:t>
      </w:r>
      <w:r w:rsidRPr="004D2A5E">
        <w:t>Agreement</w:t>
      </w:r>
      <w:r w:rsidR="005F35E1" w:rsidRPr="004D2A5E">
        <w:t>.</w:t>
      </w:r>
    </w:p>
    <w:p w14:paraId="5861B7AC" w14:textId="77777777" w:rsidR="00091DF8" w:rsidRPr="004D2A5E" w:rsidRDefault="00091DF8" w:rsidP="001D5FC1">
      <w:pPr>
        <w:pStyle w:val="Normalnumbered"/>
        <w:numPr>
          <w:ilvl w:val="0"/>
          <w:numId w:val="15"/>
        </w:numPr>
        <w:tabs>
          <w:tab w:val="clear" w:pos="1418"/>
        </w:tabs>
        <w:jc w:val="left"/>
        <w:rPr>
          <w:color w:val="auto"/>
        </w:rPr>
      </w:pPr>
      <w:r w:rsidRPr="004D2A5E">
        <w:rPr>
          <w:color w:val="auto"/>
        </w:rPr>
        <w:t>The Parties will meet the requirements of Schedule E, Clause 26 of the I</w:t>
      </w:r>
      <w:r w:rsidR="00DA552B" w:rsidRPr="004D2A5E">
        <w:rPr>
          <w:color w:val="auto"/>
        </w:rPr>
        <w:t>GA FFR</w:t>
      </w:r>
      <w:r w:rsidRPr="004D2A5E">
        <w:rPr>
          <w:color w:val="auto"/>
        </w:rPr>
        <w:t xml:space="preserve">, by ensuring that prior agreement is reached on the nature and content of any events, announcements, promotional material or publicity under </w:t>
      </w:r>
      <w:r w:rsidR="00363BBA" w:rsidRPr="004D2A5E">
        <w:rPr>
          <w:color w:val="auto"/>
        </w:rPr>
        <w:t>HomeBuilder</w:t>
      </w:r>
      <w:r w:rsidRPr="004D2A5E">
        <w:rPr>
          <w:color w:val="auto"/>
        </w:rPr>
        <w:t>, and that the roles of both Parties will be acknowledged and recognised appropriately.</w:t>
      </w:r>
    </w:p>
    <w:p w14:paraId="37D015DB" w14:textId="77777777" w:rsidR="00814667" w:rsidRPr="004D2A5E" w:rsidRDefault="00814667" w:rsidP="001D5FC1">
      <w:pPr>
        <w:pStyle w:val="Heading1"/>
      </w:pPr>
      <w:r w:rsidRPr="004D2A5E">
        <w:lastRenderedPageBreak/>
        <w:t xml:space="preserve">Part 4 — Performance </w:t>
      </w:r>
      <w:r w:rsidR="00ED0175" w:rsidRPr="004D2A5E">
        <w:t xml:space="preserve">monitoring </w:t>
      </w:r>
      <w:r w:rsidRPr="004D2A5E">
        <w:t>and reporting</w:t>
      </w:r>
    </w:p>
    <w:p w14:paraId="44E33A44" w14:textId="77777777" w:rsidR="00F3245D" w:rsidRPr="004D2A5E" w:rsidRDefault="00F3245D" w:rsidP="001D5FC1">
      <w:pPr>
        <w:pStyle w:val="Heading2"/>
      </w:pPr>
      <w:r w:rsidRPr="004D2A5E">
        <w:t>Performance indicators</w:t>
      </w:r>
      <w:r w:rsidR="00CB2557" w:rsidRPr="004D2A5E">
        <w:t xml:space="preserve"> </w:t>
      </w:r>
    </w:p>
    <w:p w14:paraId="5C3F1606" w14:textId="77777777" w:rsidR="009E151E" w:rsidRPr="004D2A5E" w:rsidRDefault="009E151E" w:rsidP="001D5FC1">
      <w:pPr>
        <w:pStyle w:val="Normalnumbered"/>
        <w:numPr>
          <w:ilvl w:val="0"/>
          <w:numId w:val="15"/>
        </w:numPr>
        <w:tabs>
          <w:tab w:val="clear" w:pos="1418"/>
        </w:tabs>
        <w:jc w:val="left"/>
      </w:pPr>
      <w:r w:rsidRPr="004D2A5E">
        <w:t>Achievement of the objectives and outcomes in this Agreement will be informed with reference to the following performance indicators:</w:t>
      </w:r>
    </w:p>
    <w:p w14:paraId="7B3CBD6A" w14:textId="25B73AA4" w:rsidR="007C600F" w:rsidRPr="004D2A5E" w:rsidRDefault="00E73509" w:rsidP="001D5FC1">
      <w:pPr>
        <w:pStyle w:val="AlphaParagraph"/>
        <w:numPr>
          <w:ilvl w:val="0"/>
          <w:numId w:val="47"/>
        </w:numPr>
        <w:tabs>
          <w:tab w:val="clear" w:pos="567"/>
          <w:tab w:val="clear" w:pos="1134"/>
        </w:tabs>
        <w:jc w:val="left"/>
      </w:pPr>
      <w:r w:rsidRPr="004D2A5E">
        <w:t>t</w:t>
      </w:r>
      <w:r w:rsidR="007C600F" w:rsidRPr="004D2A5E">
        <w:t xml:space="preserve">otal number of </w:t>
      </w:r>
      <w:r w:rsidR="004E26D2" w:rsidRPr="004D2A5E">
        <w:t>recipients</w:t>
      </w:r>
      <w:r w:rsidR="00E84BD7" w:rsidRPr="004D2A5E">
        <w:t xml:space="preserve"> and value of grants paid</w:t>
      </w:r>
      <w:r w:rsidR="00E331AA" w:rsidRPr="004D2A5E">
        <w:t xml:space="preserve"> in the reporting period</w:t>
      </w:r>
      <w:r w:rsidR="0077371D" w:rsidRPr="004D2A5E">
        <w:t xml:space="preserve"> (</w:t>
      </w:r>
      <w:r w:rsidR="00A71430">
        <w:t xml:space="preserve">separately </w:t>
      </w:r>
      <w:r w:rsidR="0077371D" w:rsidRPr="004D2A5E">
        <w:t>for the $25,000 grant and the $15,000 grant)</w:t>
      </w:r>
      <w:r w:rsidR="007C600F" w:rsidRPr="004D2A5E">
        <w:t>;</w:t>
      </w:r>
      <w:r w:rsidR="00C16666" w:rsidRPr="004D2A5E">
        <w:t xml:space="preserve"> </w:t>
      </w:r>
      <w:r w:rsidR="002221B8" w:rsidRPr="004D2A5E">
        <w:t>and</w:t>
      </w:r>
    </w:p>
    <w:p w14:paraId="643B9885" w14:textId="1333E26E" w:rsidR="006C1FB9" w:rsidRPr="004D2A5E" w:rsidRDefault="0030608B" w:rsidP="001D5FC1">
      <w:pPr>
        <w:pStyle w:val="AlphaParagraph"/>
        <w:numPr>
          <w:ilvl w:val="0"/>
          <w:numId w:val="47"/>
        </w:numPr>
        <w:tabs>
          <w:tab w:val="clear" w:pos="567"/>
          <w:tab w:val="clear" w:pos="1134"/>
        </w:tabs>
        <w:jc w:val="left"/>
      </w:pPr>
      <w:r w:rsidRPr="004D2A5E" w:rsidDel="00A92A6B">
        <w:t>total value of eligible contracts</w:t>
      </w:r>
      <w:r w:rsidR="000C7730" w:rsidRPr="004D2A5E">
        <w:t xml:space="preserve"> for which payments were made</w:t>
      </w:r>
      <w:r w:rsidRPr="004D2A5E" w:rsidDel="000C7730">
        <w:t xml:space="preserve"> </w:t>
      </w:r>
      <w:r w:rsidR="00E331AA" w:rsidRPr="004D2A5E" w:rsidDel="00A92A6B">
        <w:t xml:space="preserve">in the reporting </w:t>
      </w:r>
      <w:r w:rsidR="00E331AA" w:rsidRPr="004D2A5E">
        <w:t>perio</w:t>
      </w:r>
      <w:r w:rsidR="006C1FB9" w:rsidRPr="004D2A5E">
        <w:t>d</w:t>
      </w:r>
      <w:r w:rsidR="0077371D" w:rsidRPr="004D2A5E">
        <w:t xml:space="preserve"> (</w:t>
      </w:r>
      <w:r w:rsidR="00A71430">
        <w:t xml:space="preserve">separately </w:t>
      </w:r>
      <w:r w:rsidR="0077371D" w:rsidRPr="004D2A5E">
        <w:t>for the $25,000 grant and the $15,000 grant)</w:t>
      </w:r>
      <w:r w:rsidR="006474F0" w:rsidRPr="004D2A5E">
        <w:t>, split between new builds and substantial renovations</w:t>
      </w:r>
      <w:r w:rsidR="002221B8" w:rsidRPr="004D2A5E">
        <w:t>.</w:t>
      </w:r>
    </w:p>
    <w:p w14:paraId="5D5720D3" w14:textId="58FD156E" w:rsidR="00F3245D" w:rsidRPr="004D2A5E" w:rsidRDefault="00F3245D" w:rsidP="001D5FC1">
      <w:pPr>
        <w:pStyle w:val="Heading2"/>
      </w:pPr>
      <w:r w:rsidRPr="004D2A5E">
        <w:t>Reporting arrangements</w:t>
      </w:r>
    </w:p>
    <w:p w14:paraId="729317D0" w14:textId="77777777" w:rsidR="00DC1EB1" w:rsidRPr="004D2A5E" w:rsidRDefault="009E151E" w:rsidP="001D5FC1">
      <w:pPr>
        <w:pStyle w:val="Normalnumbered"/>
        <w:numPr>
          <w:ilvl w:val="0"/>
          <w:numId w:val="15"/>
        </w:numPr>
        <w:tabs>
          <w:tab w:val="clear" w:pos="1418"/>
        </w:tabs>
        <w:spacing w:before="120" w:line="240" w:lineRule="auto"/>
        <w:jc w:val="left"/>
        <w:rPr>
          <w:szCs w:val="23"/>
        </w:rPr>
      </w:pPr>
      <w:r w:rsidRPr="004D2A5E">
        <w:t>The</w:t>
      </w:r>
      <w:r w:rsidR="00167BB8" w:rsidRPr="004D2A5E">
        <w:t xml:space="preserve"> </w:t>
      </w:r>
      <w:r w:rsidRPr="004D2A5E">
        <w:t>States</w:t>
      </w:r>
      <w:r w:rsidR="00D57346" w:rsidRPr="004D2A5E">
        <w:t xml:space="preserve"> </w:t>
      </w:r>
      <w:r w:rsidRPr="004D2A5E">
        <w:t>will report</w:t>
      </w:r>
      <w:r w:rsidR="005227A8" w:rsidRPr="004D2A5E" w:rsidDel="00253373">
        <w:t xml:space="preserve"> </w:t>
      </w:r>
      <w:r w:rsidR="004F3F33" w:rsidRPr="004D2A5E">
        <w:t>monthly</w:t>
      </w:r>
      <w:r w:rsidR="00253373" w:rsidRPr="004D2A5E">
        <w:t xml:space="preserve"> </w:t>
      </w:r>
      <w:r w:rsidRPr="004D2A5E">
        <w:t>against the agreed performance indicators during</w:t>
      </w:r>
      <w:r w:rsidR="00C42ACA" w:rsidRPr="004D2A5E">
        <w:t xml:space="preserve"> </w:t>
      </w:r>
      <w:r w:rsidRPr="004D2A5E">
        <w:t>the operation of the Agreement</w:t>
      </w:r>
      <w:r w:rsidR="00A7019F" w:rsidRPr="004D2A5E">
        <w:t xml:space="preserve"> and provide a statement of assurance that all recipients of payments under this Agreement satisfy the eligibility criteria outlined in Schedule A</w:t>
      </w:r>
      <w:r w:rsidRPr="004D2A5E">
        <w:t xml:space="preserve">.  </w:t>
      </w:r>
    </w:p>
    <w:p w14:paraId="10058C9D" w14:textId="2C1C39FE" w:rsidR="009E151E" w:rsidRPr="004D2A5E" w:rsidRDefault="004F3F33" w:rsidP="001D5FC1">
      <w:pPr>
        <w:pStyle w:val="Normalnumbered"/>
        <w:numPr>
          <w:ilvl w:val="0"/>
          <w:numId w:val="15"/>
        </w:numPr>
        <w:tabs>
          <w:tab w:val="clear" w:pos="1418"/>
        </w:tabs>
        <w:spacing w:before="120" w:line="240" w:lineRule="auto"/>
        <w:jc w:val="left"/>
        <w:rPr>
          <w:szCs w:val="23"/>
        </w:rPr>
      </w:pPr>
      <w:r w:rsidRPr="004D2A5E">
        <w:t>T</w:t>
      </w:r>
      <w:r w:rsidR="00E630FD" w:rsidRPr="004D2A5E">
        <w:t>he States will provide s</w:t>
      </w:r>
      <w:r w:rsidR="000A4F57" w:rsidRPr="004D2A5E">
        <w:t>ummary r</w:t>
      </w:r>
      <w:r w:rsidR="009E151E" w:rsidRPr="004D2A5E">
        <w:t>eports</w:t>
      </w:r>
      <w:r w:rsidR="00DC1EB1" w:rsidRPr="004D2A5E" w:rsidDel="00E630FD">
        <w:t xml:space="preserve"> </w:t>
      </w:r>
      <w:r w:rsidR="00DC1EB1" w:rsidRPr="004D2A5E">
        <w:t>to the Commonwealth</w:t>
      </w:r>
      <w:r w:rsidR="004D4B81" w:rsidRPr="004D2A5E">
        <w:t xml:space="preserve"> by </w:t>
      </w:r>
      <w:r w:rsidR="007C600F" w:rsidRPr="004D2A5E">
        <w:t xml:space="preserve">the </w:t>
      </w:r>
      <w:r w:rsidR="00EB63E3" w:rsidRPr="004D2A5E" w:rsidDel="00FD643B">
        <w:t>fifteenth</w:t>
      </w:r>
      <w:r w:rsidR="007C600F" w:rsidRPr="004D2A5E" w:rsidDel="00FD643B">
        <w:t xml:space="preserve"> </w:t>
      </w:r>
      <w:r w:rsidR="007C600F" w:rsidRPr="004D2A5E">
        <w:t xml:space="preserve">of every month, commencing </w:t>
      </w:r>
      <w:r w:rsidR="007C600F" w:rsidRPr="004D2A5E" w:rsidDel="00FD643B">
        <w:t>1</w:t>
      </w:r>
      <w:r w:rsidR="006173E7" w:rsidRPr="004D2A5E" w:rsidDel="00FD643B">
        <w:t>5</w:t>
      </w:r>
      <w:r w:rsidR="007C600F" w:rsidRPr="004D2A5E">
        <w:t xml:space="preserve"> </w:t>
      </w:r>
      <w:r w:rsidR="006B0291" w:rsidRPr="004D2A5E">
        <w:t>July</w:t>
      </w:r>
      <w:r w:rsidR="007C600F" w:rsidRPr="004D2A5E">
        <w:t xml:space="preserve"> 2020 (illustrating</w:t>
      </w:r>
      <w:r w:rsidR="008255D8" w:rsidRPr="004D2A5E">
        <w:t xml:space="preserve"> performance indicator</w:t>
      </w:r>
      <w:r w:rsidR="007C600F" w:rsidRPr="004D2A5E">
        <w:t xml:space="preserve"> data from the previous month </w:t>
      </w:r>
      <w:proofErr w:type="gramStart"/>
      <w:r w:rsidR="007C600F" w:rsidRPr="004D2A5E">
        <w:t>i.e.</w:t>
      </w:r>
      <w:proofErr w:type="gramEnd"/>
      <w:r w:rsidR="007C600F" w:rsidRPr="004D2A5E">
        <w:t xml:space="preserve"> 1 – 3</w:t>
      </w:r>
      <w:r w:rsidR="00A77752" w:rsidRPr="004D2A5E">
        <w:t>0</w:t>
      </w:r>
      <w:r w:rsidR="009E151E" w:rsidRPr="004D2A5E" w:rsidDel="00A77752">
        <w:t xml:space="preserve"> </w:t>
      </w:r>
      <w:r w:rsidR="00A77752" w:rsidRPr="004D2A5E">
        <w:t>June</w:t>
      </w:r>
      <w:r w:rsidR="00A77752" w:rsidRPr="004D2A5E">
        <w:rPr>
          <w:szCs w:val="23"/>
        </w:rPr>
        <w:t xml:space="preserve"> </w:t>
      </w:r>
      <w:r w:rsidR="007C600F" w:rsidRPr="004D2A5E">
        <w:rPr>
          <w:szCs w:val="23"/>
        </w:rPr>
        <w:t>2020)</w:t>
      </w:r>
      <w:r w:rsidR="006173E7" w:rsidRPr="004D2A5E">
        <w:rPr>
          <w:szCs w:val="23"/>
        </w:rPr>
        <w:t xml:space="preserve">, </w:t>
      </w:r>
      <w:r w:rsidR="007C600F" w:rsidRPr="004D2A5E">
        <w:rPr>
          <w:szCs w:val="23"/>
        </w:rPr>
        <w:t xml:space="preserve">ending </w:t>
      </w:r>
      <w:r w:rsidR="005D1EE3" w:rsidRPr="004D2A5E">
        <w:rPr>
          <w:szCs w:val="23"/>
        </w:rPr>
        <w:t>15</w:t>
      </w:r>
      <w:r w:rsidR="007C56DD" w:rsidRPr="00CF6B81">
        <w:rPr>
          <w:szCs w:val="23"/>
        </w:rPr>
        <w:t xml:space="preserve"> </w:t>
      </w:r>
      <w:r w:rsidR="00427C09">
        <w:rPr>
          <w:szCs w:val="23"/>
        </w:rPr>
        <w:t xml:space="preserve">August </w:t>
      </w:r>
      <w:r w:rsidR="00474504">
        <w:rPr>
          <w:szCs w:val="23"/>
        </w:rPr>
        <w:t>2025</w:t>
      </w:r>
      <w:r w:rsidR="007C600F" w:rsidRPr="004D2A5E">
        <w:rPr>
          <w:szCs w:val="23"/>
        </w:rPr>
        <w:t>.</w:t>
      </w:r>
    </w:p>
    <w:p w14:paraId="3FF014DD" w14:textId="77777777" w:rsidR="00E36E40" w:rsidRDefault="00900945" w:rsidP="001D5FC1">
      <w:pPr>
        <w:pStyle w:val="Normalnumbered"/>
        <w:numPr>
          <w:ilvl w:val="0"/>
          <w:numId w:val="15"/>
        </w:numPr>
        <w:spacing w:before="120" w:line="240" w:lineRule="auto"/>
        <w:jc w:val="left"/>
      </w:pPr>
      <w:r w:rsidRPr="004D2A5E">
        <w:t xml:space="preserve">For integrity purposes, </w:t>
      </w:r>
      <w:r w:rsidR="00E36E40" w:rsidRPr="004D2A5E">
        <w:t>States should ensure that appropriate notices are given to applicants and consent is obtained from applicants to ensure that information about the application, the contract and the building work to which it applies can be provided to the Commonwealth at the request of the Commonwealth</w:t>
      </w:r>
      <w:r w:rsidR="00B74871" w:rsidRPr="004D2A5E">
        <w:t>.</w:t>
      </w:r>
    </w:p>
    <w:p w14:paraId="272E706E" w14:textId="456C96C3" w:rsidR="00A311A1" w:rsidRDefault="007F29A3" w:rsidP="001D5FC1">
      <w:pPr>
        <w:pStyle w:val="Normalnumbered"/>
        <w:numPr>
          <w:ilvl w:val="0"/>
          <w:numId w:val="15"/>
        </w:numPr>
        <w:spacing w:before="120" w:line="240" w:lineRule="auto"/>
        <w:jc w:val="left"/>
      </w:pPr>
      <w:r>
        <w:t xml:space="preserve">A </w:t>
      </w:r>
      <w:r w:rsidR="00A320C8">
        <w:t>State may at any time write to the Commonwealth</w:t>
      </w:r>
      <w:r w:rsidR="0022543E">
        <w:t xml:space="preserve"> at the</w:t>
      </w:r>
      <w:r w:rsidR="0012401C">
        <w:t xml:space="preserve"> Senior</w:t>
      </w:r>
      <w:r w:rsidR="0022543E">
        <w:t xml:space="preserve"> </w:t>
      </w:r>
      <w:r w:rsidR="00694DC3">
        <w:t>o</w:t>
      </w:r>
      <w:r w:rsidR="0022543E">
        <w:t xml:space="preserve">fficials level to notify that </w:t>
      </w:r>
      <w:r w:rsidR="00D5435C">
        <w:t>the State does not expect any more HomeBuilder grants to be paid and that the program is effectively closed in that jurisdiction. At this time, the</w:t>
      </w:r>
      <w:r>
        <w:t xml:space="preserve"> State’s reporting obligations will cease.</w:t>
      </w:r>
      <w:r w:rsidR="00D5435C">
        <w:t xml:space="preserve"> </w:t>
      </w:r>
      <w:r w:rsidR="00EF29CC">
        <w:t xml:space="preserve">In the event a </w:t>
      </w:r>
      <w:r w:rsidR="00F570E8">
        <w:t xml:space="preserve">State has </w:t>
      </w:r>
      <w:r w:rsidR="00566987">
        <w:t xml:space="preserve">closed a program and an eligible applicant seeks payment, the </w:t>
      </w:r>
      <w:r w:rsidR="009B384F">
        <w:t>S</w:t>
      </w:r>
      <w:r w:rsidR="00566987">
        <w:t xml:space="preserve">tate will </w:t>
      </w:r>
      <w:r w:rsidR="009B384F">
        <w:t xml:space="preserve">be required to </w:t>
      </w:r>
      <w:r w:rsidR="008C34EC">
        <w:t>reopen the program in their jurisdiction to pay the eligible applicant and have the payment reimbursed by the Commonwealth.</w:t>
      </w:r>
      <w:r w:rsidR="0082519D">
        <w:t xml:space="preserve"> If a State reopens the program then it is required to notify</w:t>
      </w:r>
      <w:r w:rsidR="00C532A3">
        <w:t xml:space="preserve"> the Commonwealth in writing</w:t>
      </w:r>
      <w:r w:rsidR="00F200EB">
        <w:t xml:space="preserve"> at the Senior </w:t>
      </w:r>
      <w:r w:rsidR="00694DC3">
        <w:t>o</w:t>
      </w:r>
      <w:r w:rsidR="00F200EB">
        <w:t>fficials level</w:t>
      </w:r>
      <w:r w:rsidR="00C532A3">
        <w:t>.</w:t>
      </w:r>
    </w:p>
    <w:p w14:paraId="3C53C6B7" w14:textId="64242593" w:rsidR="006B509E" w:rsidRPr="004D2A5E" w:rsidRDefault="006A7B1A" w:rsidP="001D5FC1">
      <w:pPr>
        <w:pStyle w:val="Normalnumbered"/>
        <w:numPr>
          <w:ilvl w:val="0"/>
          <w:numId w:val="15"/>
        </w:numPr>
        <w:spacing w:before="120" w:line="240" w:lineRule="auto"/>
        <w:jc w:val="left"/>
      </w:pPr>
      <w:r>
        <w:t>The Commonwealth</w:t>
      </w:r>
      <w:r w:rsidR="00C72411">
        <w:t>, in consultation with the States,</w:t>
      </w:r>
      <w:r>
        <w:t xml:space="preserve"> will cause a </w:t>
      </w:r>
      <w:r w:rsidR="006468E0">
        <w:t xml:space="preserve">Reporting Arrangements </w:t>
      </w:r>
      <w:r>
        <w:t>Review</w:t>
      </w:r>
      <w:r w:rsidR="00C72411">
        <w:t xml:space="preserve"> </w:t>
      </w:r>
      <w:r>
        <w:t xml:space="preserve">to be </w:t>
      </w:r>
      <w:r w:rsidR="009F1105">
        <w:t>finalised</w:t>
      </w:r>
      <w:r w:rsidR="00F615CF">
        <w:t xml:space="preserve"> by no later than 30 June 2024</w:t>
      </w:r>
      <w:r w:rsidR="00D7797A">
        <w:t xml:space="preserve">. As part of this </w:t>
      </w:r>
      <w:r w:rsidR="00DE532D">
        <w:t>R</w:t>
      </w:r>
      <w:r w:rsidR="00D7797A">
        <w:t>eview, States will</w:t>
      </w:r>
      <w:r w:rsidR="00A5228E">
        <w:t xml:space="preserve"> have the option to </w:t>
      </w:r>
      <w:r w:rsidR="00D7797A">
        <w:t>bilaterally agree to modify their respective reporting requirements</w:t>
      </w:r>
      <w:r w:rsidR="00DE532D">
        <w:t xml:space="preserve"> (for example, to alter the frequency of reporting)</w:t>
      </w:r>
      <w:r w:rsidR="00D7797A">
        <w:t>.</w:t>
      </w:r>
      <w:r w:rsidR="00F04DD5">
        <w:t xml:space="preserve"> This agreement </w:t>
      </w:r>
      <w:r w:rsidR="00C75C0A">
        <w:t xml:space="preserve">can be made by appropriately delegated </w:t>
      </w:r>
      <w:r w:rsidR="00665228">
        <w:t xml:space="preserve">Senior </w:t>
      </w:r>
      <w:r w:rsidR="00694DC3">
        <w:t>o</w:t>
      </w:r>
      <w:r w:rsidR="00C75C0A">
        <w:t>fficials</w:t>
      </w:r>
      <w:r w:rsidR="008D1D67">
        <w:t xml:space="preserve"> (see Delegations </w:t>
      </w:r>
      <w:r w:rsidR="001D43AD">
        <w:t>section)</w:t>
      </w:r>
      <w:r w:rsidR="00C75C0A">
        <w:t>.</w:t>
      </w:r>
      <w:r w:rsidR="002F6FFD">
        <w:t xml:space="preserve"> I</w:t>
      </w:r>
      <w:r w:rsidR="00A76B27">
        <w:t>f reporting changes are agreed, they will modi</w:t>
      </w:r>
      <w:r w:rsidR="008B2EA8">
        <w:t xml:space="preserve">fy other parts of this </w:t>
      </w:r>
      <w:r w:rsidR="00266C79">
        <w:t>National Partnership Agreement</w:t>
      </w:r>
      <w:r w:rsidR="008B2EA8">
        <w:t xml:space="preserve"> as necessary</w:t>
      </w:r>
      <w:r w:rsidR="00FA7C19">
        <w:t xml:space="preserve">, and will be </w:t>
      </w:r>
      <w:r w:rsidR="002E2C70">
        <w:t>recorded in a new Schedule C – ‘</w:t>
      </w:r>
      <w:r w:rsidR="00882024">
        <w:t xml:space="preserve">Revised </w:t>
      </w:r>
      <w:r w:rsidR="002E2C70">
        <w:t xml:space="preserve">Reporting </w:t>
      </w:r>
      <w:r w:rsidR="002176CC">
        <w:t>Arrangements’</w:t>
      </w:r>
      <w:r w:rsidR="00B44D6C">
        <w:t xml:space="preserve"> </w:t>
      </w:r>
      <w:r w:rsidR="006077D3">
        <w:t xml:space="preserve">which </w:t>
      </w:r>
      <w:r w:rsidR="00B44D6C">
        <w:t xml:space="preserve">will be added to this </w:t>
      </w:r>
      <w:r w:rsidR="008D367B">
        <w:t>A</w:t>
      </w:r>
      <w:r w:rsidR="00B44D6C">
        <w:t xml:space="preserve">greement </w:t>
      </w:r>
      <w:r w:rsidR="0074150D">
        <w:t>at that time</w:t>
      </w:r>
      <w:r w:rsidR="00AB6133">
        <w:t>.</w:t>
      </w:r>
      <w:r w:rsidR="00A76B27">
        <w:t xml:space="preserve"> </w:t>
      </w:r>
    </w:p>
    <w:p w14:paraId="10DE1FC7" w14:textId="77777777" w:rsidR="00814667" w:rsidRPr="004D2A5E" w:rsidRDefault="00814667" w:rsidP="001D5FC1">
      <w:pPr>
        <w:pStyle w:val="Heading1"/>
      </w:pPr>
      <w:r w:rsidRPr="004D2A5E">
        <w:t>Part 5 — financial arrangements</w:t>
      </w:r>
    </w:p>
    <w:p w14:paraId="3475C267" w14:textId="77777777" w:rsidR="00C738BD" w:rsidRPr="004D2A5E" w:rsidRDefault="00C738BD" w:rsidP="001D5FC1">
      <w:pPr>
        <w:pStyle w:val="Heading2"/>
      </w:pPr>
      <w:bookmarkStart w:id="2" w:name="top"/>
      <w:bookmarkEnd w:id="2"/>
      <w:r w:rsidRPr="004D2A5E">
        <w:t>Financial contributions</w:t>
      </w:r>
    </w:p>
    <w:p w14:paraId="24AFAA3C" w14:textId="126C2696" w:rsidR="00F1611B" w:rsidRPr="004D2A5E" w:rsidRDefault="004E26D2" w:rsidP="001D5FC1">
      <w:pPr>
        <w:pStyle w:val="Normalnumbered"/>
        <w:numPr>
          <w:ilvl w:val="0"/>
          <w:numId w:val="15"/>
        </w:numPr>
        <w:tabs>
          <w:tab w:val="clear" w:pos="1418"/>
        </w:tabs>
        <w:jc w:val="left"/>
        <w:rPr>
          <w:color w:val="auto"/>
        </w:rPr>
      </w:pPr>
      <w:r w:rsidRPr="004D2A5E">
        <w:t>The funding available to the States will equal the value of the HomeBuilder payment</w:t>
      </w:r>
      <w:r w:rsidR="00B96D43" w:rsidRPr="004D2A5E">
        <w:t>s</w:t>
      </w:r>
      <w:r w:rsidRPr="004D2A5E">
        <w:t xml:space="preserve"> made by the States to eligible owner-occupiers</w:t>
      </w:r>
      <w:r w:rsidR="0030608B" w:rsidRPr="004D2A5E">
        <w:t xml:space="preserve">, as detailed by </w:t>
      </w:r>
      <w:r w:rsidR="00CF51A6" w:rsidRPr="004D2A5E">
        <w:t xml:space="preserve">the </w:t>
      </w:r>
      <w:r w:rsidR="0030608B" w:rsidRPr="004D2A5E">
        <w:t>States</w:t>
      </w:r>
      <w:r w:rsidR="00394EF8" w:rsidRPr="004D2A5E">
        <w:t>’</w:t>
      </w:r>
      <w:r w:rsidR="0030608B" w:rsidRPr="004D2A5E">
        <w:t xml:space="preserve"> monthly </w:t>
      </w:r>
      <w:r w:rsidR="00344F0D" w:rsidRPr="004D2A5E">
        <w:t>summary</w:t>
      </w:r>
      <w:r w:rsidR="00E65DC2" w:rsidRPr="004D2A5E">
        <w:t xml:space="preserve"> </w:t>
      </w:r>
      <w:r w:rsidR="0030608B" w:rsidRPr="004D2A5E">
        <w:t>reports</w:t>
      </w:r>
      <w:r w:rsidRPr="004D2A5E">
        <w:t xml:space="preserve">. </w:t>
      </w:r>
    </w:p>
    <w:p w14:paraId="022277D9" w14:textId="426462F0" w:rsidR="003A07C5" w:rsidRPr="004D2A5E" w:rsidRDefault="003A07C5" w:rsidP="001D5FC1">
      <w:pPr>
        <w:pStyle w:val="Normalnumbered"/>
        <w:numPr>
          <w:ilvl w:val="0"/>
          <w:numId w:val="15"/>
        </w:numPr>
        <w:tabs>
          <w:tab w:val="clear" w:pos="1418"/>
        </w:tabs>
        <w:jc w:val="left"/>
        <w:rPr>
          <w:color w:val="auto"/>
        </w:rPr>
      </w:pPr>
      <w:r w:rsidRPr="004D2A5E">
        <w:t xml:space="preserve">The distribution of funding made to the States will be </w:t>
      </w:r>
      <w:r w:rsidR="0030608B" w:rsidRPr="004D2A5E">
        <w:t>equal to</w:t>
      </w:r>
      <w:r w:rsidRPr="004D2A5E">
        <w:t xml:space="preserve"> the value of HomeBuilder payments made by each State to eligible owner-occupiers.</w:t>
      </w:r>
    </w:p>
    <w:p w14:paraId="7F5C6E36" w14:textId="77777777" w:rsidR="003A07C5" w:rsidRPr="004D2A5E" w:rsidRDefault="00873247" w:rsidP="001D5FC1">
      <w:pPr>
        <w:pStyle w:val="Normalnumbered"/>
        <w:numPr>
          <w:ilvl w:val="0"/>
          <w:numId w:val="15"/>
        </w:numPr>
        <w:tabs>
          <w:tab w:val="clear" w:pos="1418"/>
        </w:tabs>
        <w:jc w:val="left"/>
        <w:rPr>
          <w:color w:val="auto"/>
        </w:rPr>
      </w:pPr>
      <w:r w:rsidRPr="004D2A5E">
        <w:lastRenderedPageBreak/>
        <w:t>W</w:t>
      </w:r>
      <w:r w:rsidR="00EA4EC4" w:rsidRPr="004D2A5E">
        <w:t xml:space="preserve">here the </w:t>
      </w:r>
      <w:r w:rsidR="00C778F8" w:rsidRPr="004D2A5E">
        <w:t xml:space="preserve">owner-occupier </w:t>
      </w:r>
      <w:r w:rsidR="00394D38" w:rsidRPr="004D2A5E">
        <w:t xml:space="preserve">recipient is </w:t>
      </w:r>
      <w:r w:rsidR="00432F5D" w:rsidRPr="004D2A5E">
        <w:t xml:space="preserve">later found to be ineligible </w:t>
      </w:r>
      <w:r w:rsidRPr="004D2A5E">
        <w:t>for HomeBuilder, States will repay to the Commonwealth any funding recovered.</w:t>
      </w:r>
    </w:p>
    <w:p w14:paraId="17FCF82C" w14:textId="77777777" w:rsidR="00B96D43" w:rsidRPr="004D2A5E" w:rsidRDefault="00DC6853" w:rsidP="001D5FC1">
      <w:pPr>
        <w:pStyle w:val="Normalnumbered"/>
        <w:numPr>
          <w:ilvl w:val="0"/>
          <w:numId w:val="15"/>
        </w:numPr>
        <w:tabs>
          <w:tab w:val="clear" w:pos="1418"/>
        </w:tabs>
        <w:jc w:val="left"/>
        <w:rPr>
          <w:color w:val="auto"/>
        </w:rPr>
      </w:pPr>
      <w:r w:rsidRPr="004D2A5E">
        <w:t xml:space="preserve">The Commonwealth will </w:t>
      </w:r>
      <w:r w:rsidR="00B96D43" w:rsidRPr="004D2A5E">
        <w:t>pay</w:t>
      </w:r>
      <w:r w:rsidRPr="004D2A5E">
        <w:t xml:space="preserve"> the States in arrears through monthly payments</w:t>
      </w:r>
      <w:r w:rsidR="00B96D43" w:rsidRPr="004D2A5E">
        <w:t xml:space="preserve">, based on the monthly </w:t>
      </w:r>
      <w:r w:rsidR="00344F0D" w:rsidRPr="004D2A5E">
        <w:t xml:space="preserve">summary </w:t>
      </w:r>
      <w:r w:rsidR="00B96D43" w:rsidRPr="004D2A5E">
        <w:t>reports provided by the States</w:t>
      </w:r>
      <w:r w:rsidRPr="004D2A5E">
        <w:t xml:space="preserve">. </w:t>
      </w:r>
    </w:p>
    <w:p w14:paraId="5EC95F6A" w14:textId="77777777" w:rsidR="00DC6853" w:rsidRPr="004D2A5E" w:rsidRDefault="00DC6853" w:rsidP="001D5FC1">
      <w:pPr>
        <w:pStyle w:val="Normalnumbered"/>
        <w:numPr>
          <w:ilvl w:val="0"/>
          <w:numId w:val="15"/>
        </w:numPr>
        <w:tabs>
          <w:tab w:val="clear" w:pos="1418"/>
        </w:tabs>
        <w:jc w:val="left"/>
        <w:rPr>
          <w:color w:val="auto"/>
        </w:rPr>
      </w:pPr>
      <w:r w:rsidRPr="004D2A5E">
        <w:t>The Commonwealth will make its payment</w:t>
      </w:r>
      <w:r w:rsidR="00B96D43" w:rsidRPr="004D2A5E">
        <w:t>s</w:t>
      </w:r>
      <w:r w:rsidRPr="004D2A5E">
        <w:t xml:space="preserve"> on </w:t>
      </w:r>
      <w:r w:rsidR="00A23512" w:rsidRPr="004D2A5E">
        <w:t xml:space="preserve">the 7th </w:t>
      </w:r>
      <w:r w:rsidRPr="004D2A5E">
        <w:t xml:space="preserve">of every month, or if </w:t>
      </w:r>
      <w:r w:rsidR="00A23512" w:rsidRPr="004D2A5E">
        <w:t>the 7th</w:t>
      </w:r>
      <w:r w:rsidRPr="004D2A5E">
        <w:t xml:space="preserve"> of the month is a weekend or public holiday in Canberra, on the next business day.</w:t>
      </w:r>
    </w:p>
    <w:p w14:paraId="6E5E3E85" w14:textId="2F4DDFFC" w:rsidR="00DC6853" w:rsidRPr="00444764" w:rsidRDefault="00DC6853" w:rsidP="001D5FC1">
      <w:pPr>
        <w:pStyle w:val="Normalnumbered"/>
        <w:numPr>
          <w:ilvl w:val="0"/>
          <w:numId w:val="15"/>
        </w:numPr>
        <w:tabs>
          <w:tab w:val="clear" w:pos="1418"/>
        </w:tabs>
        <w:jc w:val="left"/>
        <w:rPr>
          <w:color w:val="auto"/>
        </w:rPr>
      </w:pPr>
      <w:r w:rsidRPr="00CF6B81">
        <w:t>Final paymen</w:t>
      </w:r>
      <w:r w:rsidR="002D05AC" w:rsidRPr="00CF6B81">
        <w:t xml:space="preserve">ts made by the Commonwealth to </w:t>
      </w:r>
      <w:r w:rsidR="00A23512" w:rsidRPr="00CF6B81">
        <w:t xml:space="preserve">the </w:t>
      </w:r>
      <w:r w:rsidR="002D05AC" w:rsidRPr="00CF6B81">
        <w:t xml:space="preserve">States </w:t>
      </w:r>
      <w:r w:rsidR="00B315D5" w:rsidRPr="00CF6B81">
        <w:t xml:space="preserve">will be no later than </w:t>
      </w:r>
      <w:r w:rsidR="00A70CE9">
        <w:t>31 August 2025</w:t>
      </w:r>
      <w:r w:rsidR="00FE06E1">
        <w:t>, with the following exception:</w:t>
      </w:r>
    </w:p>
    <w:p w14:paraId="4910F8F5" w14:textId="0EEB5292" w:rsidR="00FE06E1" w:rsidRDefault="00A11C4D" w:rsidP="00444764">
      <w:pPr>
        <w:pStyle w:val="AlphaParagraph"/>
        <w:numPr>
          <w:ilvl w:val="0"/>
          <w:numId w:val="102"/>
        </w:numPr>
        <w:tabs>
          <w:tab w:val="clear" w:pos="567"/>
          <w:tab w:val="clear" w:pos="1134"/>
        </w:tabs>
        <w:jc w:val="left"/>
      </w:pPr>
      <w:r>
        <w:t>The Commonwealth will reimburse a State for a</w:t>
      </w:r>
      <w:r w:rsidR="00194FF1">
        <w:t xml:space="preserve"> </w:t>
      </w:r>
      <w:r>
        <w:t>grant</w:t>
      </w:r>
      <w:r w:rsidR="00194FF1">
        <w:t xml:space="preserve"> paid after this date where that grant was found to be eligible following </w:t>
      </w:r>
      <w:r w:rsidR="005745BC">
        <w:t>a successful appeal process. To receive this reimbursement, the State must</w:t>
      </w:r>
      <w:r w:rsidR="007B0A09">
        <w:t xml:space="preserve"> advise the </w:t>
      </w:r>
      <w:r w:rsidR="007B0A09" w:rsidRPr="007B0A09">
        <w:t>Commonwealth</w:t>
      </w:r>
      <w:r w:rsidR="007B0A09">
        <w:t xml:space="preserve"> in writing</w:t>
      </w:r>
      <w:r w:rsidR="007B0A09" w:rsidRPr="007B0A09">
        <w:t xml:space="preserve"> no later than 31</w:t>
      </w:r>
      <w:r w:rsidR="007B0A09">
        <w:t> </w:t>
      </w:r>
      <w:r w:rsidR="007B0A09" w:rsidRPr="007B0A09">
        <w:t xml:space="preserve">October 2025 that </w:t>
      </w:r>
      <w:r w:rsidR="007B0A09">
        <w:t>the specific</w:t>
      </w:r>
      <w:r w:rsidR="007B0A09" w:rsidRPr="007B0A09">
        <w:t xml:space="preserve"> appeal is</w:t>
      </w:r>
      <w:r w:rsidR="0020087F">
        <w:t xml:space="preserve"> underway or</w:t>
      </w:r>
      <w:r w:rsidR="007B0A09" w:rsidRPr="007B0A09">
        <w:t xml:space="preserve"> pending, and</w:t>
      </w:r>
      <w:r w:rsidR="00714CC6">
        <w:t xml:space="preserve"> then</w:t>
      </w:r>
      <w:r w:rsidR="007B0A09" w:rsidRPr="007B0A09">
        <w:t xml:space="preserve"> notify the Commonwealth within 30 days once the appeal is settled</w:t>
      </w:r>
      <w:r w:rsidR="00CD1E12">
        <w:t xml:space="preserve"> (</w:t>
      </w:r>
      <w:proofErr w:type="gramStart"/>
      <w:r w:rsidR="00CD1E12">
        <w:t>i.e.</w:t>
      </w:r>
      <w:proofErr w:type="gramEnd"/>
      <w:r w:rsidR="00CD1E12">
        <w:t xml:space="preserve"> when no further review </w:t>
      </w:r>
      <w:r w:rsidR="006F7C7A">
        <w:t xml:space="preserve">is required or no other review </w:t>
      </w:r>
      <w:r w:rsidR="00CD1E12">
        <w:t>options are available</w:t>
      </w:r>
      <w:r w:rsidR="00563EDC">
        <w:t>)</w:t>
      </w:r>
      <w:r w:rsidR="007B0A09" w:rsidRPr="007B0A09">
        <w:t>.</w:t>
      </w:r>
    </w:p>
    <w:p w14:paraId="228A9ABF" w14:textId="2A9547A0" w:rsidR="00B91EE0" w:rsidRPr="00444764" w:rsidRDefault="00A531B3" w:rsidP="00B91EE0">
      <w:pPr>
        <w:pStyle w:val="AlphaParagraph"/>
        <w:numPr>
          <w:ilvl w:val="1"/>
          <w:numId w:val="102"/>
        </w:numPr>
        <w:tabs>
          <w:tab w:val="clear" w:pos="567"/>
          <w:tab w:val="clear" w:pos="1134"/>
        </w:tabs>
        <w:jc w:val="left"/>
      </w:pPr>
      <w:r>
        <w:t>For the purposes of this Agreement, t</w:t>
      </w:r>
      <w:r w:rsidR="0015212D">
        <w:t>he</w:t>
      </w:r>
      <w:r w:rsidR="006379DB">
        <w:t xml:space="preserve"> </w:t>
      </w:r>
      <w:r w:rsidR="001526D1">
        <w:t>word</w:t>
      </w:r>
      <w:r w:rsidR="006379DB">
        <w:t xml:space="preserve"> a</w:t>
      </w:r>
      <w:r w:rsidR="00070760">
        <w:t xml:space="preserve">ppeal </w:t>
      </w:r>
      <w:r w:rsidR="000F08B4">
        <w:t>also covers</w:t>
      </w:r>
      <w:r w:rsidR="006379DB">
        <w:t xml:space="preserve"> </w:t>
      </w:r>
      <w:r w:rsidR="001526D1">
        <w:t>similar</w:t>
      </w:r>
      <w:r w:rsidR="009D6B46">
        <w:t xml:space="preserve"> terms </w:t>
      </w:r>
      <w:r w:rsidR="00C4035B">
        <w:t xml:space="preserve">such as </w:t>
      </w:r>
      <w:r w:rsidR="009D6B46">
        <w:t>objection</w:t>
      </w:r>
      <w:r w:rsidR="00C72DD7">
        <w:t xml:space="preserve"> and review</w:t>
      </w:r>
      <w:r w:rsidR="001526D1">
        <w:t>.</w:t>
      </w:r>
    </w:p>
    <w:p w14:paraId="30916C6D" w14:textId="77777777" w:rsidR="00814667" w:rsidRPr="004D2A5E" w:rsidRDefault="00814667" w:rsidP="007E02F1">
      <w:pPr>
        <w:pStyle w:val="Heading1"/>
        <w:spacing w:before="180"/>
      </w:pPr>
      <w:r w:rsidRPr="004D2A5E">
        <w:t>Part 6 — governance arrangements</w:t>
      </w:r>
    </w:p>
    <w:p w14:paraId="55F97208" w14:textId="77777777" w:rsidR="000A7553" w:rsidRPr="004D2A5E" w:rsidRDefault="000A7553" w:rsidP="000A7553">
      <w:pPr>
        <w:pStyle w:val="Heading2"/>
      </w:pPr>
      <w:r w:rsidRPr="004D2A5E">
        <w:t>Enforceability of the Agreement</w:t>
      </w:r>
    </w:p>
    <w:p w14:paraId="5D986DFA" w14:textId="77777777" w:rsidR="000A7553" w:rsidRPr="004D2A5E" w:rsidRDefault="004E6528" w:rsidP="000A7553">
      <w:pPr>
        <w:pStyle w:val="Normalnumbered"/>
        <w:numPr>
          <w:ilvl w:val="0"/>
          <w:numId w:val="15"/>
        </w:numPr>
        <w:tabs>
          <w:tab w:val="clear" w:pos="1418"/>
        </w:tabs>
        <w:spacing w:line="240" w:lineRule="auto"/>
        <w:jc w:val="left"/>
      </w:pPr>
      <w:r w:rsidRPr="004D2A5E">
        <w:rPr>
          <w:szCs w:val="23"/>
        </w:rPr>
        <w:t>T</w:t>
      </w:r>
      <w:r w:rsidR="000A7553" w:rsidRPr="004D2A5E">
        <w:rPr>
          <w:szCs w:val="23"/>
        </w:rPr>
        <w:t xml:space="preserve">he Parties do not intend any of the provisions of this Agreement to be legally enforceable. However, </w:t>
      </w:r>
      <w:r w:rsidR="007219B9" w:rsidRPr="004D2A5E">
        <w:rPr>
          <w:szCs w:val="23"/>
        </w:rPr>
        <w:t xml:space="preserve">this </w:t>
      </w:r>
      <w:r w:rsidR="000A7553" w:rsidRPr="004D2A5E">
        <w:rPr>
          <w:szCs w:val="23"/>
        </w:rPr>
        <w:t>does not lessen the Parties’ commitment to this Agreement.</w:t>
      </w:r>
    </w:p>
    <w:p w14:paraId="3BBFFE31" w14:textId="77777777" w:rsidR="00E51D1B" w:rsidRPr="004D2A5E" w:rsidRDefault="00E51D1B" w:rsidP="007F2F8F">
      <w:pPr>
        <w:pStyle w:val="Heading2"/>
        <w:rPr>
          <w:i/>
        </w:rPr>
      </w:pPr>
      <w:r w:rsidRPr="004D2A5E">
        <w:t>Review of the Agreement</w:t>
      </w:r>
    </w:p>
    <w:p w14:paraId="4F8766A1" w14:textId="752FEC21" w:rsidR="00D90B94"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In accordance with clause E23 of the </w:t>
      </w:r>
      <w:r w:rsidR="00ED1452" w:rsidRPr="004D2A5E">
        <w:rPr>
          <w:color w:val="auto"/>
        </w:rPr>
        <w:t>IGA FFR</w:t>
      </w:r>
      <w:r w:rsidRPr="004D2A5E">
        <w:rPr>
          <w:color w:val="auto"/>
        </w:rPr>
        <w:t xml:space="preserve">, this Agreement is time limited. </w:t>
      </w:r>
      <w:r w:rsidRPr="004D2A5E">
        <w:t xml:space="preserve">To assess the degree to </w:t>
      </w:r>
      <w:r w:rsidRPr="004D2A5E">
        <w:rPr>
          <w:szCs w:val="23"/>
        </w:rPr>
        <w:t>which</w:t>
      </w:r>
      <w:r w:rsidRPr="004D2A5E">
        <w:t xml:space="preserve"> the agreed objectives and outcomes and/or outputs have been achieved</w:t>
      </w:r>
      <w:r w:rsidR="00D90B94" w:rsidRPr="004D2A5E">
        <w:t xml:space="preserve">, </w:t>
      </w:r>
      <w:r w:rsidR="00FD643B" w:rsidRPr="004D2A5E">
        <w:t xml:space="preserve">the Commonwealth will </w:t>
      </w:r>
      <w:r w:rsidR="006424A6" w:rsidRPr="004D2A5E">
        <w:t>lead</w:t>
      </w:r>
      <w:r w:rsidR="00FD643B" w:rsidRPr="004D2A5E">
        <w:t xml:space="preserve"> </w:t>
      </w:r>
      <w:r w:rsidRPr="004D2A5E">
        <w:t>a review of the Agreement</w:t>
      </w:r>
      <w:r w:rsidR="00FD643B" w:rsidRPr="004D2A5E">
        <w:t>, to</w:t>
      </w:r>
      <w:r w:rsidRPr="004D2A5E" w:rsidDel="00FD643B">
        <w:t xml:space="preserve"> </w:t>
      </w:r>
      <w:r w:rsidRPr="004D2A5E">
        <w:t>be completed</w:t>
      </w:r>
      <w:r w:rsidR="00D90B94" w:rsidRPr="004D2A5E">
        <w:t xml:space="preserve"> before </w:t>
      </w:r>
      <w:r w:rsidR="00D90B94" w:rsidRPr="00CF6B81">
        <w:t>3</w:t>
      </w:r>
      <w:r w:rsidR="00DE64BF">
        <w:t>1</w:t>
      </w:r>
      <w:r w:rsidR="007B2606" w:rsidRPr="00CF6B81">
        <w:t> </w:t>
      </w:r>
      <w:r w:rsidR="005E5CDC">
        <w:t>March</w:t>
      </w:r>
      <w:r w:rsidR="005E5CDC" w:rsidRPr="00CF6B81">
        <w:t> </w:t>
      </w:r>
      <w:r w:rsidR="0003120C" w:rsidRPr="00CF6B81">
        <w:t>2022</w:t>
      </w:r>
      <w:r w:rsidR="00D90B94" w:rsidRPr="00CF6B81">
        <w:t>.</w:t>
      </w:r>
    </w:p>
    <w:p w14:paraId="18CB93C7"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This Agreement is intended to provide funding to support the </w:t>
      </w:r>
      <w:r w:rsidR="00DE5A93" w:rsidRPr="004D2A5E">
        <w:rPr>
          <w:color w:val="auto"/>
        </w:rPr>
        <w:t xml:space="preserve">residential construction sector </w:t>
      </w:r>
      <w:r w:rsidR="00CF51A6" w:rsidRPr="004D2A5E">
        <w:rPr>
          <w:color w:val="auto"/>
        </w:rPr>
        <w:t xml:space="preserve">by encouraging the commencement of new home builds and </w:t>
      </w:r>
      <w:r w:rsidR="002C56E3" w:rsidRPr="004D2A5E">
        <w:rPr>
          <w:color w:val="auto"/>
        </w:rPr>
        <w:t>substantial</w:t>
      </w:r>
      <w:r w:rsidR="00CF51A6" w:rsidRPr="004D2A5E">
        <w:rPr>
          <w:color w:val="auto"/>
        </w:rPr>
        <w:t xml:space="preserve"> renovations throughout the Coronavirus crisis</w:t>
      </w:r>
      <w:r w:rsidRPr="004D2A5E">
        <w:rPr>
          <w:color w:val="auto"/>
        </w:rPr>
        <w:t xml:space="preserve">. In </w:t>
      </w:r>
      <w:r w:rsidRPr="004D2A5E">
        <w:t>reviewing</w:t>
      </w:r>
      <w:r w:rsidRPr="004D2A5E">
        <w:rPr>
          <w:color w:val="auto"/>
        </w:rPr>
        <w:t xml:space="preserve"> this Agreement, the </w:t>
      </w:r>
      <w:r w:rsidRPr="004D2A5E" w:rsidDel="00972FA0">
        <w:rPr>
          <w:color w:val="auto"/>
        </w:rPr>
        <w:t xml:space="preserve">Parties </w:t>
      </w:r>
      <w:r w:rsidRPr="004D2A5E">
        <w:rPr>
          <w:color w:val="auto"/>
        </w:rPr>
        <w:t xml:space="preserve">should consider whether </w:t>
      </w:r>
      <w:r w:rsidR="00707EB5" w:rsidRPr="004D2A5E">
        <w:rPr>
          <w:color w:val="auto"/>
        </w:rPr>
        <w:t>Home</w:t>
      </w:r>
      <w:r w:rsidR="007D6703" w:rsidRPr="004D2A5E">
        <w:rPr>
          <w:color w:val="auto"/>
        </w:rPr>
        <w:t>B</w:t>
      </w:r>
      <w:r w:rsidR="00707EB5" w:rsidRPr="004D2A5E">
        <w:rPr>
          <w:color w:val="auto"/>
        </w:rPr>
        <w:t>uilder has achieved this.</w:t>
      </w:r>
      <w:r w:rsidR="00C73416" w:rsidRPr="004D2A5E">
        <w:rPr>
          <w:color w:val="auto"/>
        </w:rPr>
        <w:t xml:space="preserve"> As part of this process, the Parties should consider whether the overall objectives, outcomes and/or outputs of the Agreement have been achieved.</w:t>
      </w:r>
    </w:p>
    <w:p w14:paraId="54F0FEE7"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Subject to the outcomes of the review, if the Parties agree that further funding beyond the term of this Agreement may be required to maintain increased activity, they </w:t>
      </w:r>
      <w:r w:rsidRPr="004D2A5E">
        <w:rPr>
          <w:szCs w:val="23"/>
        </w:rPr>
        <w:t>will</w:t>
      </w:r>
      <w:r w:rsidRPr="004D2A5E">
        <w:rPr>
          <w:color w:val="auto"/>
        </w:rPr>
        <w:t xml:space="preserve"> also consider this issue when framing their budgets, noting that the necessary policy and budget authority, including in relation to new policy reforms, are subject to the outcomes of budget processes at both the Commonwealth and State level.</w:t>
      </w:r>
    </w:p>
    <w:p w14:paraId="3C6FB3F1" w14:textId="77777777" w:rsidR="00E51D1B" w:rsidRPr="004D2A5E" w:rsidRDefault="00E51D1B" w:rsidP="00E51D1B">
      <w:pPr>
        <w:pStyle w:val="Heading2"/>
      </w:pPr>
      <w:r w:rsidRPr="004D2A5E">
        <w:t>Variation of the Agreement</w:t>
      </w:r>
    </w:p>
    <w:p w14:paraId="2456FE18" w14:textId="77777777" w:rsidR="00E51D1B" w:rsidRPr="004D2A5E" w:rsidRDefault="00E51D1B" w:rsidP="00E51D1B">
      <w:pPr>
        <w:pStyle w:val="Normalnumbered"/>
        <w:numPr>
          <w:ilvl w:val="0"/>
          <w:numId w:val="15"/>
        </w:numPr>
        <w:tabs>
          <w:tab w:val="clear" w:pos="1418"/>
        </w:tabs>
        <w:jc w:val="left"/>
      </w:pPr>
      <w:r w:rsidRPr="004D2A5E">
        <w:t>The Agreement may be amended at any time by agreement in writing by all the Parties.</w:t>
      </w:r>
    </w:p>
    <w:p w14:paraId="385E9485" w14:textId="77777777" w:rsidR="00E51D1B" w:rsidRPr="004D2A5E" w:rsidRDefault="00E51D1B" w:rsidP="00E51D1B">
      <w:pPr>
        <w:pStyle w:val="Normalnumbered"/>
        <w:numPr>
          <w:ilvl w:val="0"/>
          <w:numId w:val="15"/>
        </w:numPr>
        <w:tabs>
          <w:tab w:val="clear" w:pos="1418"/>
        </w:tabs>
        <w:jc w:val="left"/>
      </w:pPr>
      <w:r w:rsidRPr="004D2A5E">
        <w:t>A Party to the Agreement may terminate their participation in the Agreement at any time by notifying all the other Parties in writing.</w:t>
      </w:r>
    </w:p>
    <w:p w14:paraId="1F7475D4" w14:textId="77777777" w:rsidR="002665E5" w:rsidRPr="004D2A5E" w:rsidRDefault="002665E5" w:rsidP="002665E5">
      <w:pPr>
        <w:pStyle w:val="Heading2"/>
      </w:pPr>
      <w:r w:rsidRPr="004D2A5E">
        <w:t>Delegations</w:t>
      </w:r>
    </w:p>
    <w:p w14:paraId="51D912BE" w14:textId="77777777" w:rsidR="002665E5" w:rsidRPr="004D2A5E" w:rsidRDefault="002665E5" w:rsidP="002665E5">
      <w:pPr>
        <w:pStyle w:val="Normalnumbered"/>
        <w:numPr>
          <w:ilvl w:val="0"/>
          <w:numId w:val="15"/>
        </w:numPr>
        <w:tabs>
          <w:tab w:val="clear" w:pos="1418"/>
        </w:tabs>
        <w:jc w:val="left"/>
      </w:pPr>
      <w:r w:rsidRPr="004D2A5E">
        <w:t>The relevant Commonwealth Minister with responsibility for</w:t>
      </w:r>
      <w:r w:rsidR="005568BD" w:rsidRPr="004D2A5E">
        <w:t xml:space="preserve"> the</w:t>
      </w:r>
      <w:r w:rsidRPr="004D2A5E">
        <w:t xml:space="preserve"> </w:t>
      </w:r>
      <w:r w:rsidR="007C74BF" w:rsidRPr="004D2A5E">
        <w:t>HomeBuilder</w:t>
      </w:r>
      <w:r w:rsidR="005568BD" w:rsidRPr="004D2A5E">
        <w:t xml:space="preserve"> program</w:t>
      </w:r>
      <w:r w:rsidR="007C74BF" w:rsidRPr="004D2A5E">
        <w:t xml:space="preserve"> </w:t>
      </w:r>
      <w:r w:rsidRPr="004D2A5E">
        <w:t xml:space="preserve">is authorised to agree and amend Schedules to this Agreement and to certify that performance </w:t>
      </w:r>
      <w:r w:rsidRPr="004D2A5E">
        <w:lastRenderedPageBreak/>
        <w:t xml:space="preserve">benchmarks specified under this Agreement have been achieved, so that payments may be made. </w:t>
      </w:r>
    </w:p>
    <w:p w14:paraId="0FB0DCDE" w14:textId="4A82A520" w:rsidR="002665E5" w:rsidRPr="004D2A5E" w:rsidRDefault="002665E5" w:rsidP="002665E5">
      <w:pPr>
        <w:pStyle w:val="Normalnumbered"/>
        <w:numPr>
          <w:ilvl w:val="0"/>
          <w:numId w:val="15"/>
        </w:numPr>
        <w:tabs>
          <w:tab w:val="clear" w:pos="1418"/>
        </w:tabs>
        <w:jc w:val="left"/>
      </w:pPr>
      <w:r w:rsidRPr="004D2A5E">
        <w:t xml:space="preserve">Respective State Ministers with portfolio responsibility for </w:t>
      </w:r>
      <w:r w:rsidR="005568BD" w:rsidRPr="004D2A5E">
        <w:t>this program</w:t>
      </w:r>
      <w:r w:rsidRPr="004D2A5E">
        <w:t xml:space="preserve"> are authorised to agree </w:t>
      </w:r>
      <w:r w:rsidR="006C7FA2" w:rsidRPr="004D2A5E">
        <w:t>and</w:t>
      </w:r>
      <w:r w:rsidRPr="004D2A5E">
        <w:t xml:space="preserve"> amend Schedules, including Implementation Plans, to this Agreement. </w:t>
      </w:r>
    </w:p>
    <w:p w14:paraId="2C510BA3" w14:textId="77777777" w:rsidR="00144C44" w:rsidRPr="008005AC" w:rsidRDefault="002665E5" w:rsidP="00235C17">
      <w:pPr>
        <w:pStyle w:val="Normalnumbered"/>
        <w:numPr>
          <w:ilvl w:val="0"/>
          <w:numId w:val="15"/>
        </w:numPr>
        <w:tabs>
          <w:tab w:val="clear" w:pos="1418"/>
        </w:tabs>
        <w:jc w:val="left"/>
        <w:rPr>
          <w:i/>
        </w:rPr>
      </w:pPr>
      <w:r w:rsidRPr="004D2A5E">
        <w:t>The Commonwealth Minister may delegate the assessment of project-based performance benchmarks or milestones and the authorisation of related project payments to senior Commonwealth officials, having regard to the financial and policy risks associated with those payments.</w:t>
      </w:r>
    </w:p>
    <w:p w14:paraId="0F15DBF6" w14:textId="01467BE6" w:rsidR="00DC1EB1" w:rsidRPr="004D2A5E" w:rsidRDefault="006A49F9" w:rsidP="00235C17">
      <w:pPr>
        <w:pStyle w:val="Normalnumbered"/>
        <w:numPr>
          <w:ilvl w:val="0"/>
          <w:numId w:val="15"/>
        </w:numPr>
        <w:tabs>
          <w:tab w:val="clear" w:pos="1418"/>
        </w:tabs>
        <w:jc w:val="left"/>
        <w:rPr>
          <w:i/>
        </w:rPr>
      </w:pPr>
      <w:r>
        <w:t>State Ministers may dele</w:t>
      </w:r>
      <w:r w:rsidR="00A63597">
        <w:t>gate</w:t>
      </w:r>
      <w:r w:rsidR="00893176">
        <w:t xml:space="preserve"> </w:t>
      </w:r>
      <w:r w:rsidR="009F29FB">
        <w:t xml:space="preserve">agreement on reporting requirements to </w:t>
      </w:r>
      <w:r w:rsidR="00897A35">
        <w:t xml:space="preserve">senior State </w:t>
      </w:r>
      <w:r w:rsidR="00183433">
        <w:t>officials</w:t>
      </w:r>
      <w:r w:rsidR="001C5115">
        <w:t xml:space="preserve"> </w:t>
      </w:r>
      <w:r w:rsidR="00044D9D">
        <w:t>for the purposes of</w:t>
      </w:r>
      <w:r w:rsidR="001C5115">
        <w:t xml:space="preserve"> the Reporting Arrangements </w:t>
      </w:r>
      <w:r w:rsidR="004B3A57">
        <w:t>R</w:t>
      </w:r>
      <w:r w:rsidR="001C5115">
        <w:t>eview</w:t>
      </w:r>
      <w:r w:rsidR="00183433">
        <w:t>.</w:t>
      </w:r>
      <w:r w:rsidR="00A63597">
        <w:t xml:space="preserve"> </w:t>
      </w:r>
    </w:p>
    <w:p w14:paraId="54A41F64" w14:textId="77777777" w:rsidR="002665E5" w:rsidRPr="004D2A5E" w:rsidRDefault="002665E5" w:rsidP="002665E5">
      <w:pPr>
        <w:pStyle w:val="Heading2"/>
      </w:pPr>
      <w:r w:rsidRPr="004D2A5E">
        <w:t>Dispute resolution</w:t>
      </w:r>
    </w:p>
    <w:p w14:paraId="375533EB" w14:textId="77777777" w:rsidR="002665E5" w:rsidRPr="004D2A5E" w:rsidRDefault="002665E5" w:rsidP="002665E5">
      <w:pPr>
        <w:pStyle w:val="Normalnumbered"/>
        <w:numPr>
          <w:ilvl w:val="0"/>
          <w:numId w:val="15"/>
        </w:numPr>
        <w:tabs>
          <w:tab w:val="clear" w:pos="1418"/>
        </w:tabs>
        <w:jc w:val="left"/>
      </w:pPr>
      <w:r w:rsidRPr="004D2A5E">
        <w:t>Any Party may give notice to other Parties of a dispute under this Agreement.</w:t>
      </w:r>
    </w:p>
    <w:p w14:paraId="5AB58A1F" w14:textId="77777777" w:rsidR="002665E5" w:rsidRPr="004D2A5E" w:rsidRDefault="002665E5" w:rsidP="002665E5">
      <w:pPr>
        <w:pStyle w:val="Normalnumbered"/>
        <w:numPr>
          <w:ilvl w:val="0"/>
          <w:numId w:val="15"/>
        </w:numPr>
        <w:tabs>
          <w:tab w:val="clear" w:pos="1418"/>
        </w:tabs>
        <w:jc w:val="left"/>
      </w:pPr>
      <w:r w:rsidRPr="004D2A5E">
        <w:t>Officials of relevant Parties will attempt to resolve any dispute in the first instance.</w:t>
      </w:r>
    </w:p>
    <w:p w14:paraId="0180B99B" w14:textId="77777777" w:rsidR="002665E5" w:rsidRPr="004D2A5E" w:rsidDel="005A4629" w:rsidRDefault="002665E5" w:rsidP="002665E5">
      <w:pPr>
        <w:pStyle w:val="Normalnumbered"/>
        <w:numPr>
          <w:ilvl w:val="0"/>
          <w:numId w:val="15"/>
        </w:numPr>
        <w:tabs>
          <w:tab w:val="clear" w:pos="1418"/>
        </w:tabs>
        <w:jc w:val="left"/>
      </w:pPr>
      <w:r w:rsidRPr="004D2A5E">
        <w:t>If a dispute cannot be resolved by officials, it may be escalated to the relevant Ministers.</w:t>
      </w:r>
    </w:p>
    <w:p w14:paraId="425D29D4" w14:textId="488FF5D3" w:rsidR="0012509A" w:rsidRPr="004D2A5E" w:rsidRDefault="00B23FAE" w:rsidP="0012509A">
      <w:pPr>
        <w:pStyle w:val="AlphaParagraph"/>
        <w:tabs>
          <w:tab w:val="clear" w:pos="0"/>
        </w:tabs>
        <w:ind w:left="0" w:firstLine="0"/>
      </w:pPr>
      <w:r w:rsidRPr="004D2A5E">
        <w:br w:type="column"/>
      </w:r>
      <w:r w:rsidR="0012509A" w:rsidRPr="004D2A5E">
        <w:rPr>
          <w:lang w:val="en-GB"/>
        </w:rPr>
        <w:lastRenderedPageBreak/>
        <w:t xml:space="preserve">The </w:t>
      </w:r>
      <w:r w:rsidR="0012509A" w:rsidRPr="004D2A5E">
        <w:rPr>
          <w:sz w:val="24"/>
          <w:szCs w:val="24"/>
        </w:rPr>
        <w:t>Parties</w:t>
      </w:r>
      <w:r w:rsidR="0012509A" w:rsidRPr="004D2A5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12509A" w:rsidRPr="004D2A5E" w14:paraId="305B7577" w14:textId="77777777" w:rsidTr="00532127">
        <w:trPr>
          <w:cantSplit/>
          <w:jc w:val="center"/>
        </w:trPr>
        <w:tc>
          <w:tcPr>
            <w:tcW w:w="4536" w:type="dxa"/>
          </w:tcPr>
          <w:p w14:paraId="0B1A7E8A" w14:textId="77777777" w:rsidR="0012509A" w:rsidRPr="004D2A5E" w:rsidRDefault="0012509A" w:rsidP="00532127">
            <w:pPr>
              <w:pStyle w:val="Signed"/>
            </w:pPr>
            <w:r w:rsidRPr="004D2A5E">
              <w:rPr>
                <w:rStyle w:val="SignedBold"/>
              </w:rPr>
              <w:t>Signed</w:t>
            </w:r>
            <w:r w:rsidRPr="004D2A5E">
              <w:t xml:space="preserve"> for and on behalf of the Commonwealth of </w:t>
            </w:r>
            <w:smartTag w:uri="urn:schemas-microsoft-com:office:smarttags" w:element="place">
              <w:smartTag w:uri="urn:schemas-microsoft-com:office:smarttags" w:element="country-region">
                <w:r w:rsidRPr="004D2A5E">
                  <w:t>Australia</w:t>
                </w:r>
              </w:smartTag>
            </w:smartTag>
            <w:r w:rsidRPr="004D2A5E">
              <w:t xml:space="preserve"> by</w:t>
            </w:r>
          </w:p>
          <w:p w14:paraId="12752EE1" w14:textId="77777777" w:rsidR="0012509A" w:rsidRPr="004D2A5E" w:rsidRDefault="0012509A" w:rsidP="00532127">
            <w:pPr>
              <w:pStyle w:val="LineForSignature"/>
            </w:pPr>
            <w:r w:rsidRPr="004D2A5E">
              <w:tab/>
            </w:r>
          </w:p>
          <w:p w14:paraId="349430CD" w14:textId="440E0A5F" w:rsidR="0012509A" w:rsidRPr="000B2A5E" w:rsidRDefault="0012509A" w:rsidP="00532127">
            <w:pPr>
              <w:pStyle w:val="SingleParagraph"/>
              <w:rPr>
                <w:rStyle w:val="Bold"/>
              </w:rPr>
            </w:pPr>
            <w:r w:rsidRPr="004D2A5E">
              <w:rPr>
                <w:rStyle w:val="Bold"/>
              </w:rPr>
              <w:t xml:space="preserve">The Honourable </w:t>
            </w:r>
            <w:r w:rsidR="00D25A50">
              <w:rPr>
                <w:rStyle w:val="Bold"/>
              </w:rPr>
              <w:t>Julie Collins MP</w:t>
            </w:r>
          </w:p>
          <w:p w14:paraId="4C625A7E" w14:textId="6A09EF0E" w:rsidR="0012509A" w:rsidRDefault="00B879B8" w:rsidP="0064693C">
            <w:pPr>
              <w:pStyle w:val="SingleParagraph"/>
              <w:tabs>
                <w:tab w:val="num" w:pos="1134"/>
              </w:tabs>
              <w:rPr>
                <w:bCs/>
                <w:sz w:val="20"/>
                <w:lang w:val="en-GB"/>
              </w:rPr>
            </w:pPr>
            <w:r>
              <w:rPr>
                <w:bCs/>
                <w:sz w:val="20"/>
                <w:lang w:val="en-GB"/>
              </w:rPr>
              <w:t>Minister for Housing</w:t>
            </w:r>
            <w:r w:rsidR="00C7234B">
              <w:rPr>
                <w:bCs/>
                <w:sz w:val="20"/>
                <w:lang w:val="en-GB"/>
              </w:rPr>
              <w:t xml:space="preserve">, Minister for </w:t>
            </w:r>
            <w:r>
              <w:rPr>
                <w:bCs/>
                <w:sz w:val="20"/>
                <w:lang w:val="en-GB"/>
              </w:rPr>
              <w:t>Homelessness,</w:t>
            </w:r>
            <w:r w:rsidR="00C7234B">
              <w:rPr>
                <w:bCs/>
                <w:sz w:val="20"/>
                <w:lang w:val="en-GB"/>
              </w:rPr>
              <w:t xml:space="preserve"> Minister for Small Business</w:t>
            </w:r>
            <w:r>
              <w:rPr>
                <w:bCs/>
                <w:sz w:val="20"/>
                <w:lang w:val="en-GB"/>
              </w:rPr>
              <w:t>, of the Commonwealth of Australia</w:t>
            </w:r>
          </w:p>
          <w:p w14:paraId="6EE74550" w14:textId="2188F653" w:rsidR="00000F50" w:rsidRPr="004D2A5E" w:rsidRDefault="00000F50" w:rsidP="0064693C">
            <w:pPr>
              <w:pStyle w:val="SingleParagraph"/>
              <w:tabs>
                <w:tab w:val="num" w:pos="1134"/>
              </w:tabs>
              <w:ind w:left="720"/>
              <w:rPr>
                <w:b/>
                <w:lang w:val="en-GB"/>
              </w:rPr>
            </w:pPr>
            <w:r>
              <w:rPr>
                <w:lang w:val="en-GB"/>
              </w:rPr>
              <w:t>April</w:t>
            </w:r>
            <w:r w:rsidRPr="004D2A5E">
              <w:rPr>
                <w:lang w:val="en-GB"/>
              </w:rPr>
              <w:t xml:space="preserve"> </w:t>
            </w:r>
            <w:r w:rsidR="00140F1B" w:rsidRPr="004D2A5E">
              <w:rPr>
                <w:lang w:val="en-GB"/>
              </w:rPr>
              <w:t>202</w:t>
            </w:r>
            <w:r w:rsidR="00140F1B">
              <w:rPr>
                <w:lang w:val="en-GB"/>
              </w:rPr>
              <w:t>3</w:t>
            </w:r>
          </w:p>
        </w:tc>
        <w:tc>
          <w:tcPr>
            <w:tcW w:w="284" w:type="dxa"/>
            <w:tcMar>
              <w:left w:w="0" w:type="dxa"/>
              <w:right w:w="0" w:type="dxa"/>
            </w:tcMar>
          </w:tcPr>
          <w:p w14:paraId="395B03DA" w14:textId="77777777" w:rsidR="0012509A" w:rsidRPr="004D2A5E" w:rsidRDefault="0012509A" w:rsidP="00532127">
            <w:pPr>
              <w:rPr>
                <w:rFonts w:ascii="Book Antiqua" w:hAnsi="Book Antiqua"/>
                <w:lang w:val="en-GB"/>
              </w:rPr>
            </w:pPr>
          </w:p>
        </w:tc>
        <w:tc>
          <w:tcPr>
            <w:tcW w:w="4536" w:type="dxa"/>
          </w:tcPr>
          <w:p w14:paraId="73AF8A59" w14:textId="77777777" w:rsidR="0012509A" w:rsidRPr="004D2A5E" w:rsidRDefault="0012509A" w:rsidP="00532127">
            <w:pPr>
              <w:rPr>
                <w:rFonts w:ascii="Book Antiqua" w:hAnsi="Book Antiqua"/>
                <w:lang w:val="en-GB"/>
              </w:rPr>
            </w:pPr>
          </w:p>
        </w:tc>
      </w:tr>
      <w:tr w:rsidR="0012509A" w:rsidRPr="004D2A5E" w14:paraId="0CF6F7D3" w14:textId="77777777" w:rsidTr="00000F50">
        <w:trPr>
          <w:cantSplit/>
          <w:trHeight w:val="70"/>
          <w:jc w:val="center"/>
        </w:trPr>
        <w:tc>
          <w:tcPr>
            <w:tcW w:w="4536" w:type="dxa"/>
          </w:tcPr>
          <w:p w14:paraId="3FB616E5"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47991FAA" w14:textId="77777777" w:rsidR="0012509A" w:rsidRPr="004D2A5E" w:rsidRDefault="0012509A" w:rsidP="00532127">
            <w:pPr>
              <w:pStyle w:val="SingleParagraph"/>
              <w:rPr>
                <w:rFonts w:ascii="Book Antiqua" w:hAnsi="Book Antiqua"/>
                <w:lang w:val="en-GB"/>
              </w:rPr>
            </w:pPr>
          </w:p>
        </w:tc>
        <w:tc>
          <w:tcPr>
            <w:tcW w:w="4536" w:type="dxa"/>
          </w:tcPr>
          <w:p w14:paraId="586099BE" w14:textId="77777777" w:rsidR="0012509A" w:rsidRPr="004D2A5E" w:rsidRDefault="0012509A" w:rsidP="00532127">
            <w:pPr>
              <w:pStyle w:val="SingleParagraph"/>
              <w:rPr>
                <w:rFonts w:ascii="Book Antiqua" w:hAnsi="Book Antiqua"/>
                <w:lang w:val="en-GB"/>
              </w:rPr>
            </w:pPr>
          </w:p>
        </w:tc>
      </w:tr>
      <w:tr w:rsidR="0012509A" w:rsidRPr="004D2A5E" w14:paraId="53A096A1" w14:textId="77777777" w:rsidTr="00532127">
        <w:trPr>
          <w:cantSplit/>
          <w:jc w:val="center"/>
        </w:trPr>
        <w:tc>
          <w:tcPr>
            <w:tcW w:w="4536" w:type="dxa"/>
          </w:tcPr>
          <w:p w14:paraId="798E1F68" w14:textId="77777777" w:rsidR="0012509A" w:rsidRPr="004D2A5E" w:rsidRDefault="0012509A" w:rsidP="00000F50">
            <w:pPr>
              <w:pStyle w:val="Signed"/>
              <w:spacing w:after="0"/>
            </w:pPr>
            <w:r w:rsidRPr="004D2A5E">
              <w:rPr>
                <w:rStyle w:val="SignedBold"/>
              </w:rPr>
              <w:t>Signed</w:t>
            </w:r>
            <w:r w:rsidRPr="004D2A5E">
              <w:t xml:space="preserve"> for and on behalf of the </w:t>
            </w:r>
            <w:r w:rsidRPr="004D2A5E">
              <w:br/>
              <w:t xml:space="preserve">State of </w:t>
            </w:r>
            <w:smartTag w:uri="urn:schemas-microsoft-com:office:smarttags" w:element="place">
              <w:smartTag w:uri="urn:schemas-microsoft-com:office:smarttags" w:element="State">
                <w:r w:rsidRPr="004D2A5E">
                  <w:t>New South Wales</w:t>
                </w:r>
              </w:smartTag>
            </w:smartTag>
            <w:r w:rsidRPr="004D2A5E">
              <w:t xml:space="preserve"> by</w:t>
            </w:r>
          </w:p>
          <w:p w14:paraId="5C57DD1A" w14:textId="77777777" w:rsidR="0012509A" w:rsidRPr="004D2A5E" w:rsidRDefault="0012509A" w:rsidP="00000F50">
            <w:pPr>
              <w:pStyle w:val="LineForSignature"/>
              <w:spacing w:after="0"/>
            </w:pPr>
            <w:r w:rsidRPr="004D2A5E">
              <w:tab/>
            </w:r>
          </w:p>
          <w:p w14:paraId="31CA2642" w14:textId="4B68D5B8" w:rsidR="0012509A" w:rsidRPr="00CF6B81" w:rsidRDefault="0012509A" w:rsidP="00000F50">
            <w:pPr>
              <w:pStyle w:val="SingleParagraph"/>
              <w:rPr>
                <w:rStyle w:val="Bold"/>
              </w:rPr>
            </w:pPr>
            <w:r w:rsidRPr="004D2A5E">
              <w:rPr>
                <w:rStyle w:val="Bold"/>
              </w:rPr>
              <w:t xml:space="preserve">The Honourable </w:t>
            </w:r>
            <w:r w:rsidR="00F948A4">
              <w:rPr>
                <w:rStyle w:val="Bold"/>
              </w:rPr>
              <w:t xml:space="preserve">Daniel </w:t>
            </w:r>
            <w:proofErr w:type="spellStart"/>
            <w:r w:rsidR="00F948A4">
              <w:rPr>
                <w:rStyle w:val="Bold"/>
              </w:rPr>
              <w:t>Mookhey</w:t>
            </w:r>
            <w:proofErr w:type="spellEnd"/>
            <w:r w:rsidR="00F948A4">
              <w:rPr>
                <w:rStyle w:val="Bold"/>
              </w:rPr>
              <w:t xml:space="preserve"> MLC</w:t>
            </w:r>
          </w:p>
          <w:p w14:paraId="332A7676" w14:textId="1E8BAC1B" w:rsidR="0012509A" w:rsidRDefault="007B2EA7" w:rsidP="00000F50">
            <w:pPr>
              <w:pStyle w:val="Position"/>
              <w:spacing w:after="0"/>
              <w:rPr>
                <w:lang w:val="en-GB"/>
              </w:rPr>
            </w:pPr>
            <w:r w:rsidRPr="004D2A5E">
              <w:rPr>
                <w:lang w:val="en-GB"/>
              </w:rPr>
              <w:t>Treasurer</w:t>
            </w:r>
            <w:r w:rsidR="0012509A" w:rsidRPr="004D2A5E">
              <w:rPr>
                <w:lang w:val="en-GB"/>
              </w:rPr>
              <w:t xml:space="preserve"> of the State of New South Wales</w:t>
            </w:r>
          </w:p>
          <w:p w14:paraId="7F0F6774" w14:textId="0945AA6E" w:rsidR="0012509A" w:rsidRPr="00000F50"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tc>
        <w:tc>
          <w:tcPr>
            <w:tcW w:w="284" w:type="dxa"/>
            <w:tcMar>
              <w:left w:w="0" w:type="dxa"/>
              <w:right w:w="0" w:type="dxa"/>
            </w:tcMar>
          </w:tcPr>
          <w:p w14:paraId="0D00BE23" w14:textId="77777777" w:rsidR="0012509A" w:rsidRPr="004D2A5E" w:rsidRDefault="0012509A" w:rsidP="00000F50">
            <w:pPr>
              <w:spacing w:after="0"/>
              <w:rPr>
                <w:rFonts w:ascii="Book Antiqua" w:hAnsi="Book Antiqua"/>
                <w:lang w:val="en-GB"/>
              </w:rPr>
            </w:pPr>
          </w:p>
        </w:tc>
        <w:tc>
          <w:tcPr>
            <w:tcW w:w="4536" w:type="dxa"/>
          </w:tcPr>
          <w:p w14:paraId="708AF4E4"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place">
              <w:smartTag w:uri="urn:schemas-microsoft-com:office:smarttags" w:element="State">
                <w:r w:rsidRPr="004D2A5E">
                  <w:t>Victoria</w:t>
                </w:r>
              </w:smartTag>
            </w:smartTag>
            <w:r w:rsidRPr="004D2A5E">
              <w:t xml:space="preserve"> by</w:t>
            </w:r>
          </w:p>
          <w:p w14:paraId="1DE1C72A" w14:textId="77777777" w:rsidR="0012509A" w:rsidRPr="004D2A5E" w:rsidRDefault="0012509A" w:rsidP="00000F50">
            <w:pPr>
              <w:pStyle w:val="LineForSignature"/>
              <w:spacing w:after="0"/>
            </w:pPr>
            <w:r w:rsidRPr="004D2A5E">
              <w:tab/>
            </w:r>
          </w:p>
          <w:p w14:paraId="79A2654E" w14:textId="77777777" w:rsidR="0012509A" w:rsidRPr="00CF6B81" w:rsidRDefault="0012509A" w:rsidP="00000F50">
            <w:pPr>
              <w:pStyle w:val="SingleParagraph"/>
              <w:rPr>
                <w:rStyle w:val="Bold"/>
              </w:rPr>
            </w:pPr>
            <w:r w:rsidRPr="004D2A5E">
              <w:rPr>
                <w:rStyle w:val="Bold"/>
              </w:rPr>
              <w:t xml:space="preserve">The Honourable </w:t>
            </w:r>
            <w:r w:rsidR="00F15D17" w:rsidRPr="004D2A5E">
              <w:rPr>
                <w:rStyle w:val="Bold"/>
              </w:rPr>
              <w:t>Tim Pallas MP</w:t>
            </w:r>
          </w:p>
          <w:p w14:paraId="66155360" w14:textId="7CCF1DAA" w:rsidR="0012509A" w:rsidRDefault="00F15D17" w:rsidP="00000F50">
            <w:pPr>
              <w:pStyle w:val="Position"/>
              <w:spacing w:after="0"/>
              <w:rPr>
                <w:lang w:val="en-GB"/>
              </w:rPr>
            </w:pPr>
            <w:r w:rsidRPr="004D2A5E">
              <w:rPr>
                <w:lang w:val="en-GB"/>
              </w:rPr>
              <w:t>Treasurer</w:t>
            </w:r>
            <w:r w:rsidR="0012509A" w:rsidRPr="004D2A5E">
              <w:rPr>
                <w:lang w:val="en-GB"/>
              </w:rPr>
              <w:t xml:space="preserve"> of the State of Victoria</w:t>
            </w:r>
          </w:p>
          <w:p w14:paraId="30B1FB65" w14:textId="786C0AAC" w:rsidR="00000F50" w:rsidRPr="004D2A5E"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5B2C7565" w14:textId="7E427E00" w:rsidR="0012509A" w:rsidRPr="004D2A5E" w:rsidRDefault="0012509A" w:rsidP="00000F50">
            <w:pPr>
              <w:pStyle w:val="SingleParagraph"/>
              <w:tabs>
                <w:tab w:val="num" w:pos="1134"/>
              </w:tabs>
              <w:ind w:left="1134" w:hanging="567"/>
              <w:rPr>
                <w:lang w:val="en-GB"/>
              </w:rPr>
            </w:pPr>
          </w:p>
        </w:tc>
      </w:tr>
      <w:tr w:rsidR="0012509A" w:rsidRPr="004D2A5E" w14:paraId="5A565757" w14:textId="77777777" w:rsidTr="00532127">
        <w:trPr>
          <w:cantSplit/>
          <w:jc w:val="center"/>
        </w:trPr>
        <w:tc>
          <w:tcPr>
            <w:tcW w:w="4536" w:type="dxa"/>
          </w:tcPr>
          <w:p w14:paraId="52BF90C1"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1A211608" w14:textId="77777777" w:rsidR="0012509A" w:rsidRPr="004D2A5E" w:rsidRDefault="0012509A" w:rsidP="00532127">
            <w:pPr>
              <w:pStyle w:val="SingleParagraph"/>
              <w:rPr>
                <w:rFonts w:ascii="Book Antiqua" w:hAnsi="Book Antiqua"/>
                <w:lang w:val="en-GB"/>
              </w:rPr>
            </w:pPr>
          </w:p>
        </w:tc>
        <w:tc>
          <w:tcPr>
            <w:tcW w:w="4536" w:type="dxa"/>
          </w:tcPr>
          <w:p w14:paraId="0256E330" w14:textId="77777777" w:rsidR="0012509A" w:rsidRPr="004D2A5E" w:rsidRDefault="0012509A" w:rsidP="00532127">
            <w:pPr>
              <w:pStyle w:val="SingleParagraph"/>
              <w:rPr>
                <w:rFonts w:ascii="Book Antiqua" w:hAnsi="Book Antiqua"/>
                <w:lang w:val="en-GB"/>
              </w:rPr>
            </w:pPr>
          </w:p>
        </w:tc>
      </w:tr>
      <w:tr w:rsidR="0012509A" w:rsidRPr="004D2A5E" w14:paraId="3F72A453" w14:textId="77777777" w:rsidTr="00532127">
        <w:trPr>
          <w:cantSplit/>
          <w:jc w:val="center"/>
        </w:trPr>
        <w:tc>
          <w:tcPr>
            <w:tcW w:w="4536" w:type="dxa"/>
          </w:tcPr>
          <w:p w14:paraId="3D619992"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place">
              <w:smartTag w:uri="urn:schemas-microsoft-com:office:smarttags" w:element="State">
                <w:r w:rsidRPr="004D2A5E">
                  <w:t>Queensland</w:t>
                </w:r>
              </w:smartTag>
            </w:smartTag>
            <w:r w:rsidRPr="004D2A5E">
              <w:t xml:space="preserve"> by</w:t>
            </w:r>
          </w:p>
          <w:p w14:paraId="644D5545" w14:textId="77777777" w:rsidR="0012509A" w:rsidRPr="004D2A5E" w:rsidRDefault="0012509A" w:rsidP="00000F50">
            <w:pPr>
              <w:pStyle w:val="LineForSignature"/>
              <w:spacing w:after="0"/>
            </w:pPr>
            <w:r w:rsidRPr="004D2A5E">
              <w:tab/>
            </w:r>
          </w:p>
          <w:p w14:paraId="05CD331A" w14:textId="77777777" w:rsidR="0012509A" w:rsidRPr="004D2A5E" w:rsidRDefault="0012509A" w:rsidP="00000F50">
            <w:pPr>
              <w:pStyle w:val="SingleParagraph"/>
              <w:rPr>
                <w:b/>
              </w:rPr>
            </w:pPr>
            <w:r w:rsidRPr="004D2A5E">
              <w:rPr>
                <w:b/>
              </w:rPr>
              <w:t xml:space="preserve">The Honourable </w:t>
            </w:r>
            <w:r w:rsidR="00B51716" w:rsidRPr="004D2A5E">
              <w:rPr>
                <w:b/>
              </w:rPr>
              <w:t>Cameron Dick</w:t>
            </w:r>
            <w:r w:rsidRPr="004D2A5E">
              <w:rPr>
                <w:b/>
              </w:rPr>
              <w:t xml:space="preserve">  MP</w:t>
            </w:r>
          </w:p>
          <w:p w14:paraId="2C2E29AA" w14:textId="7F9076CE" w:rsidR="0012509A" w:rsidRDefault="00B51716" w:rsidP="00000F50">
            <w:pPr>
              <w:pStyle w:val="Position"/>
              <w:spacing w:after="0"/>
              <w:rPr>
                <w:lang w:val="en-GB"/>
              </w:rPr>
            </w:pPr>
            <w:r w:rsidRPr="004D2A5E">
              <w:rPr>
                <w:lang w:val="en-GB"/>
              </w:rPr>
              <w:t xml:space="preserve">Treasurer </w:t>
            </w:r>
            <w:r w:rsidR="0012509A" w:rsidRPr="004D2A5E">
              <w:rPr>
                <w:lang w:val="en-GB"/>
              </w:rPr>
              <w:t>of the State of Queensland</w:t>
            </w:r>
          </w:p>
          <w:p w14:paraId="642AA9B4" w14:textId="21195D31" w:rsidR="00000F50" w:rsidRPr="004D2A5E"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02012199" w14:textId="57E8BEDC" w:rsidR="0012509A" w:rsidRPr="004D2A5E" w:rsidRDefault="0012509A" w:rsidP="00000F50">
            <w:pPr>
              <w:pStyle w:val="SingleParagraph"/>
              <w:tabs>
                <w:tab w:val="num" w:pos="1134"/>
              </w:tabs>
              <w:ind w:left="1134" w:hanging="567"/>
              <w:rPr>
                <w:lang w:val="en-GB"/>
              </w:rPr>
            </w:pPr>
          </w:p>
        </w:tc>
        <w:tc>
          <w:tcPr>
            <w:tcW w:w="284" w:type="dxa"/>
            <w:tcMar>
              <w:left w:w="0" w:type="dxa"/>
              <w:right w:w="0" w:type="dxa"/>
            </w:tcMar>
          </w:tcPr>
          <w:p w14:paraId="00729EF6" w14:textId="77777777" w:rsidR="0012509A" w:rsidRPr="004D2A5E" w:rsidRDefault="0012509A" w:rsidP="00000F50">
            <w:pPr>
              <w:spacing w:after="0"/>
              <w:rPr>
                <w:rFonts w:ascii="Book Antiqua" w:hAnsi="Book Antiqua"/>
                <w:lang w:val="en-GB"/>
              </w:rPr>
            </w:pPr>
          </w:p>
        </w:tc>
        <w:tc>
          <w:tcPr>
            <w:tcW w:w="4536" w:type="dxa"/>
          </w:tcPr>
          <w:p w14:paraId="4848F592"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place">
              <w:smartTag w:uri="urn:schemas-microsoft-com:office:smarttags" w:element="State">
                <w:r w:rsidRPr="004D2A5E">
                  <w:t>Western Australia</w:t>
                </w:r>
              </w:smartTag>
            </w:smartTag>
            <w:r w:rsidRPr="004D2A5E">
              <w:t xml:space="preserve"> by</w:t>
            </w:r>
          </w:p>
          <w:p w14:paraId="3201C756" w14:textId="77777777" w:rsidR="0012509A" w:rsidRPr="004D2A5E" w:rsidRDefault="0012509A" w:rsidP="00000F50">
            <w:pPr>
              <w:pStyle w:val="LineForSignature"/>
              <w:spacing w:after="0"/>
            </w:pPr>
            <w:r w:rsidRPr="004D2A5E">
              <w:tab/>
            </w:r>
          </w:p>
          <w:p w14:paraId="09490B28" w14:textId="078F6F1B" w:rsidR="0012509A" w:rsidRPr="00CF6B81" w:rsidRDefault="0012509A" w:rsidP="00000F50">
            <w:pPr>
              <w:pStyle w:val="SingleParagraph"/>
              <w:rPr>
                <w:rStyle w:val="Bold"/>
              </w:rPr>
            </w:pPr>
            <w:r w:rsidRPr="004D2A5E">
              <w:rPr>
                <w:rStyle w:val="Bold"/>
              </w:rPr>
              <w:t xml:space="preserve">The Honourable </w:t>
            </w:r>
            <w:r w:rsidR="00B879B8">
              <w:rPr>
                <w:rStyle w:val="Bold"/>
              </w:rPr>
              <w:t>Mark McGowan MLA</w:t>
            </w:r>
          </w:p>
          <w:p w14:paraId="523DB9FF" w14:textId="639CF4CF" w:rsidR="0012509A" w:rsidRDefault="0064693C" w:rsidP="008005AC">
            <w:pPr>
              <w:pStyle w:val="Position"/>
              <w:spacing w:after="0"/>
              <w:jc w:val="left"/>
              <w:rPr>
                <w:spacing w:val="-4"/>
                <w:lang w:val="en-GB"/>
              </w:rPr>
            </w:pPr>
            <w:r>
              <w:rPr>
                <w:lang w:val="en-GB"/>
              </w:rPr>
              <w:t xml:space="preserve">Premier and Treasurer </w:t>
            </w:r>
            <w:r w:rsidR="0012509A" w:rsidRPr="004D2A5E">
              <w:rPr>
                <w:lang w:val="en-GB"/>
              </w:rPr>
              <w:t xml:space="preserve">of the State of </w:t>
            </w:r>
            <w:r w:rsidR="0012509A" w:rsidRPr="004D2A5E">
              <w:rPr>
                <w:spacing w:val="-4"/>
                <w:lang w:val="en-GB"/>
              </w:rPr>
              <w:t>Western Australia</w:t>
            </w:r>
          </w:p>
          <w:p w14:paraId="114E5260" w14:textId="6F28BD8F" w:rsidR="00000F50" w:rsidRPr="004D2A5E"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25155BE2" w14:textId="16EED750" w:rsidR="0012509A" w:rsidRPr="004D2A5E" w:rsidRDefault="0012509A" w:rsidP="00000F50">
            <w:pPr>
              <w:pStyle w:val="SingleParagraph"/>
              <w:tabs>
                <w:tab w:val="num" w:pos="1134"/>
              </w:tabs>
              <w:ind w:left="1134" w:hanging="567"/>
              <w:rPr>
                <w:lang w:val="en-GB"/>
              </w:rPr>
            </w:pPr>
          </w:p>
        </w:tc>
      </w:tr>
      <w:tr w:rsidR="0012509A" w:rsidRPr="004D2A5E" w14:paraId="136F03FB" w14:textId="77777777" w:rsidTr="00532127">
        <w:trPr>
          <w:cantSplit/>
          <w:jc w:val="center"/>
        </w:trPr>
        <w:tc>
          <w:tcPr>
            <w:tcW w:w="4536" w:type="dxa"/>
          </w:tcPr>
          <w:p w14:paraId="2C16D8F9"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038E939D" w14:textId="77777777" w:rsidR="0012509A" w:rsidRPr="004D2A5E" w:rsidRDefault="0012509A" w:rsidP="00532127">
            <w:pPr>
              <w:pStyle w:val="SingleParagraph"/>
              <w:rPr>
                <w:rFonts w:ascii="Book Antiqua" w:hAnsi="Book Antiqua"/>
                <w:lang w:val="en-GB"/>
              </w:rPr>
            </w:pPr>
          </w:p>
        </w:tc>
        <w:tc>
          <w:tcPr>
            <w:tcW w:w="4536" w:type="dxa"/>
          </w:tcPr>
          <w:p w14:paraId="0FC1A8A2" w14:textId="77777777" w:rsidR="0012509A" w:rsidRPr="004D2A5E" w:rsidRDefault="0012509A" w:rsidP="00532127">
            <w:pPr>
              <w:pStyle w:val="SingleParagraph"/>
              <w:rPr>
                <w:rFonts w:ascii="Book Antiqua" w:hAnsi="Book Antiqua"/>
                <w:lang w:val="en-GB"/>
              </w:rPr>
            </w:pPr>
          </w:p>
        </w:tc>
      </w:tr>
      <w:tr w:rsidR="0012509A" w:rsidRPr="004D2A5E" w14:paraId="5F8BE535" w14:textId="77777777" w:rsidTr="00532127">
        <w:trPr>
          <w:cantSplit/>
          <w:trHeight w:val="143"/>
          <w:jc w:val="center"/>
        </w:trPr>
        <w:tc>
          <w:tcPr>
            <w:tcW w:w="4536" w:type="dxa"/>
          </w:tcPr>
          <w:p w14:paraId="24F85F58"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place">
              <w:smartTag w:uri="urn:schemas-microsoft-com:office:smarttags" w:element="State">
                <w:r w:rsidRPr="004D2A5E">
                  <w:t>South Australia</w:t>
                </w:r>
              </w:smartTag>
            </w:smartTag>
            <w:r w:rsidRPr="004D2A5E">
              <w:t xml:space="preserve"> by</w:t>
            </w:r>
          </w:p>
          <w:p w14:paraId="676E7E6B" w14:textId="77777777" w:rsidR="0012509A" w:rsidRPr="004D2A5E" w:rsidRDefault="0012509A" w:rsidP="00000F50">
            <w:pPr>
              <w:pStyle w:val="LineForSignature"/>
              <w:spacing w:after="0"/>
            </w:pPr>
            <w:r w:rsidRPr="004D2A5E">
              <w:tab/>
            </w:r>
          </w:p>
          <w:p w14:paraId="14F4CBB4" w14:textId="112D77FE" w:rsidR="0012509A" w:rsidRPr="00CF6B81" w:rsidRDefault="0012509A" w:rsidP="00000F50">
            <w:pPr>
              <w:pStyle w:val="SingleParagraph"/>
              <w:rPr>
                <w:rStyle w:val="Bold"/>
              </w:rPr>
            </w:pPr>
            <w:r w:rsidRPr="004D2A5E">
              <w:rPr>
                <w:rStyle w:val="Bold"/>
              </w:rPr>
              <w:t xml:space="preserve">The Honourable </w:t>
            </w:r>
            <w:r w:rsidR="00204109">
              <w:rPr>
                <w:rStyle w:val="Bold"/>
              </w:rPr>
              <w:t>Ste</w:t>
            </w:r>
            <w:r w:rsidR="009D2E94">
              <w:rPr>
                <w:rStyle w:val="Bold"/>
              </w:rPr>
              <w:t xml:space="preserve">phen </w:t>
            </w:r>
            <w:proofErr w:type="spellStart"/>
            <w:r w:rsidR="009D2E94">
              <w:rPr>
                <w:rStyle w:val="Bold"/>
              </w:rPr>
              <w:t>Mullighan</w:t>
            </w:r>
            <w:proofErr w:type="spellEnd"/>
            <w:r w:rsidR="009D2E94">
              <w:rPr>
                <w:rStyle w:val="Bold"/>
              </w:rPr>
              <w:t xml:space="preserve"> MP</w:t>
            </w:r>
          </w:p>
          <w:p w14:paraId="0E378366" w14:textId="121DB8C6" w:rsidR="0012509A" w:rsidRDefault="007B2EA7" w:rsidP="00000F50">
            <w:pPr>
              <w:pStyle w:val="Position"/>
              <w:spacing w:after="0"/>
              <w:rPr>
                <w:lang w:val="en-GB"/>
              </w:rPr>
            </w:pPr>
            <w:r w:rsidRPr="004D2A5E">
              <w:rPr>
                <w:lang w:val="en-GB"/>
              </w:rPr>
              <w:t>Treasurer</w:t>
            </w:r>
            <w:r w:rsidR="0012509A" w:rsidRPr="004D2A5E">
              <w:rPr>
                <w:lang w:val="en-GB"/>
              </w:rPr>
              <w:t xml:space="preserve"> of the State of South Australia</w:t>
            </w:r>
          </w:p>
          <w:p w14:paraId="19463948" w14:textId="53AD1D83" w:rsidR="00000F50" w:rsidRPr="004D2A5E"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02B88CB7" w14:textId="63C6E649" w:rsidR="0012509A" w:rsidRPr="004D2A5E" w:rsidRDefault="0012509A" w:rsidP="00000F50">
            <w:pPr>
              <w:pStyle w:val="SingleParagraph"/>
              <w:tabs>
                <w:tab w:val="num" w:pos="1134"/>
              </w:tabs>
              <w:ind w:left="1134" w:hanging="567"/>
              <w:rPr>
                <w:lang w:val="en-GB"/>
              </w:rPr>
            </w:pPr>
          </w:p>
        </w:tc>
        <w:tc>
          <w:tcPr>
            <w:tcW w:w="284" w:type="dxa"/>
            <w:tcMar>
              <w:left w:w="0" w:type="dxa"/>
              <w:right w:w="0" w:type="dxa"/>
            </w:tcMar>
          </w:tcPr>
          <w:p w14:paraId="7CFB05D8" w14:textId="77777777" w:rsidR="0012509A" w:rsidRPr="004D2A5E" w:rsidRDefault="0012509A" w:rsidP="00000F50">
            <w:pPr>
              <w:spacing w:after="0"/>
              <w:rPr>
                <w:rFonts w:ascii="Book Antiqua" w:hAnsi="Book Antiqua"/>
                <w:lang w:val="en-GB"/>
              </w:rPr>
            </w:pPr>
          </w:p>
        </w:tc>
        <w:tc>
          <w:tcPr>
            <w:tcW w:w="4536" w:type="dxa"/>
          </w:tcPr>
          <w:p w14:paraId="451C269B"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place">
              <w:smartTag w:uri="urn:schemas-microsoft-com:office:smarttags" w:element="State">
                <w:r w:rsidRPr="004D2A5E">
                  <w:t>Tasmania</w:t>
                </w:r>
              </w:smartTag>
            </w:smartTag>
            <w:r w:rsidRPr="004D2A5E">
              <w:t xml:space="preserve"> by</w:t>
            </w:r>
          </w:p>
          <w:p w14:paraId="6401F1E1" w14:textId="77777777" w:rsidR="0012509A" w:rsidRPr="004D2A5E" w:rsidRDefault="0012509A" w:rsidP="00000F50">
            <w:pPr>
              <w:pStyle w:val="LineForSignature"/>
              <w:spacing w:after="0"/>
            </w:pPr>
            <w:r w:rsidRPr="004D2A5E">
              <w:tab/>
            </w:r>
          </w:p>
          <w:p w14:paraId="39A94252" w14:textId="22220B45" w:rsidR="0012509A" w:rsidRPr="00CF6B81" w:rsidRDefault="0012509A" w:rsidP="00000F50">
            <w:pPr>
              <w:pStyle w:val="SingleParagraph"/>
              <w:rPr>
                <w:rStyle w:val="Bold"/>
              </w:rPr>
            </w:pPr>
            <w:r w:rsidRPr="004D2A5E">
              <w:rPr>
                <w:rStyle w:val="Bold"/>
              </w:rPr>
              <w:t xml:space="preserve">The Honourable </w:t>
            </w:r>
            <w:r w:rsidR="00EC3902">
              <w:rPr>
                <w:rStyle w:val="Bold"/>
              </w:rPr>
              <w:t>Michael Ferguson MP</w:t>
            </w:r>
          </w:p>
          <w:p w14:paraId="2D6207C0" w14:textId="38E4B5E4" w:rsidR="0012509A" w:rsidRDefault="00EC3902" w:rsidP="00605F2C">
            <w:pPr>
              <w:pStyle w:val="Position"/>
              <w:spacing w:after="0"/>
              <w:jc w:val="left"/>
              <w:rPr>
                <w:lang w:val="en-GB"/>
              </w:rPr>
            </w:pPr>
            <w:r>
              <w:rPr>
                <w:lang w:val="en-GB"/>
              </w:rPr>
              <w:t xml:space="preserve">Deputy </w:t>
            </w:r>
            <w:r w:rsidR="0012509A" w:rsidRPr="004D2A5E">
              <w:rPr>
                <w:lang w:val="en-GB"/>
              </w:rPr>
              <w:t>Premie</w:t>
            </w:r>
            <w:r w:rsidR="00FF7177">
              <w:rPr>
                <w:lang w:val="en-GB"/>
              </w:rPr>
              <w:t xml:space="preserve">r and Treasurer </w:t>
            </w:r>
            <w:r w:rsidR="0012509A" w:rsidRPr="004D2A5E">
              <w:rPr>
                <w:lang w:val="en-GB"/>
              </w:rPr>
              <w:t>of the State of Tasmania</w:t>
            </w:r>
          </w:p>
          <w:p w14:paraId="0D0165B4" w14:textId="47B04DD4" w:rsidR="00000F50" w:rsidRPr="004D2A5E" w:rsidRDefault="00000F50" w:rsidP="00000F50">
            <w:pPr>
              <w:pStyle w:val="Position"/>
              <w:spacing w:after="0"/>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24D020ED" w14:textId="607D70A2" w:rsidR="0012509A" w:rsidRPr="004D2A5E" w:rsidRDefault="0012509A" w:rsidP="00000F50">
            <w:pPr>
              <w:pStyle w:val="SingleParagraph"/>
              <w:tabs>
                <w:tab w:val="num" w:pos="1134"/>
              </w:tabs>
              <w:ind w:left="1134" w:hanging="567"/>
              <w:rPr>
                <w:lang w:val="en-GB"/>
              </w:rPr>
            </w:pPr>
          </w:p>
        </w:tc>
      </w:tr>
      <w:tr w:rsidR="0012509A" w:rsidRPr="004D2A5E" w14:paraId="1F748FDE" w14:textId="77777777" w:rsidTr="00532127">
        <w:trPr>
          <w:cantSplit/>
          <w:jc w:val="center"/>
        </w:trPr>
        <w:tc>
          <w:tcPr>
            <w:tcW w:w="4536" w:type="dxa"/>
          </w:tcPr>
          <w:p w14:paraId="14E51C8A"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34849E65" w14:textId="77777777" w:rsidR="0012509A" w:rsidRPr="004D2A5E" w:rsidRDefault="0012509A" w:rsidP="00532127">
            <w:pPr>
              <w:pStyle w:val="SingleParagraph"/>
              <w:rPr>
                <w:rFonts w:ascii="Book Antiqua" w:hAnsi="Book Antiqua"/>
                <w:lang w:val="en-GB"/>
              </w:rPr>
            </w:pPr>
          </w:p>
        </w:tc>
        <w:tc>
          <w:tcPr>
            <w:tcW w:w="4536" w:type="dxa"/>
          </w:tcPr>
          <w:p w14:paraId="5EBD4E60" w14:textId="77777777" w:rsidR="0012509A" w:rsidRPr="004D2A5E" w:rsidRDefault="0012509A" w:rsidP="00532127">
            <w:pPr>
              <w:pStyle w:val="SingleParagraph"/>
              <w:rPr>
                <w:rFonts w:ascii="Book Antiqua" w:hAnsi="Book Antiqua"/>
                <w:lang w:val="en-GB"/>
              </w:rPr>
            </w:pPr>
          </w:p>
        </w:tc>
      </w:tr>
      <w:tr w:rsidR="0012509A" w:rsidRPr="004D2A5E" w14:paraId="3797A3E7" w14:textId="77777777" w:rsidTr="00532127">
        <w:trPr>
          <w:cantSplit/>
          <w:jc w:val="center"/>
        </w:trPr>
        <w:tc>
          <w:tcPr>
            <w:tcW w:w="4536" w:type="dxa"/>
          </w:tcPr>
          <w:p w14:paraId="55C00D11"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place">
              <w:smartTag w:uri="urn:schemas-microsoft-com:office:smarttags" w:element="State">
                <w:r w:rsidRPr="004D2A5E">
                  <w:t>Australian Capital Territory</w:t>
                </w:r>
              </w:smartTag>
            </w:smartTag>
            <w:r w:rsidRPr="004D2A5E">
              <w:t xml:space="preserve"> by</w:t>
            </w:r>
          </w:p>
          <w:p w14:paraId="43C221B6" w14:textId="77777777" w:rsidR="0012509A" w:rsidRPr="004D2A5E" w:rsidRDefault="0012509A" w:rsidP="00532127">
            <w:pPr>
              <w:pStyle w:val="LineForSignature"/>
            </w:pPr>
            <w:r w:rsidRPr="004D2A5E">
              <w:tab/>
            </w:r>
          </w:p>
          <w:p w14:paraId="09942979" w14:textId="00EDA627" w:rsidR="0012509A" w:rsidRPr="00CF6B81" w:rsidRDefault="00912D99" w:rsidP="00532127">
            <w:pPr>
              <w:pStyle w:val="SingleParagraph"/>
              <w:rPr>
                <w:rStyle w:val="Bold"/>
              </w:rPr>
            </w:pPr>
            <w:r>
              <w:rPr>
                <w:rStyle w:val="Bold"/>
              </w:rPr>
              <w:t>The Hono</w:t>
            </w:r>
            <w:r w:rsidR="00F95099">
              <w:rPr>
                <w:rStyle w:val="Bold"/>
              </w:rPr>
              <w:t xml:space="preserve">urable </w:t>
            </w:r>
            <w:r w:rsidR="0012509A" w:rsidRPr="004D2A5E">
              <w:rPr>
                <w:rStyle w:val="Bold"/>
              </w:rPr>
              <w:t>Andrew Barr MLA</w:t>
            </w:r>
          </w:p>
          <w:p w14:paraId="1407BF15" w14:textId="4E7DF4B2" w:rsidR="0012509A" w:rsidRDefault="0012509A" w:rsidP="00605F2C">
            <w:pPr>
              <w:pStyle w:val="Position"/>
              <w:jc w:val="left"/>
              <w:rPr>
                <w:lang w:val="en-GB"/>
              </w:rPr>
            </w:pPr>
            <w:r w:rsidRPr="004D2A5E">
              <w:rPr>
                <w:lang w:val="en-GB"/>
              </w:rPr>
              <w:t xml:space="preserve">Chief Minister </w:t>
            </w:r>
            <w:r w:rsidR="00F95099">
              <w:rPr>
                <w:lang w:val="en-GB"/>
              </w:rPr>
              <w:t xml:space="preserve">and Treasurer </w:t>
            </w:r>
            <w:r w:rsidRPr="004D2A5E">
              <w:rPr>
                <w:lang w:val="en-GB"/>
              </w:rPr>
              <w:t>of the Australian Capital Territory</w:t>
            </w:r>
          </w:p>
          <w:p w14:paraId="5EC1B543" w14:textId="634D4AAA" w:rsidR="00000F50" w:rsidRPr="004D2A5E" w:rsidRDefault="00000F50" w:rsidP="00000F50">
            <w:pPr>
              <w:pStyle w:val="Position"/>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083A3DFB" w14:textId="4756E931" w:rsidR="0012509A" w:rsidRPr="004D2A5E" w:rsidRDefault="0012509A" w:rsidP="00F15D17">
            <w:pPr>
              <w:pStyle w:val="SingleParagraph"/>
              <w:tabs>
                <w:tab w:val="num" w:pos="1134"/>
              </w:tabs>
              <w:spacing w:after="240"/>
              <w:ind w:left="1134" w:hanging="567"/>
              <w:rPr>
                <w:szCs w:val="22"/>
                <w:lang w:val="en-GB"/>
              </w:rPr>
            </w:pPr>
          </w:p>
        </w:tc>
        <w:tc>
          <w:tcPr>
            <w:tcW w:w="284" w:type="dxa"/>
            <w:tcMar>
              <w:left w:w="0" w:type="dxa"/>
              <w:right w:w="0" w:type="dxa"/>
            </w:tcMar>
          </w:tcPr>
          <w:p w14:paraId="3D68863F" w14:textId="77777777" w:rsidR="0012509A" w:rsidRPr="004D2A5E" w:rsidRDefault="0012509A" w:rsidP="00532127">
            <w:pPr>
              <w:rPr>
                <w:rFonts w:ascii="Book Antiqua" w:hAnsi="Book Antiqua"/>
                <w:lang w:val="en-GB"/>
              </w:rPr>
            </w:pPr>
          </w:p>
        </w:tc>
        <w:tc>
          <w:tcPr>
            <w:tcW w:w="4536" w:type="dxa"/>
          </w:tcPr>
          <w:p w14:paraId="6DF30456"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place">
              <w:smartTag w:uri="urn:schemas-microsoft-com:office:smarttags" w:element="State">
                <w:r w:rsidRPr="004D2A5E">
                  <w:t>Northern Territory</w:t>
                </w:r>
              </w:smartTag>
            </w:smartTag>
            <w:r w:rsidRPr="004D2A5E">
              <w:t xml:space="preserve"> by</w:t>
            </w:r>
          </w:p>
          <w:p w14:paraId="1EFA5533" w14:textId="77777777" w:rsidR="0012509A" w:rsidRPr="004D2A5E" w:rsidRDefault="0012509A" w:rsidP="00532127">
            <w:pPr>
              <w:pStyle w:val="LineForSignature"/>
            </w:pPr>
            <w:r w:rsidRPr="004D2A5E">
              <w:tab/>
            </w:r>
          </w:p>
          <w:p w14:paraId="04A3460B" w14:textId="018F1AAE" w:rsidR="0012509A" w:rsidRPr="00CF6B81" w:rsidRDefault="0012509A" w:rsidP="00532127">
            <w:pPr>
              <w:pStyle w:val="SingleParagraph"/>
              <w:rPr>
                <w:rStyle w:val="Bold"/>
              </w:rPr>
            </w:pPr>
            <w:r w:rsidRPr="004D2A5E">
              <w:rPr>
                <w:rStyle w:val="Bold"/>
              </w:rPr>
              <w:t xml:space="preserve">The Honourable </w:t>
            </w:r>
            <w:r w:rsidR="00F00565">
              <w:rPr>
                <w:rStyle w:val="Bold"/>
              </w:rPr>
              <w:t>Eva Lawler</w:t>
            </w:r>
            <w:r w:rsidR="00AA4E33" w:rsidRPr="004D2A5E">
              <w:rPr>
                <w:rStyle w:val="Bold"/>
              </w:rPr>
              <w:t xml:space="preserve"> MLA</w:t>
            </w:r>
          </w:p>
          <w:p w14:paraId="06C2D689" w14:textId="16AE2216" w:rsidR="0012509A" w:rsidRDefault="00F00565" w:rsidP="00532127">
            <w:pPr>
              <w:pStyle w:val="Position"/>
              <w:rPr>
                <w:lang w:val="en-GB"/>
              </w:rPr>
            </w:pPr>
            <w:r>
              <w:rPr>
                <w:lang w:val="en-GB"/>
              </w:rPr>
              <w:t>Treasurer</w:t>
            </w:r>
            <w:r w:rsidR="0012509A" w:rsidRPr="004D2A5E">
              <w:rPr>
                <w:lang w:val="en-GB"/>
              </w:rPr>
              <w:t xml:space="preserve"> of the Northern Territory of Australia</w:t>
            </w:r>
          </w:p>
          <w:p w14:paraId="2AC8EE20" w14:textId="2A3BA1D9" w:rsidR="00000F50" w:rsidRPr="004D2A5E" w:rsidRDefault="00000F50" w:rsidP="00000F50">
            <w:pPr>
              <w:pStyle w:val="Position"/>
              <w:ind w:left="720"/>
              <w:rPr>
                <w:rFonts w:ascii="Book Antiqua" w:hAnsi="Book Antiqua"/>
                <w:lang w:val="en-GB"/>
              </w:rPr>
            </w:pPr>
            <w:r w:rsidRPr="00000F50">
              <w:rPr>
                <w:sz w:val="22"/>
                <w:szCs w:val="22"/>
                <w:lang w:val="en-GB"/>
              </w:rPr>
              <w:t xml:space="preserve">April </w:t>
            </w:r>
            <w:r w:rsidR="00391964">
              <w:rPr>
                <w:sz w:val="22"/>
                <w:szCs w:val="22"/>
                <w:lang w:val="en-GB"/>
              </w:rPr>
              <w:t>2023</w:t>
            </w:r>
          </w:p>
          <w:p w14:paraId="7BAD04A2" w14:textId="6C3CDDAE" w:rsidR="0012509A" w:rsidRPr="004D2A5E" w:rsidRDefault="0012509A" w:rsidP="00532127">
            <w:pPr>
              <w:pStyle w:val="SingleParagraph"/>
              <w:tabs>
                <w:tab w:val="num" w:pos="1134"/>
              </w:tabs>
              <w:spacing w:after="240"/>
              <w:ind w:left="1134" w:hanging="567"/>
              <w:rPr>
                <w:lang w:val="en-GB"/>
              </w:rPr>
            </w:pPr>
          </w:p>
        </w:tc>
      </w:tr>
    </w:tbl>
    <w:p w14:paraId="4F77A1DE" w14:textId="77777777" w:rsidR="00736A8C" w:rsidRPr="004D2A5E" w:rsidRDefault="00736A8C" w:rsidP="002665E5">
      <w:pPr>
        <w:pStyle w:val="Normalnumbered"/>
        <w:numPr>
          <w:ilvl w:val="0"/>
          <w:numId w:val="0"/>
        </w:numPr>
        <w:tabs>
          <w:tab w:val="clear" w:pos="1418"/>
        </w:tabs>
        <w:jc w:val="left"/>
        <w:rPr>
          <w:i/>
        </w:rPr>
      </w:pPr>
    </w:p>
    <w:p w14:paraId="357B4848" w14:textId="77777777" w:rsidR="00736A8C" w:rsidRPr="004D2A5E" w:rsidRDefault="00736A8C" w:rsidP="002665E5">
      <w:pPr>
        <w:pStyle w:val="Normalnumbered"/>
        <w:numPr>
          <w:ilvl w:val="0"/>
          <w:numId w:val="0"/>
        </w:numPr>
        <w:tabs>
          <w:tab w:val="clear" w:pos="1418"/>
        </w:tabs>
        <w:jc w:val="left"/>
        <w:rPr>
          <w:i/>
        </w:rPr>
        <w:sectPr w:rsidR="00736A8C" w:rsidRPr="004D2A5E" w:rsidSect="002A3C37">
          <w:headerReference w:type="even" r:id="rId11"/>
          <w:headerReference w:type="default" r:id="rId12"/>
          <w:footerReference w:type="even" r:id="rId13"/>
          <w:footerReference w:type="default" r:id="rId14"/>
          <w:footerReference w:type="first" r:id="rId15"/>
          <w:pgSz w:w="11906" w:h="16838" w:code="9"/>
          <w:pgMar w:top="1134" w:right="1134" w:bottom="567" w:left="1134" w:header="709" w:footer="436" w:gutter="0"/>
          <w:cols w:space="708"/>
          <w:titlePg/>
          <w:docGrid w:linePitch="360"/>
        </w:sectPr>
      </w:pPr>
    </w:p>
    <w:p w14:paraId="5590C2C7" w14:textId="77777777" w:rsidR="00F979C5" w:rsidRPr="004D2A5E" w:rsidRDefault="00F979C5">
      <w:pPr>
        <w:pStyle w:val="Heading9"/>
      </w:pPr>
    </w:p>
    <w:p w14:paraId="2D8D3738" w14:textId="77777777" w:rsidR="003B737F" w:rsidRPr="004D2A5E" w:rsidRDefault="00DC1EB1">
      <w:pPr>
        <w:pStyle w:val="Title"/>
      </w:pPr>
      <w:r w:rsidRPr="004D2A5E">
        <w:t>Program guidelines</w:t>
      </w:r>
    </w:p>
    <w:p w14:paraId="1D8C1A8A" w14:textId="77777777" w:rsidR="003B737F" w:rsidRPr="004D2A5E" w:rsidRDefault="00751725" w:rsidP="00716826">
      <w:pPr>
        <w:pStyle w:val="Subtitle"/>
        <w:spacing w:after="360"/>
      </w:pPr>
      <w:r w:rsidRPr="004D2A5E">
        <w:t>National Partnership on</w:t>
      </w:r>
      <w:r w:rsidR="00176BEA" w:rsidRPr="004D2A5E">
        <w:t xml:space="preserve"> </w:t>
      </w:r>
      <w:r w:rsidR="00ED4036" w:rsidRPr="004D2A5E">
        <w:br/>
      </w:r>
      <w:r w:rsidR="00104091" w:rsidRPr="004D2A5E">
        <w:t>HomeBUilder</w:t>
      </w:r>
    </w:p>
    <w:p w14:paraId="22E2E6A4" w14:textId="77777777" w:rsidR="00026E60" w:rsidRPr="004D2A5E" w:rsidRDefault="00DC1EB1" w:rsidP="00716826">
      <w:pPr>
        <w:pStyle w:val="Heading1"/>
        <w:spacing w:before="240" w:after="120"/>
      </w:pPr>
      <w:r w:rsidRPr="004D2A5E">
        <w:t>Terms, conditions</w:t>
      </w:r>
      <w:r w:rsidR="005C4042" w:rsidRPr="004D2A5E">
        <w:t xml:space="preserve">, </w:t>
      </w:r>
      <w:r w:rsidRPr="004D2A5E">
        <w:t>eligibility criteria</w:t>
      </w:r>
      <w:r w:rsidR="005C4042" w:rsidRPr="004D2A5E">
        <w:t xml:space="preserve"> and principles</w:t>
      </w:r>
    </w:p>
    <w:p w14:paraId="75B6F87E" w14:textId="6F3B5A9A" w:rsidR="00FB1D9D" w:rsidRPr="00CF6B81" w:rsidRDefault="00026E60" w:rsidP="003641F5">
      <w:pPr>
        <w:pStyle w:val="OutlineNumbered1"/>
      </w:pPr>
      <w:r w:rsidRPr="00CF6B81">
        <w:t xml:space="preserve">HomeBuilder </w:t>
      </w:r>
      <w:r w:rsidR="00682226" w:rsidRPr="00CF6B81">
        <w:t>will provide</w:t>
      </w:r>
      <w:r w:rsidR="003F5959" w:rsidRPr="00CF6B81">
        <w:t xml:space="preserve"> a</w:t>
      </w:r>
      <w:r w:rsidR="00682226" w:rsidRPr="00CF6B81">
        <w:t xml:space="preserve"> grant of</w:t>
      </w:r>
      <w:r w:rsidR="00FB1D9D" w:rsidRPr="00CF6B81">
        <w:t>:</w:t>
      </w:r>
    </w:p>
    <w:p w14:paraId="0767EE97" w14:textId="59CD9FE2" w:rsidR="00FB1D9D" w:rsidRPr="00CF6B81" w:rsidRDefault="00682226" w:rsidP="000407FB">
      <w:pPr>
        <w:pStyle w:val="OutlineNumbered2"/>
      </w:pPr>
      <w:r w:rsidRPr="00CF6B81">
        <w:t xml:space="preserve"> $25,000 to </w:t>
      </w:r>
      <w:r w:rsidR="00566015" w:rsidRPr="00CF6B81">
        <w:t xml:space="preserve">eligible </w:t>
      </w:r>
      <w:r w:rsidRPr="00CF6B81">
        <w:t xml:space="preserve">owner-occupiers </w:t>
      </w:r>
      <w:r w:rsidR="00566015" w:rsidRPr="00CF6B81">
        <w:t xml:space="preserve">to build a new home </w:t>
      </w:r>
      <w:r w:rsidRPr="00CF6B81">
        <w:t>or substantial</w:t>
      </w:r>
      <w:r w:rsidR="00566015" w:rsidRPr="00CF6B81">
        <w:t>ly</w:t>
      </w:r>
      <w:r w:rsidRPr="00CF6B81">
        <w:t xml:space="preserve"> renovat</w:t>
      </w:r>
      <w:r w:rsidR="00566015" w:rsidRPr="00CF6B81">
        <w:t>e an existing home</w:t>
      </w:r>
      <w:r w:rsidR="00FB1D9D" w:rsidRPr="00CF6B81">
        <w:t xml:space="preserve"> for eligible contracts signed on or after 4 June 2020 </w:t>
      </w:r>
      <w:r w:rsidR="00370DFC">
        <w:t xml:space="preserve">up to and including </w:t>
      </w:r>
      <w:r w:rsidR="00FB1D9D" w:rsidRPr="00CF6B81">
        <w:t xml:space="preserve"> 31 December 2020; and</w:t>
      </w:r>
    </w:p>
    <w:p w14:paraId="3938D13A" w14:textId="365DBB3B" w:rsidR="00AB39EC" w:rsidRPr="00CF6B81" w:rsidRDefault="00FB1D9D" w:rsidP="000407FB">
      <w:pPr>
        <w:pStyle w:val="OutlineNumbered2"/>
      </w:pPr>
      <w:r w:rsidRPr="00CF6B81">
        <w:t xml:space="preserve">$15,000 to eligible owner-occupiers to build a new home or substantially renovate an existing home for eligible contracts signed on or after 1 January 2021 </w:t>
      </w:r>
      <w:r w:rsidR="00370DFC">
        <w:t xml:space="preserve">up </w:t>
      </w:r>
      <w:r w:rsidRPr="00CF6B81">
        <w:t>to</w:t>
      </w:r>
      <w:r w:rsidR="00370DFC">
        <w:t xml:space="preserve"> and including</w:t>
      </w:r>
      <w:r w:rsidRPr="00CF6B81">
        <w:t xml:space="preserve"> 31</w:t>
      </w:r>
      <w:r w:rsidR="00370DFC">
        <w:t> </w:t>
      </w:r>
      <w:r w:rsidRPr="00CF6B81">
        <w:t>March 2021.</w:t>
      </w:r>
    </w:p>
    <w:p w14:paraId="53BF64A7" w14:textId="77777777" w:rsidR="007E3427" w:rsidRPr="004D2A5E" w:rsidRDefault="00960C46" w:rsidP="000C7CBA">
      <w:pPr>
        <w:pStyle w:val="OutlineNumbered1"/>
      </w:pPr>
      <w:r w:rsidRPr="004D2A5E">
        <w:t xml:space="preserve">To </w:t>
      </w:r>
      <w:r w:rsidRPr="004D2A5E" w:rsidDel="00EA240E">
        <w:t xml:space="preserve">access </w:t>
      </w:r>
      <w:r w:rsidRPr="004D2A5E">
        <w:t>HomeBuilder, owner-occupier</w:t>
      </w:r>
      <w:r w:rsidR="00FA38E2" w:rsidRPr="004D2A5E">
        <w:t xml:space="preserve"> applicants</w:t>
      </w:r>
      <w:r w:rsidR="007E3427" w:rsidRPr="004D2A5E" w:rsidDel="00960C46">
        <w:t xml:space="preserve"> must</w:t>
      </w:r>
      <w:r w:rsidR="007E3427" w:rsidRPr="004D2A5E">
        <w:t>:</w:t>
      </w:r>
    </w:p>
    <w:p w14:paraId="7085388D" w14:textId="77777777" w:rsidR="00960C46" w:rsidRPr="004D2A5E" w:rsidRDefault="00960C46" w:rsidP="00B23708">
      <w:pPr>
        <w:pStyle w:val="OutlineNumbered2"/>
        <w:rPr>
          <w:szCs w:val="23"/>
        </w:rPr>
      </w:pPr>
      <w:r w:rsidRPr="004D2A5E">
        <w:rPr>
          <w:szCs w:val="23"/>
        </w:rPr>
        <w:t>be a natural person (not a company or trust);</w:t>
      </w:r>
    </w:p>
    <w:p w14:paraId="41D769EA" w14:textId="77777777" w:rsidR="00960C46" w:rsidRPr="004D2A5E" w:rsidRDefault="00960C46" w:rsidP="00B23708">
      <w:pPr>
        <w:pStyle w:val="OutlineNumbered2"/>
        <w:rPr>
          <w:szCs w:val="23"/>
        </w:rPr>
      </w:pPr>
      <w:r w:rsidRPr="004D2A5E">
        <w:rPr>
          <w:szCs w:val="23"/>
        </w:rPr>
        <w:t>be aged 18 years or older</w:t>
      </w:r>
      <w:r w:rsidR="00DB5DA0" w:rsidRPr="004D2A5E">
        <w:rPr>
          <w:szCs w:val="23"/>
        </w:rPr>
        <w:t xml:space="preserve"> on the contract date</w:t>
      </w:r>
      <w:r w:rsidRPr="004D2A5E">
        <w:rPr>
          <w:szCs w:val="23"/>
        </w:rPr>
        <w:t>;</w:t>
      </w:r>
    </w:p>
    <w:p w14:paraId="0007170B" w14:textId="1C6516AA" w:rsidR="00960C46" w:rsidRPr="004D2A5E" w:rsidRDefault="00960C46" w:rsidP="00B23708">
      <w:pPr>
        <w:pStyle w:val="OutlineNumbered2"/>
        <w:rPr>
          <w:szCs w:val="23"/>
        </w:rPr>
      </w:pPr>
      <w:r w:rsidRPr="004D2A5E">
        <w:rPr>
          <w:szCs w:val="23"/>
        </w:rPr>
        <w:t>be an Australian citizen;</w:t>
      </w:r>
    </w:p>
    <w:p w14:paraId="2B0BBD17" w14:textId="77777777" w:rsidR="00960C46" w:rsidRPr="004D2A5E" w:rsidRDefault="007D6703" w:rsidP="00B23708">
      <w:pPr>
        <w:pStyle w:val="OutlineNumbered2"/>
        <w:rPr>
          <w:szCs w:val="23"/>
        </w:rPr>
      </w:pPr>
      <w:r w:rsidRPr="004D2A5E">
        <w:rPr>
          <w:szCs w:val="23"/>
        </w:rPr>
        <w:t>be below</w:t>
      </w:r>
      <w:r w:rsidR="00DF1CDC" w:rsidRPr="004D2A5E">
        <w:rPr>
          <w:szCs w:val="23"/>
        </w:rPr>
        <w:t xml:space="preserve"> one of the following two income caps:</w:t>
      </w:r>
      <w:r w:rsidR="00DF1CDC" w:rsidRPr="004D2A5E" w:rsidDel="00DF1CDC">
        <w:rPr>
          <w:szCs w:val="23"/>
        </w:rPr>
        <w:t xml:space="preserve"> </w:t>
      </w:r>
    </w:p>
    <w:p w14:paraId="7C61E8C1" w14:textId="77777777" w:rsidR="00960C46" w:rsidRPr="004D2A5E" w:rsidRDefault="00960C46" w:rsidP="00B23708">
      <w:pPr>
        <w:pStyle w:val="OutlineNumbered3"/>
      </w:pPr>
      <w:r w:rsidRPr="004D2A5E">
        <w:t xml:space="preserve">$125,000 per annum for an individual </w:t>
      </w:r>
      <w:r w:rsidR="00DF1CDC" w:rsidRPr="004D2A5E">
        <w:t xml:space="preserve">applicant based on their 2018-19 </w:t>
      </w:r>
      <w:r w:rsidR="001963B1" w:rsidRPr="004D2A5E" w:rsidDel="00B26ACA">
        <w:t>taxable income</w:t>
      </w:r>
      <w:r w:rsidR="00DF1CDC" w:rsidRPr="004D2A5E">
        <w:t xml:space="preserve"> or </w:t>
      </w:r>
      <w:r w:rsidRPr="004D2A5E" w:rsidDel="009B3128">
        <w:t>later</w:t>
      </w:r>
      <w:r w:rsidRPr="004D2A5E">
        <w:t>;</w:t>
      </w:r>
      <w:r w:rsidR="002F235F" w:rsidRPr="004D2A5E">
        <w:t xml:space="preserve"> or</w:t>
      </w:r>
    </w:p>
    <w:p w14:paraId="532B33F1" w14:textId="77777777" w:rsidR="00960C46" w:rsidRPr="004D2A5E" w:rsidRDefault="00960C46" w:rsidP="00B23708">
      <w:pPr>
        <w:pStyle w:val="OutlineNumbered3"/>
      </w:pPr>
      <w:r w:rsidRPr="004D2A5E">
        <w:t xml:space="preserve">$200,000 per annum for a couple </w:t>
      </w:r>
      <w:r w:rsidR="00DF1CDC" w:rsidRPr="004D2A5E">
        <w:t xml:space="preserve">based on their combined 2018-19 </w:t>
      </w:r>
      <w:r w:rsidR="00B26ACA" w:rsidRPr="004D2A5E">
        <w:t>taxable income</w:t>
      </w:r>
      <w:r w:rsidR="001963B1" w:rsidRPr="004D2A5E">
        <w:t xml:space="preserve"> </w:t>
      </w:r>
      <w:r w:rsidR="00DF1CDC" w:rsidRPr="004D2A5E">
        <w:t>or later</w:t>
      </w:r>
      <w:r w:rsidR="002F235F" w:rsidRPr="004D2A5E">
        <w:t>.</w:t>
      </w:r>
    </w:p>
    <w:p w14:paraId="53F61820" w14:textId="4E30DEA8" w:rsidR="00684E45" w:rsidRDefault="00684E45" w:rsidP="00B23708">
      <w:pPr>
        <w:pStyle w:val="OutlineNumbered2"/>
        <w:rPr>
          <w:szCs w:val="23"/>
        </w:rPr>
      </w:pPr>
      <w:r>
        <w:rPr>
          <w:szCs w:val="23"/>
        </w:rPr>
        <w:t xml:space="preserve">be within one of the following price caps: </w:t>
      </w:r>
    </w:p>
    <w:p w14:paraId="3B7479E5" w14:textId="0EA80769" w:rsidR="002F235F" w:rsidRPr="00CF6B81" w:rsidRDefault="00684E45" w:rsidP="00CF6B81">
      <w:pPr>
        <w:pStyle w:val="OutlineNumbered3"/>
      </w:pPr>
      <w:r>
        <w:t xml:space="preserve">for contracts entered into </w:t>
      </w:r>
      <w:r w:rsidR="000407FB" w:rsidRPr="00CF6B81">
        <w:t xml:space="preserve">on or after </w:t>
      </w:r>
      <w:r w:rsidR="00BC7942" w:rsidRPr="00CF6B81">
        <w:t xml:space="preserve">4 June 2020 up to </w:t>
      </w:r>
      <w:r w:rsidR="000407FB" w:rsidRPr="00CF6B81">
        <w:t xml:space="preserve">and including </w:t>
      </w:r>
      <w:r w:rsidR="002F235F" w:rsidRPr="00CF6B81">
        <w:t>31 December 2020 to either:</w:t>
      </w:r>
    </w:p>
    <w:p w14:paraId="7E751BC2" w14:textId="77777777" w:rsidR="002F235F" w:rsidRPr="00CF6B81" w:rsidRDefault="002F235F" w:rsidP="00CF6B81">
      <w:pPr>
        <w:pStyle w:val="OutlineNumbered3"/>
        <w:numPr>
          <w:ilvl w:val="3"/>
          <w:numId w:val="14"/>
        </w:numPr>
      </w:pPr>
      <w:r w:rsidRPr="00CF6B81">
        <w:t>build a new home as a principal place of residence</w:t>
      </w:r>
      <w:r w:rsidR="001A0BD6" w:rsidRPr="00CF6B81">
        <w:t>, where the property</w:t>
      </w:r>
      <w:r w:rsidR="00DF1CDC" w:rsidRPr="00CF6B81">
        <w:t xml:space="preserve"> </w:t>
      </w:r>
      <w:r w:rsidR="001A0BD6" w:rsidRPr="00CF6B81">
        <w:t>value (i.e. house and land) does not exceed</w:t>
      </w:r>
      <w:r w:rsidRPr="00CF6B81" w:rsidDel="001A0BD6">
        <w:t xml:space="preserve"> </w:t>
      </w:r>
      <w:r w:rsidRPr="00CF6B81">
        <w:t>$750,000; or</w:t>
      </w:r>
    </w:p>
    <w:p w14:paraId="6DB6CBF2" w14:textId="77777777" w:rsidR="000407FB" w:rsidRPr="00CF6B81" w:rsidRDefault="00736A8C" w:rsidP="00CF6B81">
      <w:pPr>
        <w:pStyle w:val="OutlineNumbered3"/>
        <w:numPr>
          <w:ilvl w:val="3"/>
          <w:numId w:val="14"/>
        </w:numPr>
      </w:pPr>
      <w:r w:rsidRPr="00CF6B81">
        <w:t>s</w:t>
      </w:r>
      <w:r w:rsidR="00DF1CDC" w:rsidRPr="00CF6B81">
        <w:t xml:space="preserve">ubstantially </w:t>
      </w:r>
      <w:r w:rsidR="002F235F" w:rsidRPr="00CF6B81">
        <w:t xml:space="preserve">renovate </w:t>
      </w:r>
      <w:r w:rsidR="00DF1CDC" w:rsidRPr="00CF6B81">
        <w:t>an</w:t>
      </w:r>
      <w:r w:rsidR="002F235F" w:rsidRPr="00CF6B81">
        <w:t xml:space="preserve"> existing home as a principal place of residence, </w:t>
      </w:r>
      <w:r w:rsidR="0012619F" w:rsidRPr="00CF6B81">
        <w:t xml:space="preserve">where the </w:t>
      </w:r>
      <w:r w:rsidR="00DF1CDC" w:rsidRPr="00CF6B81">
        <w:t xml:space="preserve">renovation </w:t>
      </w:r>
      <w:r w:rsidR="0012619F" w:rsidRPr="00CF6B81">
        <w:t xml:space="preserve">contract is </w:t>
      </w:r>
      <w:r w:rsidR="00013ECA" w:rsidRPr="00CF6B81">
        <w:t>greater than</w:t>
      </w:r>
      <w:r w:rsidR="0012619F" w:rsidRPr="00CF6B81">
        <w:t xml:space="preserve"> </w:t>
      </w:r>
      <w:r w:rsidR="002F235F" w:rsidRPr="00CF6B81">
        <w:t>$150,000 and</w:t>
      </w:r>
      <w:r w:rsidR="00013ECA" w:rsidRPr="00CF6B81">
        <w:t xml:space="preserve"> does not exceed</w:t>
      </w:r>
      <w:r w:rsidR="002F235F" w:rsidRPr="00CF6B81">
        <w:t xml:space="preserve"> $750,000</w:t>
      </w:r>
      <w:r w:rsidR="00DF1CDC" w:rsidRPr="00CF6B81">
        <w:t>,</w:t>
      </w:r>
      <w:r w:rsidR="0012619F" w:rsidRPr="00CF6B81">
        <w:t xml:space="preserve"> and </w:t>
      </w:r>
      <w:r w:rsidR="00DF1CDC" w:rsidRPr="00CF6B81">
        <w:t xml:space="preserve">where </w:t>
      </w:r>
      <w:r w:rsidR="0012619F" w:rsidRPr="00CF6B81">
        <w:t>the</w:t>
      </w:r>
      <w:r w:rsidR="00013ECA" w:rsidRPr="00CF6B81">
        <w:t xml:space="preserve"> value of the </w:t>
      </w:r>
      <w:r w:rsidR="00DF1CDC" w:rsidRPr="00CF6B81">
        <w:t>existing</w:t>
      </w:r>
      <w:r w:rsidR="00013ECA" w:rsidRPr="00CF6B81">
        <w:t xml:space="preserve"> property (</w:t>
      </w:r>
      <w:r w:rsidR="002D0DD0" w:rsidRPr="00CF6B81">
        <w:t xml:space="preserve">i.e. </w:t>
      </w:r>
      <w:r w:rsidR="00DF1CDC" w:rsidRPr="00CF6B81">
        <w:t xml:space="preserve">house and land, </w:t>
      </w:r>
      <w:r w:rsidR="00013ECA" w:rsidRPr="00CF6B81">
        <w:t>before renovation</w:t>
      </w:r>
      <w:r w:rsidR="00DF1CDC" w:rsidRPr="00CF6B81">
        <w:t>)</w:t>
      </w:r>
      <w:r w:rsidR="00013ECA" w:rsidRPr="00CF6B81">
        <w:t xml:space="preserve"> does not exceed $1.5 million</w:t>
      </w:r>
      <w:r w:rsidR="000407FB" w:rsidRPr="00CF6B81">
        <w:t>; or</w:t>
      </w:r>
    </w:p>
    <w:p w14:paraId="18BB0777" w14:textId="5F30F8AC" w:rsidR="000407FB" w:rsidRPr="00CF6B81" w:rsidRDefault="00684E45" w:rsidP="00CF6B81">
      <w:pPr>
        <w:pStyle w:val="OutlineNumbered3"/>
      </w:pPr>
      <w:r>
        <w:t xml:space="preserve"> for contracts entered into </w:t>
      </w:r>
      <w:r w:rsidR="000407FB" w:rsidRPr="00CF6B81">
        <w:t>on or after 1 January 2021 up to and including 31 March 2021 to either:</w:t>
      </w:r>
    </w:p>
    <w:p w14:paraId="5A1A2025" w14:textId="5E461563" w:rsidR="000407FB" w:rsidRPr="00CF6B81" w:rsidRDefault="000407FB" w:rsidP="00CF6B81">
      <w:pPr>
        <w:pStyle w:val="OutlineNumbered3"/>
        <w:numPr>
          <w:ilvl w:val="3"/>
          <w:numId w:val="14"/>
        </w:numPr>
      </w:pPr>
      <w:r w:rsidRPr="00CF6B81">
        <w:t>build a new home as a principal place of residence, where the property value (i.e. house and land) does not exceed</w:t>
      </w:r>
      <w:r w:rsidR="00835296" w:rsidRPr="00CF6B81">
        <w:t>:</w:t>
      </w:r>
      <w:r w:rsidRPr="00CF6B81">
        <w:t xml:space="preserve"> $950,000 if the dwelling is in </w:t>
      </w:r>
      <w:r w:rsidRPr="00CF6B81">
        <w:lastRenderedPageBreak/>
        <w:t>New South Wales</w:t>
      </w:r>
      <w:r w:rsidR="00835296" w:rsidRPr="00CF6B81">
        <w:t>;</w:t>
      </w:r>
      <w:r w:rsidRPr="00CF6B81">
        <w:t xml:space="preserve"> $850,000 if the dwelling is in Victoria</w:t>
      </w:r>
      <w:r w:rsidR="00835296" w:rsidRPr="00CF6B81">
        <w:t>;</w:t>
      </w:r>
      <w:r w:rsidRPr="00CF6B81">
        <w:t xml:space="preserve"> or</w:t>
      </w:r>
      <w:r w:rsidRPr="00CF6B81" w:rsidDel="001A0BD6">
        <w:t xml:space="preserve"> </w:t>
      </w:r>
      <w:r w:rsidRPr="00CF6B81">
        <w:t>$750,000 in all other States;</w:t>
      </w:r>
    </w:p>
    <w:p w14:paraId="375002F5" w14:textId="17D5B3EA" w:rsidR="00013ECA" w:rsidRPr="00CF6B81" w:rsidRDefault="000407FB" w:rsidP="00CF6B81">
      <w:pPr>
        <w:pStyle w:val="OutlineNumbered3"/>
        <w:numPr>
          <w:ilvl w:val="3"/>
          <w:numId w:val="14"/>
        </w:numPr>
      </w:pPr>
      <w:r w:rsidRPr="00CF6B81">
        <w:t>substantially renovate an existing home as a principal place of residence, where the renovation contract is greater than $150,000 and does not exceed $750,000, and where the value of the existing property (i.e. house and land, before renovation) does not exceed $1.5 million</w:t>
      </w:r>
      <w:r w:rsidR="009B0A17" w:rsidRPr="004D2A5E">
        <w:t>.</w:t>
      </w:r>
    </w:p>
    <w:p w14:paraId="1CBFA027" w14:textId="6523B7BB" w:rsidR="00F12517" w:rsidRPr="008D4BF1" w:rsidRDefault="002C56E3" w:rsidP="00CF6B81">
      <w:pPr>
        <w:pStyle w:val="OutlineNumbered1"/>
        <w:rPr>
          <w:color w:val="auto"/>
        </w:rPr>
      </w:pPr>
      <w:r w:rsidRPr="00E505AC">
        <w:rPr>
          <w:color w:val="auto"/>
        </w:rPr>
        <w:t>Construction pursuant to the contract</w:t>
      </w:r>
      <w:r w:rsidRPr="00E505AC" w:rsidDel="009A59CA">
        <w:rPr>
          <w:color w:val="auto"/>
        </w:rPr>
        <w:t xml:space="preserve"> </w:t>
      </w:r>
      <w:r w:rsidRPr="00E505AC">
        <w:rPr>
          <w:color w:val="auto"/>
        </w:rPr>
        <w:t xml:space="preserve">must commence </w:t>
      </w:r>
      <w:r w:rsidRPr="008D4BF1">
        <w:rPr>
          <w:color w:val="auto"/>
        </w:rPr>
        <w:t>within</w:t>
      </w:r>
      <w:r w:rsidR="008D4BF1" w:rsidRPr="008D4BF1">
        <w:rPr>
          <w:color w:val="auto"/>
        </w:rPr>
        <w:t xml:space="preserve"> </w:t>
      </w:r>
      <w:r w:rsidR="00E505AC" w:rsidRPr="008D4BF1">
        <w:rPr>
          <w:color w:val="auto"/>
        </w:rPr>
        <w:t>18</w:t>
      </w:r>
      <w:r w:rsidR="00692CAF" w:rsidRPr="008D4BF1">
        <w:rPr>
          <w:color w:val="auto"/>
        </w:rPr>
        <w:t xml:space="preserve"> </w:t>
      </w:r>
      <w:r w:rsidRPr="008D4BF1">
        <w:rPr>
          <w:color w:val="auto"/>
        </w:rPr>
        <w:t xml:space="preserve">months </w:t>
      </w:r>
      <w:r w:rsidRPr="00E505AC">
        <w:rPr>
          <w:color w:val="auto"/>
        </w:rPr>
        <w:t xml:space="preserve">of the contract date. </w:t>
      </w:r>
      <w:r w:rsidR="00615B0F" w:rsidRPr="00E505AC">
        <w:rPr>
          <w:color w:val="auto"/>
        </w:rPr>
        <w:t xml:space="preserve">This requirement applies to all contracts signed </w:t>
      </w:r>
      <w:r w:rsidR="00615B0F" w:rsidRPr="00E505AC">
        <w:rPr>
          <w:color w:val="auto"/>
          <w:szCs w:val="23"/>
        </w:rPr>
        <w:t>on or after 4 June 2020 up to and including 31 March 2021.</w:t>
      </w:r>
    </w:p>
    <w:p w14:paraId="271F9F81" w14:textId="0658790D" w:rsidR="0034062D" w:rsidRPr="00E505AC" w:rsidRDefault="0034062D" w:rsidP="0034062D">
      <w:pPr>
        <w:pStyle w:val="OutlineNumbered2"/>
      </w:pPr>
      <w:r>
        <w:t>States will reassess applications previously rejected, where the rejection was due to the program’s old construction commencement requirements not being met.</w:t>
      </w:r>
    </w:p>
    <w:p w14:paraId="42F7DFB9" w14:textId="788E11EA" w:rsidR="00261A51" w:rsidRPr="004D2A5E" w:rsidRDefault="005D6ED0" w:rsidP="0034062D">
      <w:pPr>
        <w:pStyle w:val="OutlineNumbered1"/>
      </w:pPr>
      <w:r w:rsidRPr="004D2A5E">
        <w:t xml:space="preserve">Owner-builders </w:t>
      </w:r>
      <w:r w:rsidR="00261A51" w:rsidRPr="004D2A5E">
        <w:t>are not eligible</w:t>
      </w:r>
      <w:r w:rsidR="009E1FF6" w:rsidRPr="004D2A5E">
        <w:t xml:space="preserve"> for HomeBuilder</w:t>
      </w:r>
      <w:r w:rsidR="00261A51" w:rsidRPr="004D2A5E">
        <w:t>.</w:t>
      </w:r>
      <w:r w:rsidR="009868A6" w:rsidRPr="004D2A5E">
        <w:t xml:space="preserve"> </w:t>
      </w:r>
      <w:r w:rsidR="008B6D9A" w:rsidRPr="004D2A5E">
        <w:t>With regard</w:t>
      </w:r>
      <w:r w:rsidR="00223AA5" w:rsidRPr="004D2A5E">
        <w:t>s</w:t>
      </w:r>
      <w:r w:rsidR="00CE65DF" w:rsidRPr="004D2A5E">
        <w:t xml:space="preserve"> to the definition of an owner</w:t>
      </w:r>
      <w:r w:rsidR="00CE65DF" w:rsidRPr="004D2A5E">
        <w:noBreakHyphen/>
      </w:r>
      <w:r w:rsidR="008B6D9A" w:rsidRPr="004D2A5E">
        <w:t>builder, this is intended to mean a person who takes responsibility for domestic building work carried out on their own land/property.</w:t>
      </w:r>
    </w:p>
    <w:p w14:paraId="3A4E820A" w14:textId="77777777" w:rsidR="006E30C3" w:rsidRPr="004D2A5E" w:rsidRDefault="00261A51" w:rsidP="00CF6B81">
      <w:pPr>
        <w:pStyle w:val="OutlineNumbered1"/>
      </w:pPr>
      <w:r w:rsidRPr="004D2A5E">
        <w:t>Investment properties are not eligible</w:t>
      </w:r>
      <w:r w:rsidR="009E1FF6" w:rsidRPr="004D2A5E">
        <w:t xml:space="preserve"> under HomeBuilder</w:t>
      </w:r>
      <w:r w:rsidRPr="004D2A5E">
        <w:t>.</w:t>
      </w:r>
      <w:r w:rsidR="009868A6" w:rsidRPr="004D2A5E">
        <w:t xml:space="preserve"> </w:t>
      </w:r>
    </w:p>
    <w:p w14:paraId="70DF9E8F" w14:textId="77777777" w:rsidR="006E30C3" w:rsidRPr="004D2A5E" w:rsidRDefault="006E30C3" w:rsidP="000C7CBA">
      <w:pPr>
        <w:pStyle w:val="OutlineNumbered1"/>
        <w:rPr>
          <w:szCs w:val="23"/>
        </w:rPr>
      </w:pPr>
      <w:r w:rsidRPr="004D2A5E">
        <w:rPr>
          <w:szCs w:val="23"/>
        </w:rPr>
        <w:t>Construction must be undertaken by a registered or licen</w:t>
      </w:r>
      <w:r w:rsidR="00C73416" w:rsidRPr="004D2A5E">
        <w:rPr>
          <w:szCs w:val="23"/>
        </w:rPr>
        <w:t>s</w:t>
      </w:r>
      <w:r w:rsidRPr="004D2A5E">
        <w:rPr>
          <w:szCs w:val="23"/>
        </w:rPr>
        <w:t>ed building service 'contractor' who is named as a builder on the building licen</w:t>
      </w:r>
      <w:r w:rsidR="005A3275" w:rsidRPr="004D2A5E">
        <w:rPr>
          <w:szCs w:val="23"/>
        </w:rPr>
        <w:t>c</w:t>
      </w:r>
      <w:r w:rsidRPr="004D2A5E">
        <w:rPr>
          <w:szCs w:val="23"/>
        </w:rPr>
        <w:t>e or permit.</w:t>
      </w:r>
    </w:p>
    <w:p w14:paraId="4DD2C77D" w14:textId="77777777" w:rsidR="005D6ED0" w:rsidRPr="004D2A5E" w:rsidRDefault="005D6ED0" w:rsidP="000C7CBA">
      <w:pPr>
        <w:pStyle w:val="OutlineNumbered1"/>
      </w:pPr>
      <w:r w:rsidRPr="004D2A5E">
        <w:t>In negotiating the cont</w:t>
      </w:r>
      <w:r w:rsidR="008054B9" w:rsidRPr="004D2A5E">
        <w:t>r</w:t>
      </w:r>
      <w:r w:rsidRPr="004D2A5E">
        <w:t>act, the parties must deal with each other at arm’s length. This means the contract must be made by two parties freely and independently of each other, and without some special relationship, such as being a relative. The terms of the contract should be commercially reasonable and the contract price should not be inflated compared to the fair market price.</w:t>
      </w:r>
    </w:p>
    <w:p w14:paraId="2A3BE3D9" w14:textId="77777777" w:rsidR="00B13513" w:rsidRPr="004D2A5E" w:rsidRDefault="00B13513" w:rsidP="000C7CBA">
      <w:pPr>
        <w:pStyle w:val="OutlineNumbered1"/>
        <w:rPr>
          <w:szCs w:val="23"/>
        </w:rPr>
      </w:pPr>
      <w:r w:rsidRPr="004D2A5E">
        <w:t>HomeBuilder is non-taxable</w:t>
      </w:r>
      <w:r w:rsidR="002845CC" w:rsidRPr="004D2A5E">
        <w:t xml:space="preserve"> in the hands of the owner-occupier</w:t>
      </w:r>
      <w:r w:rsidRPr="004D2A5E">
        <w:t>, consistent with existing First Home Owner Grant programs.</w:t>
      </w:r>
    </w:p>
    <w:p w14:paraId="56A0C2B7" w14:textId="6D05286A" w:rsidR="00AA4E42" w:rsidRDefault="00AA4E42" w:rsidP="000C7CBA">
      <w:pPr>
        <w:pStyle w:val="OutlineNumbered1"/>
        <w:rPr>
          <w:szCs w:val="23"/>
        </w:rPr>
      </w:pPr>
      <w:r w:rsidRPr="00CF6B81">
        <w:rPr>
          <w:szCs w:val="23"/>
        </w:rPr>
        <w:t xml:space="preserve">Applications </w:t>
      </w:r>
      <w:r w:rsidR="00745CDC">
        <w:rPr>
          <w:szCs w:val="23"/>
        </w:rPr>
        <w:t xml:space="preserve">for contracts signed on or after 4 June 2020 up to and including 31 March 2021 </w:t>
      </w:r>
      <w:r w:rsidRPr="00CF6B81">
        <w:rPr>
          <w:szCs w:val="23"/>
        </w:rPr>
        <w:t xml:space="preserve">must be submitted to the relevant State authority by no later than </w:t>
      </w:r>
      <w:r w:rsidR="000407FB" w:rsidRPr="00CF6B81">
        <w:rPr>
          <w:szCs w:val="23"/>
        </w:rPr>
        <w:t>14 April</w:t>
      </w:r>
      <w:r w:rsidR="00AA656F" w:rsidRPr="00CF6B81">
        <w:rPr>
          <w:szCs w:val="23"/>
        </w:rPr>
        <w:t xml:space="preserve"> </w:t>
      </w:r>
      <w:r w:rsidR="00FE5B29" w:rsidRPr="00CF6B81">
        <w:rPr>
          <w:szCs w:val="23"/>
        </w:rPr>
        <w:t>202</w:t>
      </w:r>
      <w:r w:rsidR="00692CAF" w:rsidRPr="00CF6B81">
        <w:rPr>
          <w:szCs w:val="23"/>
        </w:rPr>
        <w:t>1</w:t>
      </w:r>
      <w:r w:rsidR="00FE5B29" w:rsidRPr="00CF6B81">
        <w:rPr>
          <w:szCs w:val="23"/>
        </w:rPr>
        <w:t>. The Commonwealth will have the discretion to extend the application deadline.</w:t>
      </w:r>
    </w:p>
    <w:p w14:paraId="79EC6C48" w14:textId="54E56437" w:rsidR="00773BE7" w:rsidRPr="00CF6B81" w:rsidRDefault="00773BE7" w:rsidP="00106240">
      <w:pPr>
        <w:pStyle w:val="OutlineNumbered2"/>
      </w:pPr>
      <w:r>
        <w:t xml:space="preserve">Supporting documentation </w:t>
      </w:r>
      <w:r w:rsidR="00106240">
        <w:t xml:space="preserve">to </w:t>
      </w:r>
      <w:r>
        <w:t xml:space="preserve">the application, including evidence of construction commencement, must be submitted to the relevant State </w:t>
      </w:r>
      <w:r w:rsidR="007D3085">
        <w:t>authority</w:t>
      </w:r>
      <w:r>
        <w:t xml:space="preserve"> by no later than 3</w:t>
      </w:r>
      <w:r w:rsidR="007D3085">
        <w:t>0</w:t>
      </w:r>
      <w:r w:rsidR="00D25FD8">
        <w:t xml:space="preserve"> June 2025</w:t>
      </w:r>
      <w:proofErr w:type="gramStart"/>
      <w:r w:rsidR="00D25FD8">
        <w:t xml:space="preserve">. </w:t>
      </w:r>
      <w:r w:rsidR="007D3085">
        <w:t>.</w:t>
      </w:r>
      <w:proofErr w:type="gramEnd"/>
      <w:r w:rsidR="007D3085">
        <w:t xml:space="preserve"> </w:t>
      </w:r>
    </w:p>
    <w:p w14:paraId="6399A695" w14:textId="77777777" w:rsidR="00450475" w:rsidRPr="004D2A5E" w:rsidRDefault="00A0493E" w:rsidP="000C7CBA">
      <w:pPr>
        <w:pStyle w:val="OutlineNumbered1"/>
        <w:rPr>
          <w:szCs w:val="23"/>
        </w:rPr>
      </w:pPr>
      <w:r w:rsidRPr="004D2A5E">
        <w:rPr>
          <w:szCs w:val="23"/>
        </w:rPr>
        <w:t>HomeBuilder payments will be made to eligible applicants at the following times:</w:t>
      </w:r>
    </w:p>
    <w:p w14:paraId="189884AA" w14:textId="77777777" w:rsidR="00E47855" w:rsidRPr="004D2A5E" w:rsidRDefault="00A0493E" w:rsidP="00B23708">
      <w:pPr>
        <w:pStyle w:val="OutlineNumbered2"/>
      </w:pPr>
      <w:r w:rsidRPr="004D2A5E">
        <w:rPr>
          <w:szCs w:val="23"/>
        </w:rPr>
        <w:t>for new builds</w:t>
      </w:r>
      <w:r w:rsidR="008054B9" w:rsidRPr="004D2A5E" w:rsidDel="00532127">
        <w:rPr>
          <w:szCs w:val="23"/>
        </w:rPr>
        <w:t xml:space="preserve"> (including off-the-plan dwellings)</w:t>
      </w:r>
      <w:r w:rsidRPr="004D2A5E">
        <w:rPr>
          <w:szCs w:val="23"/>
        </w:rPr>
        <w:t>:</w:t>
      </w:r>
      <w:r w:rsidR="008C279A" w:rsidRPr="004D2A5E" w:rsidDel="00556E3D">
        <w:rPr>
          <w:szCs w:val="23"/>
        </w:rPr>
        <w:t xml:space="preserve"> </w:t>
      </w:r>
      <w:r w:rsidR="00E47855" w:rsidRPr="004D2A5E">
        <w:t xml:space="preserve">the grant will be paid to align with the timing of grant payments as currently applies for existing First Home Owner Grant schemes in jurisdictions, or at the discretion of the jurisdiction where there is no First Home Owner Grant scheme in place; </w:t>
      </w:r>
      <w:r w:rsidR="002B07E3" w:rsidRPr="004D2A5E">
        <w:t>or</w:t>
      </w:r>
    </w:p>
    <w:p w14:paraId="2E261BC4" w14:textId="77777777" w:rsidR="00736A8C" w:rsidRPr="004D2A5E" w:rsidRDefault="004E1D34" w:rsidP="00B23708">
      <w:pPr>
        <w:pStyle w:val="OutlineNumbered2"/>
      </w:pPr>
      <w:r w:rsidRPr="004D2A5E">
        <w:rPr>
          <w:szCs w:val="23"/>
        </w:rPr>
        <w:t xml:space="preserve">for </w:t>
      </w:r>
      <w:r w:rsidR="00A0493E" w:rsidRPr="004D2A5E">
        <w:rPr>
          <w:szCs w:val="23"/>
        </w:rPr>
        <w:t>substantial renovations:</w:t>
      </w:r>
      <w:r w:rsidR="00556E3D" w:rsidRPr="004D2A5E">
        <w:rPr>
          <w:szCs w:val="23"/>
        </w:rPr>
        <w:t xml:space="preserve"> </w:t>
      </w:r>
      <w:r w:rsidR="00E47855" w:rsidRPr="004D2A5E">
        <w:t>once at least $150,000 of the</w:t>
      </w:r>
      <w:r w:rsidR="002B07E3" w:rsidRPr="004D2A5E">
        <w:t xml:space="preserve"> contract price has been paid.</w:t>
      </w:r>
    </w:p>
    <w:p w14:paraId="0703F5EA" w14:textId="77777777" w:rsidR="002728E5" w:rsidRPr="004D2A5E" w:rsidRDefault="002728E5" w:rsidP="002728E5">
      <w:pPr>
        <w:pStyle w:val="Heading1"/>
        <w:spacing w:before="240" w:after="120"/>
      </w:pPr>
      <w:r w:rsidRPr="004D2A5E">
        <w:t>Principles</w:t>
      </w:r>
    </w:p>
    <w:p w14:paraId="3DFDBEF7" w14:textId="77777777" w:rsidR="00E47855" w:rsidRPr="004D2A5E" w:rsidRDefault="00E47855" w:rsidP="00982BC7">
      <w:pPr>
        <w:pStyle w:val="OutlineNumbered1"/>
        <w:numPr>
          <w:ilvl w:val="0"/>
          <w:numId w:val="73"/>
        </w:numPr>
      </w:pPr>
      <w:r w:rsidRPr="004D2A5E">
        <w:t xml:space="preserve">In addition to the eligibility criteria set out above, the Commonwealth has developed principles to assist the </w:t>
      </w:r>
      <w:r w:rsidR="00C73416" w:rsidRPr="004D2A5E">
        <w:t>S</w:t>
      </w:r>
      <w:r w:rsidRPr="004D2A5E">
        <w:t xml:space="preserve">tates in </w:t>
      </w:r>
      <w:r w:rsidR="008054B9" w:rsidRPr="004D2A5E">
        <w:t xml:space="preserve">implementing </w:t>
      </w:r>
      <w:r w:rsidRPr="004D2A5E">
        <w:t>Homebuilder:</w:t>
      </w:r>
    </w:p>
    <w:p w14:paraId="4A93E2F8" w14:textId="7F426BD1" w:rsidR="008054B9" w:rsidRPr="004D2A5E" w:rsidRDefault="008054B9" w:rsidP="00327803">
      <w:pPr>
        <w:pStyle w:val="OutlineNumbered1"/>
        <w:numPr>
          <w:ilvl w:val="0"/>
          <w:numId w:val="0"/>
        </w:numPr>
      </w:pPr>
      <w:r w:rsidRPr="004D2A5E">
        <w:rPr>
          <w:b/>
        </w:rPr>
        <w:t>Principles for applicant eligibility</w:t>
      </w:r>
    </w:p>
    <w:p w14:paraId="26772ABF" w14:textId="77777777" w:rsidR="008054B9" w:rsidRPr="004D2A5E" w:rsidRDefault="008054B9">
      <w:pPr>
        <w:pStyle w:val="OutlineNumbered1"/>
        <w:numPr>
          <w:ilvl w:val="0"/>
          <w:numId w:val="73"/>
        </w:numPr>
      </w:pPr>
      <w:r w:rsidRPr="004D2A5E">
        <w:lastRenderedPageBreak/>
        <w:t>Owner</w:t>
      </w:r>
      <w:r w:rsidR="0033513B" w:rsidRPr="004D2A5E">
        <w:t>-</w:t>
      </w:r>
      <w:r w:rsidRPr="004D2A5E">
        <w:t>occupiers may only receive the HomeBuilder grant once. In addition, States should have regard to whether the property was previously built or renovated with assistance from a Homebuilder grant, as it is intended that grants will only be made available once per title.</w:t>
      </w:r>
    </w:p>
    <w:p w14:paraId="44AFB562" w14:textId="77777777" w:rsidR="00903994" w:rsidRPr="004D2A5E" w:rsidRDefault="0032331E" w:rsidP="00903994">
      <w:pPr>
        <w:pStyle w:val="OutlineNumbered1"/>
        <w:numPr>
          <w:ilvl w:val="0"/>
          <w:numId w:val="73"/>
        </w:numPr>
        <w:rPr>
          <w:u w:val="single"/>
        </w:rPr>
      </w:pPr>
      <w:r w:rsidRPr="004D2A5E">
        <w:t xml:space="preserve">Eligible </w:t>
      </w:r>
      <w:r w:rsidR="008054B9" w:rsidRPr="004D2A5E">
        <w:t>owner-occupier</w:t>
      </w:r>
      <w:r w:rsidRPr="004D2A5E">
        <w:t>(s)</w:t>
      </w:r>
      <w:r w:rsidR="008054B9" w:rsidRPr="004D2A5E">
        <w:t xml:space="preserve"> </w:t>
      </w:r>
      <w:r w:rsidRPr="004D2A5E">
        <w:t>will be the natural person(s) who is/are listed on the certificate of title of the property and resides or intends to reside at the property.</w:t>
      </w:r>
      <w:r w:rsidR="008054B9" w:rsidRPr="004D2A5E">
        <w:t xml:space="preserve"> </w:t>
      </w:r>
    </w:p>
    <w:p w14:paraId="23CE3BD5" w14:textId="77777777" w:rsidR="008054B9" w:rsidRPr="004D2A5E" w:rsidRDefault="008054B9" w:rsidP="005C4042">
      <w:pPr>
        <w:pStyle w:val="OutlineNumbered1"/>
        <w:numPr>
          <w:ilvl w:val="1"/>
          <w:numId w:val="73"/>
        </w:numPr>
        <w:tabs>
          <w:tab w:val="clear" w:pos="1678"/>
          <w:tab w:val="num" w:pos="1134"/>
        </w:tabs>
        <w:ind w:left="1134" w:hanging="567"/>
      </w:pPr>
      <w:r w:rsidRPr="004D2A5E">
        <w:t xml:space="preserve">Where applicable, States should also have regard to their existing requirements for policies such as first home owner grants, in order to align definitions.   </w:t>
      </w:r>
    </w:p>
    <w:p w14:paraId="39DA1BF1" w14:textId="77777777" w:rsidR="008054B9" w:rsidRPr="004D2A5E" w:rsidRDefault="008054B9" w:rsidP="005C4042">
      <w:pPr>
        <w:pStyle w:val="OutlineNumbered1"/>
        <w:numPr>
          <w:ilvl w:val="1"/>
          <w:numId w:val="73"/>
        </w:numPr>
        <w:tabs>
          <w:tab w:val="num" w:pos="1134"/>
        </w:tabs>
        <w:ind w:left="1134" w:hanging="567"/>
      </w:pPr>
      <w:r w:rsidRPr="004D2A5E">
        <w:t>Applicants must be either a single natural person, or two natural persons in a couple</w:t>
      </w:r>
      <w:r w:rsidR="0086490C" w:rsidRPr="004D2A5E">
        <w:t>.</w:t>
      </w:r>
    </w:p>
    <w:p w14:paraId="7F6EC3EA" w14:textId="77777777" w:rsidR="00903994" w:rsidRPr="004D2A5E" w:rsidRDefault="0032331E" w:rsidP="00903994">
      <w:pPr>
        <w:pStyle w:val="OutlineNumbered1"/>
        <w:numPr>
          <w:ilvl w:val="0"/>
          <w:numId w:val="73"/>
        </w:numPr>
      </w:pPr>
      <w:r w:rsidRPr="004D2A5E">
        <w:t>In determining whether a property is a person’s principle place of residence, States should have regard to the duration of a time an individual will be remaining in the property.</w:t>
      </w:r>
    </w:p>
    <w:p w14:paraId="575EE044" w14:textId="77777777" w:rsidR="0032331E" w:rsidRPr="004D2A5E" w:rsidRDefault="0032331E" w:rsidP="005C4042">
      <w:pPr>
        <w:pStyle w:val="OutlineNumbered1"/>
        <w:numPr>
          <w:ilvl w:val="1"/>
          <w:numId w:val="73"/>
        </w:numPr>
        <w:tabs>
          <w:tab w:val="clear" w:pos="1678"/>
          <w:tab w:val="num" w:pos="1134"/>
        </w:tabs>
        <w:ind w:left="1134" w:hanging="567"/>
      </w:pPr>
      <w:r w:rsidRPr="004D2A5E">
        <w:t>Where applicable, States should also have regard to their existing requirements for policies such as First Home Owner Grants, in order to align definitions. Evidence of this may be a statutory declaration from the applicant.</w:t>
      </w:r>
    </w:p>
    <w:p w14:paraId="6DCE7F12" w14:textId="6CA45042" w:rsidR="00A84D65" w:rsidRPr="004D2A5E" w:rsidRDefault="00A84D65" w:rsidP="00521403">
      <w:pPr>
        <w:pStyle w:val="OutlineNumbered1"/>
        <w:keepNext/>
        <w:numPr>
          <w:ilvl w:val="0"/>
          <w:numId w:val="0"/>
        </w:numPr>
        <w:rPr>
          <w:b/>
        </w:rPr>
      </w:pPr>
      <w:r w:rsidRPr="004D2A5E">
        <w:rPr>
          <w:b/>
        </w:rPr>
        <w:t>Principles for dwelling eligibility</w:t>
      </w:r>
    </w:p>
    <w:p w14:paraId="23E12D25" w14:textId="77777777" w:rsidR="005F3C3D" w:rsidRPr="004D2A5E" w:rsidRDefault="00A84D65" w:rsidP="008F29A0">
      <w:pPr>
        <w:pStyle w:val="OutlineNumbered1"/>
        <w:numPr>
          <w:ilvl w:val="0"/>
          <w:numId w:val="73"/>
        </w:numPr>
      </w:pPr>
      <w:r w:rsidRPr="00CF6B81">
        <w:t>It is intended that owner-occupiers will be eligible for HomeBuilder, whether the contract is with a licen</w:t>
      </w:r>
      <w:r w:rsidR="009868A6" w:rsidRPr="00CF6B81">
        <w:t>s</w:t>
      </w:r>
      <w:r w:rsidRPr="00CF6B81">
        <w:t>ed or registered builder or developer. In either case, a valid copy of the licence or registration would need to be provided to the applicant showing a licence or registration date</w:t>
      </w:r>
      <w:r w:rsidR="005F3C3D" w:rsidRPr="004D2A5E">
        <w:t>:</w:t>
      </w:r>
    </w:p>
    <w:p w14:paraId="7389B738" w14:textId="7D11994A" w:rsidR="005F3C3D" w:rsidRPr="004D2A5E" w:rsidRDefault="00A84D65" w:rsidP="00CF6B81">
      <w:pPr>
        <w:pStyle w:val="OutlineNumbered1"/>
        <w:numPr>
          <w:ilvl w:val="1"/>
          <w:numId w:val="73"/>
        </w:numPr>
      </w:pPr>
      <w:r w:rsidRPr="00CF6B81">
        <w:t>prior to 4 June 2020</w:t>
      </w:r>
      <w:r w:rsidR="00F40FD1" w:rsidRPr="00CF6B81">
        <w:t xml:space="preserve"> if the contract is signed before </w:t>
      </w:r>
      <w:r w:rsidR="005F3C3D" w:rsidRPr="004D2A5E">
        <w:t xml:space="preserve">29 November 2020; or </w:t>
      </w:r>
    </w:p>
    <w:p w14:paraId="24AFE322" w14:textId="2614D2F2" w:rsidR="00F40FD1" w:rsidRPr="00CF6B81" w:rsidRDefault="005F3C3D" w:rsidP="00CF6B81">
      <w:pPr>
        <w:pStyle w:val="OutlineNumbered1"/>
        <w:numPr>
          <w:ilvl w:val="1"/>
          <w:numId w:val="73"/>
        </w:numPr>
      </w:pPr>
      <w:r w:rsidRPr="004D2A5E">
        <w:t xml:space="preserve">prior to 29 November 2020, if the contract is signed on or after 29 November 2020.  </w:t>
      </w:r>
    </w:p>
    <w:p w14:paraId="2DA1290E" w14:textId="5314703C" w:rsidR="00903994" w:rsidRPr="00655327" w:rsidRDefault="009E1FF6" w:rsidP="005C4042">
      <w:pPr>
        <w:pStyle w:val="OutlineNumbered1"/>
        <w:keepNext/>
        <w:numPr>
          <w:ilvl w:val="0"/>
          <w:numId w:val="73"/>
        </w:numPr>
        <w:ind w:left="544" w:hanging="544"/>
        <w:rPr>
          <w:color w:val="auto"/>
        </w:rPr>
      </w:pPr>
      <w:r w:rsidRPr="00655327">
        <w:rPr>
          <w:color w:val="auto"/>
        </w:rPr>
        <w:t>C</w:t>
      </w:r>
      <w:r w:rsidR="00A84D65" w:rsidRPr="00655327">
        <w:rPr>
          <w:color w:val="auto"/>
        </w:rPr>
        <w:t>onstruction pursuant to the contract must commence within</w:t>
      </w:r>
      <w:r w:rsidR="008D4BF1">
        <w:rPr>
          <w:color w:val="FF0000"/>
        </w:rPr>
        <w:t xml:space="preserve"> </w:t>
      </w:r>
      <w:r w:rsidR="008D4BF1" w:rsidRPr="008D4BF1">
        <w:rPr>
          <w:color w:val="auto"/>
        </w:rPr>
        <w:t xml:space="preserve">18 </w:t>
      </w:r>
      <w:r w:rsidR="00A84D65" w:rsidRPr="00655327">
        <w:rPr>
          <w:color w:val="auto"/>
        </w:rPr>
        <w:t>months of the contract date.</w:t>
      </w:r>
      <w:r w:rsidR="00DA4ED3" w:rsidRPr="00655327">
        <w:rPr>
          <w:color w:val="auto"/>
        </w:rPr>
        <w:t xml:space="preserve"> </w:t>
      </w:r>
      <w:r w:rsidR="00AB34CC" w:rsidRPr="00655327">
        <w:rPr>
          <w:color w:val="auto"/>
        </w:rPr>
        <w:t xml:space="preserve">This requirement applies to all contracts signed </w:t>
      </w:r>
      <w:r w:rsidR="00AB34CC" w:rsidRPr="00655327">
        <w:rPr>
          <w:color w:val="auto"/>
          <w:szCs w:val="23"/>
        </w:rPr>
        <w:t>on or after 4 June 2020 up to and including 31 March 2021.</w:t>
      </w:r>
    </w:p>
    <w:p w14:paraId="1AB0BFE0" w14:textId="144A02E7" w:rsidR="00A84D65" w:rsidRPr="00CF6B81" w:rsidRDefault="00B00CD2" w:rsidP="00395C68">
      <w:pPr>
        <w:pStyle w:val="OutlineNumbered1"/>
        <w:numPr>
          <w:ilvl w:val="1"/>
          <w:numId w:val="73"/>
        </w:numPr>
        <w:tabs>
          <w:tab w:val="clear" w:pos="1678"/>
          <w:tab w:val="num" w:pos="1134"/>
        </w:tabs>
        <w:ind w:left="1134" w:hanging="567"/>
      </w:pPr>
      <w:r w:rsidRPr="00CF6B81">
        <w:t>The contract date is defined as t</w:t>
      </w:r>
      <w:r w:rsidR="00A84D65" w:rsidRPr="00CF6B81">
        <w:t>he date of the contract with the licen</w:t>
      </w:r>
      <w:r w:rsidR="001F5DEB" w:rsidRPr="00CF6B81">
        <w:t>s</w:t>
      </w:r>
      <w:r w:rsidR="00270D62" w:rsidRPr="00CF6B81">
        <w:t xml:space="preserve">ed or registered builder or </w:t>
      </w:r>
      <w:r w:rsidR="00A84D65" w:rsidRPr="00CF6B81">
        <w:t>developer (i.e. the domestic building contract for single dwellings or sales contract for off-the-plan dwellings)</w:t>
      </w:r>
      <w:r w:rsidR="00DA4ED3" w:rsidRPr="00CF6B81">
        <w:t xml:space="preserve">. </w:t>
      </w:r>
      <w:r w:rsidR="00A12D92" w:rsidRPr="00CF6B81">
        <w:t xml:space="preserve">The </w:t>
      </w:r>
      <w:r w:rsidR="00DA4ED3" w:rsidRPr="00CF6B81">
        <w:t xml:space="preserve">date </w:t>
      </w:r>
      <w:r w:rsidR="00A12D92" w:rsidRPr="00CF6B81">
        <w:t xml:space="preserve">must be </w:t>
      </w:r>
      <w:r w:rsidR="00DA4ED3" w:rsidRPr="00CF6B81">
        <w:t xml:space="preserve">no later than 31 </w:t>
      </w:r>
      <w:r w:rsidR="006A1A75" w:rsidRPr="00CF6B81">
        <w:t xml:space="preserve">March </w:t>
      </w:r>
      <w:r w:rsidR="00DA4ED3" w:rsidRPr="00CF6B81">
        <w:t>202</w:t>
      </w:r>
      <w:r w:rsidR="006A1A75" w:rsidRPr="00CF6B81">
        <w:t>1</w:t>
      </w:r>
      <w:r w:rsidR="00CB330A" w:rsidRPr="00CF6B81">
        <w:t>.</w:t>
      </w:r>
    </w:p>
    <w:p w14:paraId="09BDBA49" w14:textId="77777777" w:rsidR="00E47855" w:rsidRPr="004D2A5E" w:rsidRDefault="00E47855" w:rsidP="008536AB">
      <w:pPr>
        <w:pStyle w:val="OutlineNumbered1"/>
        <w:numPr>
          <w:ilvl w:val="0"/>
          <w:numId w:val="73"/>
        </w:numPr>
      </w:pPr>
      <w:r w:rsidRPr="004D2A5E">
        <w:t>With regards to the value of the property, the valuation should be determined with regard to the arrangements that apply in each jurisdiction. It is intended that the valuation could be substantiated by a recent contract of sale for the property, a rates notice that identifies</w:t>
      </w:r>
      <w:r w:rsidR="00496D9A" w:rsidRPr="004D2A5E">
        <w:t xml:space="preserve"> the</w:t>
      </w:r>
      <w:r w:rsidRPr="004D2A5E">
        <w:t xml:space="preserve"> Capital Improved Value, or a bank or independent valuation, where </w:t>
      </w:r>
      <w:r w:rsidR="00496D9A" w:rsidRPr="004D2A5E">
        <w:t>the</w:t>
      </w:r>
      <w:r w:rsidRPr="004D2A5E">
        <w:t xml:space="preserve"> valuation </w:t>
      </w:r>
      <w:r w:rsidR="00496D9A" w:rsidRPr="004D2A5E">
        <w:t>was</w:t>
      </w:r>
      <w:r w:rsidRPr="004D2A5E">
        <w:t xml:space="preserve"> undertaken within the last 12 months and consistent with existing precedent in jurisdictions.</w:t>
      </w:r>
    </w:p>
    <w:p w14:paraId="4EA0480D" w14:textId="77777777" w:rsidR="00E47855" w:rsidRPr="004D2A5E" w:rsidRDefault="00E47855" w:rsidP="008536AB">
      <w:pPr>
        <w:pStyle w:val="OutlineNumbered1"/>
        <w:numPr>
          <w:ilvl w:val="0"/>
          <w:numId w:val="73"/>
        </w:numPr>
      </w:pPr>
      <w:r w:rsidRPr="004D2A5E">
        <w:t>It is intended that renovations must be substantial in nature</w:t>
      </w:r>
      <w:r w:rsidR="00272BB1" w:rsidRPr="004D2A5E">
        <w:t>. Whether</w:t>
      </w:r>
      <w:r w:rsidRPr="004D2A5E">
        <w:t xml:space="preserve"> a renovation is </w:t>
      </w:r>
      <w:r w:rsidR="00272BB1" w:rsidRPr="004D2A5E">
        <w:t>substantial is defined by</w:t>
      </w:r>
      <w:r w:rsidR="004F084C" w:rsidRPr="004D2A5E">
        <w:t xml:space="preserve"> the following</w:t>
      </w:r>
      <w:r w:rsidRPr="004D2A5E">
        <w:t>:</w:t>
      </w:r>
    </w:p>
    <w:p w14:paraId="75F90A23"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FA2605" w:rsidRPr="004D2A5E">
        <w:t>he value of the building contract is between $150,000 and $750,000;</w:t>
      </w:r>
    </w:p>
    <w:p w14:paraId="6E06E4BC"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E47855" w:rsidRPr="004D2A5E">
        <w:t>he renovation substantially alters the existing dwelling</w:t>
      </w:r>
      <w:r w:rsidR="009E1FF6" w:rsidRPr="004D2A5E">
        <w:t>. This need not involve removal or replacement of foundations, external walls, interior supporting walls, floors, roof or staircases</w:t>
      </w:r>
      <w:r w:rsidR="00FA2605" w:rsidRPr="004D2A5E">
        <w:t>; and</w:t>
      </w:r>
    </w:p>
    <w:p w14:paraId="1982029A" w14:textId="77777777" w:rsidR="00E47855" w:rsidRPr="004D2A5E" w:rsidRDefault="002B3139" w:rsidP="005C4042">
      <w:pPr>
        <w:pStyle w:val="OutlineNumbered2"/>
        <w:numPr>
          <w:ilvl w:val="1"/>
          <w:numId w:val="73"/>
        </w:numPr>
        <w:tabs>
          <w:tab w:val="clear" w:pos="1678"/>
          <w:tab w:val="num" w:pos="1134"/>
        </w:tabs>
        <w:ind w:left="1134" w:hanging="567"/>
      </w:pPr>
      <w:r w:rsidRPr="004D2A5E">
        <w:t>t</w:t>
      </w:r>
      <w:r w:rsidR="00DA3553" w:rsidRPr="004D2A5E">
        <w:t>he</w:t>
      </w:r>
      <w:r w:rsidR="00E47855" w:rsidRPr="004D2A5E">
        <w:t xml:space="preserve"> renovation will improve the accessibility</w:t>
      </w:r>
      <w:r w:rsidR="00DA3553" w:rsidRPr="004D2A5E">
        <w:t xml:space="preserve"> or</w:t>
      </w:r>
      <w:r w:rsidR="00E47855" w:rsidRPr="004D2A5E">
        <w:t xml:space="preserve"> safety </w:t>
      </w:r>
      <w:r w:rsidR="00DA3553" w:rsidRPr="004D2A5E">
        <w:t>or</w:t>
      </w:r>
      <w:r w:rsidR="00E47855" w:rsidRPr="004D2A5E">
        <w:t xml:space="preserve"> liveability of the property.</w:t>
      </w:r>
    </w:p>
    <w:p w14:paraId="2BAA7CA1" w14:textId="77777777" w:rsidR="00305E7B" w:rsidRPr="004D2A5E" w:rsidRDefault="00FA2605" w:rsidP="005C4042">
      <w:pPr>
        <w:pStyle w:val="OutlineNumbered2"/>
        <w:numPr>
          <w:ilvl w:val="1"/>
          <w:numId w:val="73"/>
        </w:numPr>
        <w:tabs>
          <w:tab w:val="clear" w:pos="1678"/>
          <w:tab w:val="num" w:pos="1134"/>
        </w:tabs>
        <w:ind w:left="1134" w:hanging="567"/>
      </w:pPr>
      <w:r w:rsidRPr="004D2A5E">
        <w:t xml:space="preserve">Examples of works that would not qualify include: </w:t>
      </w:r>
      <w:r w:rsidR="00F81D40" w:rsidRPr="004D2A5E">
        <w:t xml:space="preserve">standalone granny flat, </w:t>
      </w:r>
      <w:r w:rsidRPr="004D2A5E">
        <w:t>swimming pools, tennis courts, and structures that are not connected to the property (i.e. outdoor spas and saunas, sheds or standalone garages).</w:t>
      </w:r>
    </w:p>
    <w:p w14:paraId="467BE62F" w14:textId="77777777" w:rsidR="00305E7B" w:rsidRPr="004D2A5E" w:rsidRDefault="00305E7B" w:rsidP="00305E7B">
      <w:pPr>
        <w:jc w:val="right"/>
      </w:pPr>
    </w:p>
    <w:p w14:paraId="72E89372" w14:textId="77777777" w:rsidR="009A0821" w:rsidRPr="004D2A5E" w:rsidRDefault="009A0821" w:rsidP="00305E7B">
      <w:pPr>
        <w:sectPr w:rsidR="009A0821" w:rsidRPr="004D2A5E" w:rsidSect="000D3082">
          <w:headerReference w:type="default" r:id="rId16"/>
          <w:footerReference w:type="default" r:id="rId17"/>
          <w:footerReference w:type="first" r:id="rId18"/>
          <w:pgSz w:w="11906" w:h="16838" w:code="9"/>
          <w:pgMar w:top="1134" w:right="1134" w:bottom="1134" w:left="1134" w:header="709" w:footer="709" w:gutter="0"/>
          <w:pgNumType w:start="1" w:chapStyle="9"/>
          <w:cols w:space="708"/>
          <w:titlePg/>
          <w:docGrid w:linePitch="360"/>
        </w:sectPr>
      </w:pPr>
    </w:p>
    <w:p w14:paraId="5F6D6FF4" w14:textId="77777777" w:rsidR="009A0821" w:rsidRPr="004D2A5E" w:rsidRDefault="009A0821" w:rsidP="00DA3553">
      <w:pPr>
        <w:pStyle w:val="OutlineNumbered1"/>
        <w:tabs>
          <w:tab w:val="clear" w:pos="543"/>
        </w:tabs>
        <w:spacing w:after="0" w:line="240" w:lineRule="auto"/>
        <w:ind w:left="544" w:firstLine="0"/>
        <w:rPr>
          <w:sz w:val="2"/>
          <w:szCs w:val="2"/>
        </w:rPr>
      </w:pPr>
    </w:p>
    <w:p w14:paraId="046CC115" w14:textId="77777777" w:rsidR="00790A1D" w:rsidRPr="004D2A5E" w:rsidRDefault="00790A1D" w:rsidP="00790A1D">
      <w:pPr>
        <w:pStyle w:val="Heading9"/>
      </w:pPr>
    </w:p>
    <w:p w14:paraId="5B37E325" w14:textId="77777777" w:rsidR="00790A1D" w:rsidRPr="004D2A5E" w:rsidRDefault="002200D3" w:rsidP="00790A1D">
      <w:pPr>
        <w:pStyle w:val="Title"/>
      </w:pPr>
      <w:r w:rsidRPr="004D2A5E">
        <w:t>Implementation Guidelines</w:t>
      </w:r>
      <w:r w:rsidR="00790A1D" w:rsidRPr="004D2A5E">
        <w:t xml:space="preserve"> </w:t>
      </w:r>
    </w:p>
    <w:p w14:paraId="0A11FC34" w14:textId="77777777" w:rsidR="00790A1D" w:rsidRPr="004D2A5E" w:rsidRDefault="00790A1D" w:rsidP="00790A1D">
      <w:pPr>
        <w:pStyle w:val="Subtitle"/>
        <w:spacing w:after="360"/>
      </w:pPr>
      <w:r w:rsidRPr="004D2A5E">
        <w:t xml:space="preserve">National Partnership on </w:t>
      </w:r>
      <w:r w:rsidRPr="004D2A5E">
        <w:br/>
        <w:t>HomeBUilder</w:t>
      </w:r>
    </w:p>
    <w:p w14:paraId="6F0510BC" w14:textId="77777777" w:rsidR="00790A1D" w:rsidRPr="004D2A5E" w:rsidRDefault="00104B95" w:rsidP="00790A1D">
      <w:pPr>
        <w:pStyle w:val="Heading1"/>
        <w:spacing w:before="240" w:after="120"/>
      </w:pPr>
      <w:r w:rsidRPr="004D2A5E">
        <w:t>Program design</w:t>
      </w:r>
      <w:r w:rsidR="00B31938" w:rsidRPr="004D2A5E">
        <w:t xml:space="preserve"> and integrity measures</w:t>
      </w:r>
    </w:p>
    <w:p w14:paraId="305FDED4" w14:textId="77777777" w:rsidR="00AA27AE" w:rsidRPr="004D2A5E" w:rsidRDefault="00AA27AE">
      <w:pPr>
        <w:pStyle w:val="ScheduleNumberedPara"/>
        <w:numPr>
          <w:ilvl w:val="1"/>
          <w:numId w:val="65"/>
        </w:numPr>
      </w:pPr>
      <w:r w:rsidRPr="004D2A5E">
        <w:t>Where possible, States should align HomeBuilder application processes with existing processes for First Home Owner Grants (or similar).</w:t>
      </w:r>
    </w:p>
    <w:p w14:paraId="68F43F75"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compliance and auditing processes. </w:t>
      </w:r>
      <w:r w:rsidR="009868A6" w:rsidRPr="004D2A5E">
        <w:t>Where relevant, t</w:t>
      </w:r>
      <w:r w:rsidRPr="004D2A5E">
        <w:t>hese compliance and audit processes should align with the States’ existing process under the relevant First Home Owner Grant program.</w:t>
      </w:r>
    </w:p>
    <w:p w14:paraId="7D33608A"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appeals and complaints processes</w:t>
      </w:r>
      <w:r w:rsidR="00414704" w:rsidRPr="004D2A5E">
        <w:t>.</w:t>
      </w:r>
    </w:p>
    <w:p w14:paraId="370B83B2" w14:textId="77777777" w:rsidR="000D3082" w:rsidRPr="004D2A5E" w:rsidRDefault="000D3082">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br w:type="page"/>
      </w:r>
    </w:p>
    <w:p w14:paraId="4FC81D5A" w14:textId="77777777" w:rsidR="00A54B87" w:rsidRPr="004D2A5E" w:rsidRDefault="00A54B87" w:rsidP="009A0821">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lastRenderedPageBreak/>
        <w:t xml:space="preserve">EVIDENTIARY REQUIREMENTS </w:t>
      </w:r>
    </w:p>
    <w:p w14:paraId="4B1AEFCB" w14:textId="77777777" w:rsidR="00A54B87" w:rsidRPr="004D2A5E" w:rsidRDefault="00A54B87" w:rsidP="00A54B87">
      <w:pPr>
        <w:rPr>
          <w:sz w:val="24"/>
        </w:rPr>
      </w:pPr>
      <w:r w:rsidRPr="004D2A5E">
        <w:rPr>
          <w:sz w:val="24"/>
        </w:rPr>
        <w:t xml:space="preserve">The following are </w:t>
      </w:r>
      <w:r w:rsidR="00956254" w:rsidRPr="004D2A5E">
        <w:rPr>
          <w:sz w:val="24"/>
        </w:rPr>
        <w:t>examples</w:t>
      </w:r>
      <w:r w:rsidRPr="004D2A5E">
        <w:rPr>
          <w:sz w:val="24"/>
        </w:rPr>
        <w:t xml:space="preserve"> of possible eviden</w:t>
      </w:r>
      <w:r w:rsidR="00414704" w:rsidRPr="004D2A5E">
        <w:rPr>
          <w:sz w:val="24"/>
        </w:rPr>
        <w:t>tiary</w:t>
      </w:r>
      <w:r w:rsidRPr="004D2A5E">
        <w:rPr>
          <w:sz w:val="24"/>
        </w:rPr>
        <w:t xml:space="preserve"> requirements </w:t>
      </w:r>
      <w:r w:rsidR="00414704" w:rsidRPr="004D2A5E">
        <w:rPr>
          <w:sz w:val="24"/>
        </w:rPr>
        <w:t>that</w:t>
      </w:r>
      <w:r w:rsidRPr="004D2A5E">
        <w:rPr>
          <w:sz w:val="24"/>
        </w:rPr>
        <w:t xml:space="preserve"> </w:t>
      </w:r>
      <w:r w:rsidR="00414704" w:rsidRPr="004D2A5E">
        <w:rPr>
          <w:sz w:val="24"/>
        </w:rPr>
        <w:t xml:space="preserve">could be used by </w:t>
      </w:r>
      <w:r w:rsidR="00956254" w:rsidRPr="004D2A5E">
        <w:rPr>
          <w:sz w:val="24"/>
        </w:rPr>
        <w:t>S</w:t>
      </w:r>
      <w:r w:rsidRPr="004D2A5E">
        <w:rPr>
          <w:sz w:val="24"/>
        </w:rPr>
        <w:t xml:space="preserve">tates </w:t>
      </w:r>
      <w:r w:rsidR="00414704" w:rsidRPr="004D2A5E">
        <w:rPr>
          <w:sz w:val="24"/>
        </w:rPr>
        <w:t>as a basis</w:t>
      </w:r>
      <w:r w:rsidRPr="004D2A5E">
        <w:rPr>
          <w:sz w:val="24"/>
        </w:rPr>
        <w:t xml:space="preserve"> </w:t>
      </w:r>
      <w:r w:rsidR="00956254" w:rsidRPr="004D2A5E">
        <w:rPr>
          <w:sz w:val="24"/>
        </w:rPr>
        <w:t xml:space="preserve">to satisfy themselves </w:t>
      </w:r>
      <w:r w:rsidR="00414704" w:rsidRPr="004D2A5E">
        <w:rPr>
          <w:sz w:val="24"/>
        </w:rPr>
        <w:t xml:space="preserve">that an </w:t>
      </w:r>
      <w:r w:rsidR="00956254" w:rsidRPr="004D2A5E">
        <w:rPr>
          <w:sz w:val="24"/>
        </w:rPr>
        <w:t>applicant has met the eligibility criteria.</w:t>
      </w:r>
      <w:r w:rsidRPr="004D2A5E" w:rsidDel="00956254">
        <w:rPr>
          <w:sz w:val="24"/>
        </w:rPr>
        <w:t xml:space="preserve"> </w:t>
      </w:r>
      <w:r w:rsidRPr="004D2A5E">
        <w:rPr>
          <w:sz w:val="24"/>
        </w:rPr>
        <w:t xml:space="preserve">This list is </w:t>
      </w:r>
      <w:r w:rsidR="00956254" w:rsidRPr="004D2A5E">
        <w:rPr>
          <w:sz w:val="24"/>
        </w:rPr>
        <w:t xml:space="preserve">not </w:t>
      </w:r>
      <w:r w:rsidRPr="004D2A5E">
        <w:rPr>
          <w:sz w:val="24"/>
        </w:rPr>
        <w:t xml:space="preserve">intended to </w:t>
      </w:r>
      <w:r w:rsidR="00956254" w:rsidRPr="004D2A5E">
        <w:rPr>
          <w:sz w:val="24"/>
        </w:rPr>
        <w:t xml:space="preserve">be exhaustive nor obligatory, rather it is intended to </w:t>
      </w:r>
      <w:r w:rsidRPr="004D2A5E">
        <w:rPr>
          <w:sz w:val="24"/>
        </w:rPr>
        <w:t xml:space="preserve">assist states in implementing </w:t>
      </w:r>
      <w:r w:rsidR="00956254" w:rsidRPr="004D2A5E">
        <w:rPr>
          <w:sz w:val="24"/>
        </w:rPr>
        <w:t>HomeBuilder. States may</w:t>
      </w:r>
      <w:r w:rsidR="00956254" w:rsidRPr="004D2A5E" w:rsidDel="009E1FF6">
        <w:rPr>
          <w:sz w:val="24"/>
        </w:rPr>
        <w:t xml:space="preserve"> </w:t>
      </w:r>
      <w:r w:rsidR="009E1FF6" w:rsidRPr="004D2A5E">
        <w:rPr>
          <w:sz w:val="24"/>
        </w:rPr>
        <w:t xml:space="preserve">request </w:t>
      </w:r>
      <w:r w:rsidR="00956254" w:rsidRPr="004D2A5E">
        <w:rPr>
          <w:sz w:val="24"/>
        </w:rPr>
        <w:t>alternative</w:t>
      </w:r>
      <w:r w:rsidRPr="004D2A5E">
        <w:rPr>
          <w:sz w:val="24"/>
        </w:rPr>
        <w:t xml:space="preserve"> evidence</w:t>
      </w:r>
      <w:r w:rsidR="00956254" w:rsidRPr="004D2A5E">
        <w:rPr>
          <w:sz w:val="24"/>
        </w:rPr>
        <w:t xml:space="preserve">, </w:t>
      </w:r>
      <w:r w:rsidR="00BC5EA8" w:rsidRPr="004D2A5E">
        <w:rPr>
          <w:sz w:val="24"/>
        </w:rPr>
        <w:t xml:space="preserve">determined at their discretion, which may or may not be </w:t>
      </w:r>
      <w:r w:rsidR="00956254" w:rsidRPr="004D2A5E">
        <w:rPr>
          <w:sz w:val="24"/>
        </w:rPr>
        <w:t>consistent with precedent in their jurisdictions.</w:t>
      </w:r>
    </w:p>
    <w:p w14:paraId="636E2060" w14:textId="77777777" w:rsidR="00B31938" w:rsidRPr="004D2A5E" w:rsidRDefault="00B31938" w:rsidP="00A54B87">
      <w:pPr>
        <w:rPr>
          <w:sz w:val="24"/>
        </w:rPr>
      </w:pPr>
      <w:r w:rsidRPr="004D2A5E">
        <w:rPr>
          <w:sz w:val="24"/>
        </w:rPr>
        <w:t>Table 1: Documentary evidence</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5245"/>
      </w:tblGrid>
      <w:tr w:rsidR="00B31938" w:rsidRPr="004D2A5E" w14:paraId="41F19D47" w14:textId="77777777" w:rsidTr="00B31938">
        <w:tc>
          <w:tcPr>
            <w:tcW w:w="10060" w:type="dxa"/>
            <w:gridSpan w:val="3"/>
          </w:tcPr>
          <w:p w14:paraId="12DCF6B8" w14:textId="14D0465C" w:rsidR="00B31938" w:rsidRPr="004D2A5E" w:rsidRDefault="00B31938">
            <w:pPr>
              <w:jc w:val="left"/>
              <w:rPr>
                <w:b/>
                <w:sz w:val="24"/>
                <w:szCs w:val="24"/>
              </w:rPr>
            </w:pPr>
            <w:r w:rsidRPr="004D2A5E">
              <w:rPr>
                <w:b/>
                <w:sz w:val="24"/>
                <w:szCs w:val="24"/>
              </w:rPr>
              <w:t xml:space="preserve">STAGE ONE: Application by </w:t>
            </w:r>
            <w:r w:rsidR="00F12517">
              <w:rPr>
                <w:b/>
                <w:sz w:val="24"/>
                <w:szCs w:val="24"/>
              </w:rPr>
              <w:t>14 April 2021</w:t>
            </w:r>
          </w:p>
        </w:tc>
      </w:tr>
      <w:tr w:rsidR="00B31938" w:rsidRPr="004D2A5E" w14:paraId="23EC3ED5" w14:textId="77777777" w:rsidTr="00B31938">
        <w:tc>
          <w:tcPr>
            <w:tcW w:w="2122" w:type="dxa"/>
          </w:tcPr>
          <w:p w14:paraId="6D2B7B9D"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38323989" w14:textId="77777777" w:rsidR="00B31938" w:rsidRPr="004D2A5E" w:rsidRDefault="00B31938" w:rsidP="00AC49D0">
            <w:pPr>
              <w:jc w:val="left"/>
              <w:rPr>
                <w:sz w:val="24"/>
                <w:szCs w:val="24"/>
              </w:rPr>
            </w:pPr>
            <w:r w:rsidRPr="004D2A5E">
              <w:rPr>
                <w:b/>
                <w:sz w:val="24"/>
                <w:szCs w:val="24"/>
              </w:rPr>
              <w:t xml:space="preserve">Eligibility Condition(s) for HomeBuilder </w:t>
            </w:r>
          </w:p>
        </w:tc>
        <w:tc>
          <w:tcPr>
            <w:tcW w:w="5245" w:type="dxa"/>
          </w:tcPr>
          <w:p w14:paraId="79D60E37" w14:textId="77777777" w:rsidR="00B31938" w:rsidRPr="004D2A5E" w:rsidRDefault="00B31938" w:rsidP="00AC49D0">
            <w:pPr>
              <w:jc w:val="left"/>
              <w:rPr>
                <w:sz w:val="24"/>
                <w:szCs w:val="24"/>
              </w:rPr>
            </w:pPr>
            <w:r w:rsidRPr="004D2A5E">
              <w:rPr>
                <w:b/>
                <w:sz w:val="24"/>
                <w:szCs w:val="24"/>
              </w:rPr>
              <w:t>Evidentiary Requirement</w:t>
            </w:r>
          </w:p>
        </w:tc>
      </w:tr>
      <w:tr w:rsidR="00B31938" w:rsidRPr="004D2A5E" w14:paraId="56D29A01" w14:textId="77777777" w:rsidTr="00B31938">
        <w:tc>
          <w:tcPr>
            <w:tcW w:w="2122" w:type="dxa"/>
          </w:tcPr>
          <w:p w14:paraId="393325C1" w14:textId="480804BC"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7A3C35AD"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Citizenship</w:t>
            </w:r>
          </w:p>
          <w:p w14:paraId="72E42282"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Age (at least 18)</w:t>
            </w:r>
          </w:p>
          <w:p w14:paraId="350CCE6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Natural person</w:t>
            </w:r>
          </w:p>
        </w:tc>
        <w:tc>
          <w:tcPr>
            <w:tcW w:w="5245" w:type="dxa"/>
          </w:tcPr>
          <w:p w14:paraId="47567ADD" w14:textId="77777777" w:rsidR="00B31938" w:rsidRPr="004D2A5E" w:rsidRDefault="00B31938" w:rsidP="00AC49D0">
            <w:pPr>
              <w:pStyle w:val="Bullet"/>
              <w:numPr>
                <w:ilvl w:val="0"/>
                <w:numId w:val="67"/>
              </w:numPr>
              <w:spacing w:before="40" w:after="40" w:line="240" w:lineRule="auto"/>
              <w:ind w:left="284" w:hanging="284"/>
              <w:jc w:val="left"/>
              <w:rPr>
                <w:sz w:val="24"/>
                <w:szCs w:val="24"/>
              </w:rPr>
            </w:pPr>
            <w:r w:rsidRPr="004D2A5E">
              <w:rPr>
                <w:sz w:val="24"/>
                <w:szCs w:val="24"/>
              </w:rPr>
              <w:t>Proof of identification:</w:t>
            </w:r>
          </w:p>
          <w:p w14:paraId="5BB45463"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Current Australian passport or citizenship certificate</w:t>
            </w:r>
          </w:p>
          <w:p w14:paraId="30164D95"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100 point proof of ID check</w:t>
            </w:r>
          </w:p>
          <w:p w14:paraId="62AB0B05" w14:textId="77777777" w:rsidR="00B31938" w:rsidRPr="004D2A5E" w:rsidRDefault="00B31938" w:rsidP="00AC49D0">
            <w:pPr>
              <w:jc w:val="left"/>
              <w:rPr>
                <w:sz w:val="24"/>
                <w:szCs w:val="24"/>
              </w:rPr>
            </w:pPr>
          </w:p>
        </w:tc>
      </w:tr>
      <w:tr w:rsidR="00B31938" w:rsidRPr="004D2A5E" w14:paraId="67CF5CED" w14:textId="77777777" w:rsidTr="00B31938">
        <w:tc>
          <w:tcPr>
            <w:tcW w:w="2122" w:type="dxa"/>
          </w:tcPr>
          <w:p w14:paraId="686AF460" w14:textId="1F8A5B60" w:rsidR="00B31938" w:rsidRPr="004D2A5E" w:rsidRDefault="000E734A" w:rsidP="00AC49D0">
            <w:pPr>
              <w:jc w:val="left"/>
              <w:rPr>
                <w:sz w:val="24"/>
                <w:szCs w:val="24"/>
              </w:rPr>
            </w:pPr>
            <w:r w:rsidRPr="004D2A5E">
              <w:rPr>
                <w:sz w:val="24"/>
                <w:szCs w:val="24"/>
              </w:rPr>
              <w:t>New build</w:t>
            </w:r>
            <w:r>
              <w:rPr>
                <w:sz w:val="24"/>
                <w:szCs w:val="24"/>
              </w:rPr>
              <w:t xml:space="preserve"> </w:t>
            </w:r>
            <w:r w:rsidR="00B31938" w:rsidRPr="004D2A5E">
              <w:rPr>
                <w:sz w:val="24"/>
                <w:szCs w:val="24"/>
              </w:rPr>
              <w:t>, off-the-plan or  substantial renovation</w:t>
            </w:r>
          </w:p>
        </w:tc>
        <w:tc>
          <w:tcPr>
            <w:tcW w:w="2693" w:type="dxa"/>
          </w:tcPr>
          <w:p w14:paraId="6A2DE2CF"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Income caps met ($125,000 for single or $200,000 for couple)</w:t>
            </w:r>
          </w:p>
          <w:p w14:paraId="7D631A87" w14:textId="77777777" w:rsidR="00B31938" w:rsidRPr="004D2A5E" w:rsidRDefault="00B31938" w:rsidP="00AC49D0">
            <w:pPr>
              <w:jc w:val="left"/>
              <w:rPr>
                <w:sz w:val="24"/>
                <w:szCs w:val="24"/>
              </w:rPr>
            </w:pPr>
          </w:p>
        </w:tc>
        <w:tc>
          <w:tcPr>
            <w:tcW w:w="5245" w:type="dxa"/>
          </w:tcPr>
          <w:p w14:paraId="5DFDAC7F"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 xml:space="preserve">A copy of the ATO 2018-19 Notice of Assessment (or later) for all applicants </w:t>
            </w:r>
          </w:p>
        </w:tc>
      </w:tr>
      <w:tr w:rsidR="00B31938" w:rsidRPr="004D2A5E" w14:paraId="25ADE4C3" w14:textId="77777777" w:rsidTr="00B31938">
        <w:tc>
          <w:tcPr>
            <w:tcW w:w="2122" w:type="dxa"/>
          </w:tcPr>
          <w:p w14:paraId="192CD34E" w14:textId="369087A2"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5D86FEA5" w14:textId="006974B2" w:rsidR="00B31938" w:rsidRPr="004D2A5E" w:rsidDel="00D765DA" w:rsidRDefault="00B31938" w:rsidP="004C32D7">
            <w:pPr>
              <w:pStyle w:val="Bullet"/>
              <w:numPr>
                <w:ilvl w:val="0"/>
                <w:numId w:val="67"/>
              </w:numPr>
              <w:spacing w:before="40" w:after="40" w:line="240" w:lineRule="auto"/>
              <w:ind w:left="284" w:hanging="284"/>
              <w:jc w:val="left"/>
              <w:rPr>
                <w:sz w:val="24"/>
                <w:szCs w:val="24"/>
              </w:rPr>
            </w:pPr>
            <w:r w:rsidRPr="00CF6B81">
              <w:rPr>
                <w:sz w:val="24"/>
                <w:szCs w:val="24"/>
              </w:rPr>
              <w:t xml:space="preserve">The </w:t>
            </w:r>
            <w:r w:rsidR="00156D72">
              <w:rPr>
                <w:sz w:val="24"/>
                <w:szCs w:val="24"/>
              </w:rPr>
              <w:t xml:space="preserve">licenced or registered </w:t>
            </w:r>
            <w:r w:rsidRPr="00CF6B81">
              <w:rPr>
                <w:sz w:val="24"/>
                <w:szCs w:val="24"/>
              </w:rPr>
              <w:t>builde</w:t>
            </w:r>
            <w:r w:rsidR="00156D72">
              <w:rPr>
                <w:sz w:val="24"/>
                <w:szCs w:val="24"/>
              </w:rPr>
              <w:t>r</w:t>
            </w:r>
            <w:r w:rsidRPr="00CF6B81">
              <w:rPr>
                <w:sz w:val="24"/>
                <w:szCs w:val="24"/>
              </w:rPr>
              <w:t xml:space="preserve"> must be licensed/registered on or before 4 June 2020</w:t>
            </w:r>
            <w:r w:rsidR="00C84396" w:rsidRPr="00CF6B81">
              <w:rPr>
                <w:sz w:val="24"/>
                <w:szCs w:val="24"/>
              </w:rPr>
              <w:t xml:space="preserve"> </w:t>
            </w:r>
            <w:r w:rsidR="00F40FD1" w:rsidRPr="00CF6B81">
              <w:t xml:space="preserve">if the contract is signed before </w:t>
            </w:r>
            <w:r w:rsidR="009242A4" w:rsidRPr="004D2A5E">
              <w:t>29</w:t>
            </w:r>
            <w:r w:rsidR="00F179E7">
              <w:t> </w:t>
            </w:r>
            <w:r w:rsidR="009242A4" w:rsidRPr="004D2A5E">
              <w:t>November 2020</w:t>
            </w:r>
            <w:r w:rsidR="00F40FD1" w:rsidRPr="00CF6B81">
              <w:t xml:space="preserve"> or otherwise</w:t>
            </w:r>
            <w:r w:rsidR="000370D7" w:rsidRPr="004D2A5E">
              <w:t xml:space="preserve"> the</w:t>
            </w:r>
            <w:r w:rsidR="00156D72">
              <w:t xml:space="preserve"> </w:t>
            </w:r>
            <w:r w:rsidR="00156D72">
              <w:rPr>
                <w:sz w:val="24"/>
                <w:szCs w:val="24"/>
              </w:rPr>
              <w:t>licenced or registered</w:t>
            </w:r>
            <w:r w:rsidR="000370D7" w:rsidRPr="004D2A5E">
              <w:t xml:space="preserve"> builder must be licensed/registered</w:t>
            </w:r>
            <w:r w:rsidR="00F40FD1" w:rsidRPr="00CF6B81">
              <w:t xml:space="preserve"> prior to </w:t>
            </w:r>
            <w:r w:rsidR="009242A4" w:rsidRPr="004D2A5E">
              <w:t>29</w:t>
            </w:r>
            <w:r w:rsidR="00F179E7">
              <w:t> </w:t>
            </w:r>
            <w:r w:rsidR="009242A4" w:rsidRPr="004D2A5E">
              <w:t>November</w:t>
            </w:r>
            <w:r w:rsidR="00F179E7">
              <w:t> </w:t>
            </w:r>
            <w:r w:rsidR="009242A4" w:rsidRPr="004D2A5E">
              <w:t xml:space="preserve">2020 </w:t>
            </w:r>
            <w:r w:rsidR="000370D7" w:rsidRPr="004D2A5E">
              <w:t xml:space="preserve">if the contract is entered into on or after </w:t>
            </w:r>
            <w:r w:rsidR="009242A4" w:rsidRPr="004D2A5E">
              <w:t>29</w:t>
            </w:r>
            <w:r w:rsidR="00F179E7">
              <w:t> </w:t>
            </w:r>
            <w:r w:rsidR="009242A4" w:rsidRPr="004D2A5E">
              <w:t>November 2020.</w:t>
            </w:r>
          </w:p>
        </w:tc>
        <w:tc>
          <w:tcPr>
            <w:tcW w:w="5245" w:type="dxa"/>
          </w:tcPr>
          <w:p w14:paraId="1EE3D6A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 copy of the builder’s valid licence/registration</w:t>
            </w:r>
          </w:p>
        </w:tc>
      </w:tr>
      <w:tr w:rsidR="00B31938" w:rsidRPr="004D2A5E" w14:paraId="3A6510A2" w14:textId="77777777" w:rsidTr="00B31938">
        <w:tc>
          <w:tcPr>
            <w:tcW w:w="2122" w:type="dxa"/>
          </w:tcPr>
          <w:p w14:paraId="1B2DD380" w14:textId="461916FD" w:rsidR="00B31938" w:rsidRPr="004D2A5E" w:rsidRDefault="00B31938">
            <w:pPr>
              <w:pStyle w:val="Bullet"/>
              <w:numPr>
                <w:ilvl w:val="0"/>
                <w:numId w:val="0"/>
              </w:numPr>
              <w:jc w:val="left"/>
              <w:rPr>
                <w:sz w:val="24"/>
                <w:szCs w:val="24"/>
              </w:rPr>
            </w:pPr>
            <w:r w:rsidRPr="004D2A5E">
              <w:rPr>
                <w:sz w:val="24"/>
                <w:szCs w:val="24"/>
              </w:rPr>
              <w:lastRenderedPageBreak/>
              <w:t xml:space="preserve">New build only </w:t>
            </w:r>
          </w:p>
        </w:tc>
        <w:tc>
          <w:tcPr>
            <w:tcW w:w="2693" w:type="dxa"/>
          </w:tcPr>
          <w:p w14:paraId="481793FD" w14:textId="48EA813A" w:rsidR="00505B95"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Property value (house and land) does not exceed $750,000</w:t>
            </w:r>
            <w:r w:rsidR="00505B95" w:rsidRPr="00CF6B81">
              <w:rPr>
                <w:sz w:val="24"/>
                <w:szCs w:val="24"/>
              </w:rPr>
              <w:t xml:space="preserve"> for eligible contracts signed between 4</w:t>
            </w:r>
            <w:r w:rsidR="00673DB2">
              <w:rPr>
                <w:sz w:val="24"/>
                <w:szCs w:val="24"/>
              </w:rPr>
              <w:t> </w:t>
            </w:r>
            <w:r w:rsidR="00505B95" w:rsidRPr="00CF6B81">
              <w:rPr>
                <w:sz w:val="24"/>
                <w:szCs w:val="24"/>
              </w:rPr>
              <w:t xml:space="preserve">June </w:t>
            </w:r>
            <w:r w:rsidR="00673DB2">
              <w:rPr>
                <w:sz w:val="24"/>
                <w:szCs w:val="24"/>
              </w:rPr>
              <w:t xml:space="preserve">2020 </w:t>
            </w:r>
            <w:r w:rsidR="00505B95" w:rsidRPr="00CF6B81">
              <w:rPr>
                <w:sz w:val="24"/>
                <w:szCs w:val="24"/>
              </w:rPr>
              <w:t>– 31</w:t>
            </w:r>
            <w:r w:rsidR="00673DB2">
              <w:rPr>
                <w:sz w:val="24"/>
                <w:szCs w:val="24"/>
              </w:rPr>
              <w:t> </w:t>
            </w:r>
            <w:r w:rsidR="00505B95" w:rsidRPr="00CF6B81">
              <w:rPr>
                <w:sz w:val="24"/>
                <w:szCs w:val="24"/>
              </w:rPr>
              <w:t>December</w:t>
            </w:r>
            <w:r w:rsidR="00673DB2">
              <w:rPr>
                <w:sz w:val="24"/>
                <w:szCs w:val="24"/>
              </w:rPr>
              <w:t> </w:t>
            </w:r>
            <w:r w:rsidR="00505B95" w:rsidRPr="00CF6B81">
              <w:rPr>
                <w:sz w:val="24"/>
                <w:szCs w:val="24"/>
              </w:rPr>
              <w:t>2020</w:t>
            </w:r>
            <w:r w:rsidRPr="004D2A5E">
              <w:rPr>
                <w:sz w:val="24"/>
                <w:szCs w:val="24"/>
              </w:rPr>
              <w:t xml:space="preserve">. </w:t>
            </w:r>
          </w:p>
          <w:p w14:paraId="4B953D7B" w14:textId="16675720"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C5712B">
              <w:rPr>
                <w:sz w:val="24"/>
                <w:szCs w:val="24"/>
              </w:rPr>
              <w:t xml:space="preserve">$950,000 if the dwelling is in NSW, $850,000 </w:t>
            </w:r>
            <w:r w:rsidR="00A12D92" w:rsidRPr="00C5712B">
              <w:rPr>
                <w:sz w:val="24"/>
                <w:szCs w:val="24"/>
              </w:rPr>
              <w:t xml:space="preserve">if </w:t>
            </w:r>
            <w:r w:rsidRPr="00C5712B">
              <w:rPr>
                <w:sz w:val="24"/>
                <w:szCs w:val="24"/>
              </w:rPr>
              <w:t>the dwelling is in Victoria, or $750,000</w:t>
            </w:r>
            <w:r w:rsidR="00FD1582" w:rsidRPr="00C5712B">
              <w:rPr>
                <w:sz w:val="24"/>
                <w:szCs w:val="24"/>
              </w:rPr>
              <w:t xml:space="preserve"> for all other </w:t>
            </w:r>
            <w:r w:rsidR="00E70BA0" w:rsidRPr="00C5712B">
              <w:rPr>
                <w:sz w:val="24"/>
                <w:szCs w:val="24"/>
              </w:rPr>
              <w:t>States</w:t>
            </w:r>
            <w:r w:rsidR="001639C0" w:rsidRPr="00C5712B">
              <w:rPr>
                <w:sz w:val="24"/>
                <w:szCs w:val="24"/>
              </w:rPr>
              <w:t>,</w:t>
            </w:r>
            <w:r w:rsidRPr="00C5712B">
              <w:rPr>
                <w:sz w:val="24"/>
                <w:szCs w:val="24"/>
              </w:rPr>
              <w:t xml:space="preserve"> for eligible contracts signed between 1</w:t>
            </w:r>
            <w:r w:rsidR="00673DB2" w:rsidRPr="00C5712B">
              <w:rPr>
                <w:sz w:val="24"/>
                <w:szCs w:val="24"/>
              </w:rPr>
              <w:t> </w:t>
            </w:r>
            <w:r w:rsidRPr="00C5712B">
              <w:rPr>
                <w:sz w:val="24"/>
                <w:szCs w:val="24"/>
              </w:rPr>
              <w:t>January 2021- 31</w:t>
            </w:r>
            <w:r w:rsidR="00673DB2" w:rsidRPr="00C5712B">
              <w:rPr>
                <w:sz w:val="24"/>
                <w:szCs w:val="24"/>
              </w:rPr>
              <w:t> </w:t>
            </w:r>
            <w:r w:rsidRPr="00C5712B">
              <w:rPr>
                <w:sz w:val="24"/>
                <w:szCs w:val="24"/>
              </w:rPr>
              <w:t>March 2021.</w:t>
            </w:r>
            <w:r w:rsidRPr="004D2A5E">
              <w:t xml:space="preserve"> </w:t>
            </w:r>
          </w:p>
        </w:tc>
        <w:tc>
          <w:tcPr>
            <w:tcW w:w="5245" w:type="dxa"/>
          </w:tcPr>
          <w:p w14:paraId="37647917"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house and land purchased on or after 4 June 2020:</w:t>
            </w:r>
          </w:p>
          <w:p w14:paraId="2486464B"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relevant house and land contract(s) </w:t>
            </w:r>
          </w:p>
          <w:p w14:paraId="4E43640B"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land purchased prior to 4 June 2020:</w:t>
            </w:r>
          </w:p>
          <w:p w14:paraId="0A61C7B3"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land acquisition contract if the land was purchased less than 12 months before application date; or </w:t>
            </w:r>
          </w:p>
          <w:p w14:paraId="6436DF5D"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valuation undertaken by a bank, an independent source, or a council rates notice (if applicable); </w:t>
            </w:r>
          </w:p>
          <w:p w14:paraId="2823DB9D"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contract; and </w:t>
            </w:r>
          </w:p>
          <w:p w14:paraId="02ACCDF0" w14:textId="77777777" w:rsidR="00B31938" w:rsidRPr="004D2A5E" w:rsidRDefault="00414704"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2853B0" w:rsidRPr="004D2A5E">
              <w:rPr>
                <w:sz w:val="24"/>
                <w:szCs w:val="24"/>
              </w:rPr>
              <w:t xml:space="preserve"> copy of the</w:t>
            </w:r>
            <w:r w:rsidR="00B31938" w:rsidRPr="004D2A5E">
              <w:rPr>
                <w:sz w:val="24"/>
                <w:szCs w:val="24"/>
              </w:rPr>
              <w:t xml:space="preserve"> certificate of title</w:t>
            </w:r>
            <w:r w:rsidR="002853B0" w:rsidRPr="004D2A5E">
              <w:rPr>
                <w:sz w:val="24"/>
                <w:szCs w:val="24"/>
              </w:rPr>
              <w:t>.</w:t>
            </w:r>
          </w:p>
        </w:tc>
      </w:tr>
      <w:tr w:rsidR="00B31938" w:rsidRPr="004D2A5E" w14:paraId="39C89D67" w14:textId="77777777" w:rsidTr="00B31938">
        <w:tc>
          <w:tcPr>
            <w:tcW w:w="2122" w:type="dxa"/>
          </w:tcPr>
          <w:p w14:paraId="523BE348" w14:textId="0DD4D7CE" w:rsidR="00B31938" w:rsidRPr="004D2A5E" w:rsidRDefault="00B31938" w:rsidP="00AC49D0">
            <w:pPr>
              <w:pStyle w:val="Bullet"/>
              <w:numPr>
                <w:ilvl w:val="0"/>
                <w:numId w:val="0"/>
              </w:numPr>
              <w:jc w:val="left"/>
              <w:rPr>
                <w:sz w:val="24"/>
                <w:szCs w:val="24"/>
              </w:rPr>
            </w:pPr>
            <w:r w:rsidRPr="004D2A5E">
              <w:rPr>
                <w:sz w:val="24"/>
                <w:szCs w:val="24"/>
              </w:rPr>
              <w:t>Off-the-plan dwelling</w:t>
            </w:r>
          </w:p>
        </w:tc>
        <w:tc>
          <w:tcPr>
            <w:tcW w:w="2693" w:type="dxa"/>
          </w:tcPr>
          <w:p w14:paraId="5E8B1620" w14:textId="33768A47" w:rsidR="00505B95" w:rsidRPr="004D2A5E" w:rsidRDefault="00505B95" w:rsidP="00505B95">
            <w:pPr>
              <w:pStyle w:val="Bullet"/>
              <w:numPr>
                <w:ilvl w:val="0"/>
                <w:numId w:val="67"/>
              </w:numPr>
              <w:spacing w:before="40" w:after="40" w:line="240" w:lineRule="auto"/>
              <w:ind w:left="284" w:hanging="284"/>
              <w:jc w:val="left"/>
              <w:rPr>
                <w:sz w:val="24"/>
                <w:szCs w:val="24"/>
              </w:rPr>
            </w:pPr>
            <w:r w:rsidRPr="00CF6B81">
              <w:rPr>
                <w:sz w:val="24"/>
                <w:szCs w:val="24"/>
              </w:rPr>
              <w:t>Property value (house and land) does not exceed $750,000 for eligible contracts signed between 4</w:t>
            </w:r>
            <w:r w:rsidR="00673DB2">
              <w:rPr>
                <w:sz w:val="24"/>
                <w:szCs w:val="24"/>
              </w:rPr>
              <w:t> </w:t>
            </w:r>
            <w:r w:rsidRPr="00CF6B81">
              <w:rPr>
                <w:sz w:val="24"/>
                <w:szCs w:val="24"/>
              </w:rPr>
              <w:t xml:space="preserve">June </w:t>
            </w:r>
            <w:r w:rsidR="00673DB2">
              <w:rPr>
                <w:sz w:val="24"/>
                <w:szCs w:val="24"/>
              </w:rPr>
              <w:t xml:space="preserve">2020 </w:t>
            </w:r>
            <w:r w:rsidRPr="00CF6B81">
              <w:rPr>
                <w:sz w:val="24"/>
                <w:szCs w:val="24"/>
              </w:rPr>
              <w:t>– 31</w:t>
            </w:r>
            <w:r w:rsidR="00673DB2">
              <w:rPr>
                <w:sz w:val="24"/>
                <w:szCs w:val="24"/>
              </w:rPr>
              <w:t> </w:t>
            </w:r>
            <w:r w:rsidRPr="00CF6B81">
              <w:rPr>
                <w:sz w:val="24"/>
                <w:szCs w:val="24"/>
              </w:rPr>
              <w:t>December</w:t>
            </w:r>
            <w:r w:rsidR="00673DB2">
              <w:rPr>
                <w:sz w:val="24"/>
                <w:szCs w:val="24"/>
              </w:rPr>
              <w:t> </w:t>
            </w:r>
            <w:r w:rsidRPr="00CF6B81">
              <w:rPr>
                <w:sz w:val="24"/>
                <w:szCs w:val="24"/>
              </w:rPr>
              <w:t>2020.</w:t>
            </w:r>
            <w:r w:rsidRPr="004D2A5E">
              <w:rPr>
                <w:sz w:val="24"/>
                <w:szCs w:val="24"/>
              </w:rPr>
              <w:t xml:space="preserve"> </w:t>
            </w:r>
          </w:p>
          <w:p w14:paraId="18DCA2B8" w14:textId="11C2E223"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C5712B">
              <w:rPr>
                <w:sz w:val="24"/>
                <w:szCs w:val="24"/>
              </w:rPr>
              <w:t xml:space="preserve">$950,000 if the dwelling is in NSW, $850,000 </w:t>
            </w:r>
            <w:r w:rsidR="00433163" w:rsidRPr="00C5712B">
              <w:rPr>
                <w:sz w:val="24"/>
                <w:szCs w:val="24"/>
              </w:rPr>
              <w:t xml:space="preserve">if </w:t>
            </w:r>
            <w:r w:rsidRPr="00C5712B">
              <w:rPr>
                <w:sz w:val="24"/>
                <w:szCs w:val="24"/>
              </w:rPr>
              <w:t>the dwelling is in Victoria, or $750,000</w:t>
            </w:r>
            <w:r w:rsidR="00FD1582" w:rsidRPr="00C5712B">
              <w:rPr>
                <w:sz w:val="24"/>
                <w:szCs w:val="24"/>
              </w:rPr>
              <w:t xml:space="preserve"> for all other </w:t>
            </w:r>
            <w:r w:rsidR="00E70BA0" w:rsidRPr="00C5712B">
              <w:rPr>
                <w:sz w:val="24"/>
                <w:szCs w:val="24"/>
              </w:rPr>
              <w:t>States</w:t>
            </w:r>
            <w:r w:rsidR="00FD1582" w:rsidRPr="00C5712B">
              <w:rPr>
                <w:sz w:val="24"/>
                <w:szCs w:val="24"/>
              </w:rPr>
              <w:t>,</w:t>
            </w:r>
            <w:r w:rsidRPr="00C5712B">
              <w:rPr>
                <w:sz w:val="24"/>
                <w:szCs w:val="24"/>
              </w:rPr>
              <w:t xml:space="preserve"> for eligible contracts signed between 1</w:t>
            </w:r>
            <w:r w:rsidR="00673DB2" w:rsidRPr="00C5712B">
              <w:rPr>
                <w:sz w:val="24"/>
                <w:szCs w:val="24"/>
              </w:rPr>
              <w:t> </w:t>
            </w:r>
            <w:r w:rsidRPr="00C5712B">
              <w:rPr>
                <w:sz w:val="24"/>
                <w:szCs w:val="24"/>
              </w:rPr>
              <w:t>January 2021- 31</w:t>
            </w:r>
            <w:r w:rsidR="00673DB2" w:rsidRPr="00C5712B">
              <w:rPr>
                <w:sz w:val="24"/>
                <w:szCs w:val="24"/>
              </w:rPr>
              <w:t> </w:t>
            </w:r>
            <w:r w:rsidRPr="00C5712B">
              <w:rPr>
                <w:sz w:val="24"/>
                <w:szCs w:val="24"/>
              </w:rPr>
              <w:t>March 2021.</w:t>
            </w:r>
          </w:p>
        </w:tc>
        <w:tc>
          <w:tcPr>
            <w:tcW w:w="5245" w:type="dxa"/>
          </w:tcPr>
          <w:p w14:paraId="635B1F32" w14:textId="77777777" w:rsidR="00B31938" w:rsidRPr="004D2A5E" w:rsidRDefault="00B31938" w:rsidP="00AC49D0">
            <w:pPr>
              <w:pStyle w:val="Bullet"/>
              <w:jc w:val="left"/>
              <w:rPr>
                <w:sz w:val="24"/>
                <w:szCs w:val="24"/>
              </w:rPr>
            </w:pPr>
            <w:r w:rsidRPr="004D2A5E">
              <w:rPr>
                <w:sz w:val="24"/>
                <w:szCs w:val="24"/>
              </w:rPr>
              <w:t>A copy of the sales contract</w:t>
            </w:r>
          </w:p>
        </w:tc>
      </w:tr>
      <w:tr w:rsidR="00B31938" w:rsidRPr="004D2A5E" w14:paraId="0AAFD108" w14:textId="77777777" w:rsidTr="00B31938">
        <w:tc>
          <w:tcPr>
            <w:tcW w:w="2122" w:type="dxa"/>
          </w:tcPr>
          <w:p w14:paraId="604B42E5" w14:textId="77777777" w:rsidR="00B31938" w:rsidRPr="004D2A5E" w:rsidRDefault="00B31938" w:rsidP="00AC49D0">
            <w:pPr>
              <w:pStyle w:val="Bullet"/>
              <w:numPr>
                <w:ilvl w:val="0"/>
                <w:numId w:val="0"/>
              </w:numPr>
              <w:jc w:val="left"/>
              <w:rPr>
                <w:sz w:val="24"/>
                <w:szCs w:val="24"/>
              </w:rPr>
            </w:pPr>
            <w:r w:rsidRPr="004D2A5E">
              <w:rPr>
                <w:sz w:val="24"/>
                <w:szCs w:val="24"/>
              </w:rPr>
              <w:lastRenderedPageBreak/>
              <w:t xml:space="preserve">Substantial renovations </w:t>
            </w:r>
          </w:p>
        </w:tc>
        <w:tc>
          <w:tcPr>
            <w:tcW w:w="2693" w:type="dxa"/>
          </w:tcPr>
          <w:p w14:paraId="42523A29" w14:textId="77777777" w:rsidR="00B31938" w:rsidRPr="004D2A5E" w:rsidRDefault="00B31938" w:rsidP="00AC49D0">
            <w:pPr>
              <w:pStyle w:val="Bullet"/>
              <w:jc w:val="left"/>
              <w:rPr>
                <w:sz w:val="24"/>
                <w:szCs w:val="24"/>
              </w:rPr>
            </w:pPr>
            <w:r w:rsidRPr="004D2A5E">
              <w:rPr>
                <w:sz w:val="24"/>
                <w:szCs w:val="24"/>
              </w:rPr>
              <w:t xml:space="preserve">Building contract value is between $150,000 and $750,000; and </w:t>
            </w:r>
          </w:p>
          <w:p w14:paraId="678E111B" w14:textId="77777777" w:rsidR="00B31938" w:rsidRPr="004D2A5E" w:rsidRDefault="000E68AE" w:rsidP="00AC49D0">
            <w:pPr>
              <w:pStyle w:val="Bullet"/>
              <w:jc w:val="left"/>
              <w:rPr>
                <w:sz w:val="24"/>
                <w:szCs w:val="24"/>
              </w:rPr>
            </w:pPr>
            <w:r w:rsidRPr="004D2A5E">
              <w:rPr>
                <w:sz w:val="24"/>
                <w:szCs w:val="24"/>
              </w:rPr>
              <w:t>Property</w:t>
            </w:r>
            <w:r w:rsidR="00B31938" w:rsidRPr="004D2A5E">
              <w:rPr>
                <w:sz w:val="24"/>
                <w:szCs w:val="24"/>
              </w:rPr>
              <w:t xml:space="preserve"> value (house and land) pre-renovation does not exceed $1.5 million pre-renovation. </w:t>
            </w:r>
          </w:p>
        </w:tc>
        <w:tc>
          <w:tcPr>
            <w:tcW w:w="5245" w:type="dxa"/>
          </w:tcPr>
          <w:p w14:paraId="50332D52" w14:textId="77777777" w:rsidR="00B31938" w:rsidRPr="004D2A5E" w:rsidRDefault="00B31938" w:rsidP="00AC49D0">
            <w:pPr>
              <w:pStyle w:val="Bullet"/>
              <w:jc w:val="left"/>
              <w:rPr>
                <w:sz w:val="24"/>
                <w:szCs w:val="24"/>
              </w:rPr>
            </w:pPr>
            <w:r w:rsidRPr="004D2A5E">
              <w:rPr>
                <w:sz w:val="24"/>
                <w:szCs w:val="24"/>
              </w:rPr>
              <w:t xml:space="preserve">A copy of the relevant contract; </w:t>
            </w:r>
          </w:p>
          <w:p w14:paraId="565E8DEF" w14:textId="77777777" w:rsidR="00B31938" w:rsidRPr="004D2A5E" w:rsidRDefault="00B31938" w:rsidP="00AC49D0">
            <w:pPr>
              <w:pStyle w:val="Bullet"/>
              <w:jc w:val="left"/>
              <w:rPr>
                <w:sz w:val="24"/>
                <w:szCs w:val="24"/>
              </w:rPr>
            </w:pPr>
            <w:r w:rsidRPr="004D2A5E">
              <w:rPr>
                <w:sz w:val="24"/>
                <w:szCs w:val="24"/>
              </w:rPr>
              <w:t>A copy of the valuation undertaken by a bank, an independent source, or a council rates notice (if applicable); and</w:t>
            </w:r>
          </w:p>
          <w:p w14:paraId="0478004A" w14:textId="77777777" w:rsidR="00B31938" w:rsidRPr="004D2A5E" w:rsidRDefault="0047614E" w:rsidP="00AC49D0">
            <w:pPr>
              <w:pStyle w:val="Bullet"/>
              <w:jc w:val="left"/>
              <w:rPr>
                <w:sz w:val="24"/>
                <w:szCs w:val="24"/>
              </w:rPr>
            </w:pPr>
            <w:r w:rsidRPr="004D2A5E">
              <w:rPr>
                <w:sz w:val="24"/>
                <w:szCs w:val="24"/>
              </w:rPr>
              <w:t>A c</w:t>
            </w:r>
            <w:r w:rsidR="00B31938" w:rsidRPr="004D2A5E">
              <w:rPr>
                <w:sz w:val="24"/>
                <w:szCs w:val="24"/>
              </w:rPr>
              <w:t xml:space="preserve">opy of </w:t>
            </w:r>
            <w:r w:rsidRPr="004D2A5E">
              <w:rPr>
                <w:sz w:val="24"/>
                <w:szCs w:val="24"/>
              </w:rPr>
              <w:t>the</w:t>
            </w:r>
            <w:r w:rsidR="00B31938" w:rsidRPr="004D2A5E">
              <w:rPr>
                <w:sz w:val="24"/>
                <w:szCs w:val="24"/>
              </w:rPr>
              <w:t xml:space="preserve"> certificate of title</w:t>
            </w:r>
            <w:r w:rsidR="00414704" w:rsidRPr="004D2A5E">
              <w:rPr>
                <w:sz w:val="24"/>
                <w:szCs w:val="24"/>
              </w:rPr>
              <w:t>.</w:t>
            </w:r>
          </w:p>
        </w:tc>
      </w:tr>
      <w:tr w:rsidR="00B31938" w:rsidRPr="004D2A5E" w14:paraId="1F5F2B61" w14:textId="77777777" w:rsidTr="00B31938">
        <w:tc>
          <w:tcPr>
            <w:tcW w:w="10060" w:type="dxa"/>
            <w:gridSpan w:val="3"/>
          </w:tcPr>
          <w:p w14:paraId="15F2D196" w14:textId="53AFEE3D" w:rsidR="00B31938" w:rsidRPr="004D2A5E" w:rsidRDefault="00B31938" w:rsidP="00AC49D0">
            <w:pPr>
              <w:jc w:val="left"/>
              <w:rPr>
                <w:b/>
                <w:sz w:val="24"/>
                <w:szCs w:val="24"/>
              </w:rPr>
            </w:pPr>
            <w:r w:rsidRPr="004D2A5E">
              <w:rPr>
                <w:b/>
                <w:sz w:val="24"/>
                <w:szCs w:val="24"/>
              </w:rPr>
              <w:t xml:space="preserve">STAGE TWO: </w:t>
            </w:r>
            <w:r w:rsidR="00361BD4" w:rsidRPr="004D2A5E">
              <w:rPr>
                <w:b/>
                <w:sz w:val="24"/>
                <w:szCs w:val="24"/>
              </w:rPr>
              <w:t xml:space="preserve">HomeBuilder </w:t>
            </w:r>
            <w:r w:rsidRPr="004D2A5E">
              <w:rPr>
                <w:b/>
                <w:sz w:val="24"/>
                <w:szCs w:val="24"/>
              </w:rPr>
              <w:t>payment (in line with milestones)</w:t>
            </w:r>
            <w:r w:rsidR="00C5712B">
              <w:rPr>
                <w:b/>
                <w:sz w:val="24"/>
                <w:szCs w:val="24"/>
              </w:rPr>
              <w:t xml:space="preserve">: supporting documents by </w:t>
            </w:r>
            <w:r w:rsidR="00C4399C">
              <w:rPr>
                <w:b/>
                <w:sz w:val="24"/>
                <w:szCs w:val="24"/>
              </w:rPr>
              <w:t>30 June 2025</w:t>
            </w:r>
          </w:p>
        </w:tc>
      </w:tr>
      <w:tr w:rsidR="00B31938" w:rsidRPr="004D2A5E" w14:paraId="220B9428" w14:textId="77777777" w:rsidTr="00B31938">
        <w:tc>
          <w:tcPr>
            <w:tcW w:w="2122" w:type="dxa"/>
          </w:tcPr>
          <w:p w14:paraId="210FF172" w14:textId="2BE1BF34" w:rsidR="00B31938" w:rsidRPr="004D2A5E" w:rsidRDefault="00B31938" w:rsidP="00AC49D0">
            <w:pPr>
              <w:jc w:val="left"/>
              <w:rPr>
                <w:sz w:val="24"/>
                <w:szCs w:val="24"/>
              </w:rPr>
            </w:pPr>
            <w:r w:rsidRPr="004D2A5E">
              <w:rPr>
                <w:sz w:val="24"/>
                <w:szCs w:val="24"/>
              </w:rPr>
              <w:t xml:space="preserve">New build </w:t>
            </w:r>
            <w:r w:rsidR="003E24F1" w:rsidRPr="004D2A5E">
              <w:rPr>
                <w:sz w:val="24"/>
                <w:szCs w:val="24"/>
              </w:rPr>
              <w:t>and off-the-plan</w:t>
            </w:r>
          </w:p>
        </w:tc>
        <w:tc>
          <w:tcPr>
            <w:tcW w:w="2693" w:type="dxa"/>
          </w:tcPr>
          <w:p w14:paraId="0CF46373" w14:textId="0DF90837" w:rsidR="0061294C" w:rsidRPr="008D4BF1" w:rsidRDefault="00B31938" w:rsidP="00546F9D">
            <w:pPr>
              <w:pStyle w:val="Bullet"/>
              <w:jc w:val="left"/>
              <w:rPr>
                <w:color w:val="auto"/>
                <w:sz w:val="24"/>
                <w:szCs w:val="24"/>
              </w:rPr>
            </w:pPr>
            <w:r w:rsidRPr="008D4BF1">
              <w:rPr>
                <w:color w:val="auto"/>
                <w:sz w:val="24"/>
                <w:szCs w:val="24"/>
              </w:rPr>
              <w:t xml:space="preserve">Construction to commence within </w:t>
            </w:r>
            <w:r w:rsidR="00546F9D" w:rsidRPr="008D4BF1">
              <w:rPr>
                <w:color w:val="auto"/>
                <w:sz w:val="24"/>
                <w:szCs w:val="24"/>
              </w:rPr>
              <w:t xml:space="preserve">18 </w:t>
            </w:r>
            <w:r w:rsidRPr="008D4BF1">
              <w:rPr>
                <w:color w:val="auto"/>
                <w:sz w:val="24"/>
                <w:szCs w:val="24"/>
              </w:rPr>
              <w:t>months of contract date</w:t>
            </w:r>
            <w:r w:rsidR="00546F9D" w:rsidRPr="008D4BF1">
              <w:rPr>
                <w:color w:val="auto"/>
                <w:sz w:val="24"/>
                <w:szCs w:val="24"/>
              </w:rPr>
              <w:t xml:space="preserve">. </w:t>
            </w:r>
          </w:p>
          <w:p w14:paraId="6CCB1ED9" w14:textId="3F37B697" w:rsidR="00BB64D9" w:rsidRPr="008D4BF1" w:rsidRDefault="00BB64D9" w:rsidP="00AC49D0">
            <w:pPr>
              <w:pStyle w:val="Bullet"/>
              <w:jc w:val="left"/>
              <w:rPr>
                <w:color w:val="auto"/>
                <w:sz w:val="24"/>
                <w:szCs w:val="24"/>
              </w:rPr>
            </w:pPr>
            <w:r w:rsidRPr="008D4BF1">
              <w:rPr>
                <w:color w:val="auto"/>
                <w:sz w:val="24"/>
                <w:szCs w:val="24"/>
              </w:rPr>
              <w:t>Evidence payment milestones have been met</w:t>
            </w:r>
            <w:r w:rsidR="00C5712B" w:rsidRPr="008D4BF1">
              <w:rPr>
                <w:color w:val="auto"/>
                <w:sz w:val="24"/>
                <w:szCs w:val="24"/>
              </w:rPr>
              <w:t>.</w:t>
            </w:r>
          </w:p>
          <w:p w14:paraId="476B590D" w14:textId="77777777" w:rsidR="00B31938" w:rsidRPr="008D4BF1" w:rsidRDefault="00B31938" w:rsidP="00AC49D0">
            <w:pPr>
              <w:pStyle w:val="Bullet"/>
              <w:numPr>
                <w:ilvl w:val="0"/>
                <w:numId w:val="0"/>
              </w:numPr>
              <w:jc w:val="left"/>
              <w:rPr>
                <w:color w:val="auto"/>
                <w:sz w:val="24"/>
                <w:szCs w:val="24"/>
              </w:rPr>
            </w:pPr>
          </w:p>
        </w:tc>
        <w:tc>
          <w:tcPr>
            <w:tcW w:w="5245" w:type="dxa"/>
          </w:tcPr>
          <w:p w14:paraId="7C44290D" w14:textId="6457CB4F" w:rsidR="00B31938" w:rsidRPr="004D2A5E" w:rsidRDefault="00502C2B" w:rsidP="00AC49D0">
            <w:pPr>
              <w:pStyle w:val="Bullet"/>
              <w:jc w:val="left"/>
              <w:rPr>
                <w:sz w:val="24"/>
                <w:szCs w:val="24"/>
              </w:rPr>
            </w:pPr>
            <w:r w:rsidRPr="004D2A5E">
              <w:rPr>
                <w:sz w:val="24"/>
                <w:szCs w:val="24"/>
              </w:rPr>
              <w:t>D</w:t>
            </w:r>
            <w:r w:rsidR="00B31938" w:rsidRPr="004D2A5E">
              <w:rPr>
                <w:sz w:val="24"/>
                <w:szCs w:val="24"/>
              </w:rPr>
              <w:t>ocument</w:t>
            </w:r>
            <w:r w:rsidR="000406B0" w:rsidRPr="004D2A5E">
              <w:rPr>
                <w:sz w:val="24"/>
                <w:szCs w:val="24"/>
              </w:rPr>
              <w:t>ation</w:t>
            </w:r>
            <w:r w:rsidR="00B31938" w:rsidRPr="004D2A5E">
              <w:rPr>
                <w:sz w:val="24"/>
                <w:szCs w:val="24"/>
              </w:rPr>
              <w:t xml:space="preserve"> </w:t>
            </w:r>
            <w:r w:rsidRPr="004D2A5E">
              <w:rPr>
                <w:sz w:val="24"/>
                <w:szCs w:val="24"/>
              </w:rPr>
              <w:t>as</w:t>
            </w:r>
            <w:r w:rsidR="00B31938" w:rsidRPr="004D2A5E">
              <w:rPr>
                <w:sz w:val="24"/>
                <w:szCs w:val="24"/>
              </w:rPr>
              <w:t xml:space="preserve"> required by State</w:t>
            </w:r>
            <w:r w:rsidR="001639C0" w:rsidRPr="004D2A5E">
              <w:rPr>
                <w:sz w:val="24"/>
                <w:szCs w:val="24"/>
              </w:rPr>
              <w:t>s</w:t>
            </w:r>
            <w:r w:rsidR="00B31938" w:rsidRPr="004D2A5E">
              <w:rPr>
                <w:sz w:val="24"/>
                <w:szCs w:val="24"/>
              </w:rPr>
              <w:t xml:space="preserve"> to allow payment of HomeBuilder</w:t>
            </w:r>
          </w:p>
          <w:p w14:paraId="5DE7D60D" w14:textId="77777777" w:rsidR="00B31938" w:rsidRPr="004D2A5E" w:rsidRDefault="00B31938" w:rsidP="00B1388F">
            <w:pPr>
              <w:pStyle w:val="Bullet"/>
              <w:numPr>
                <w:ilvl w:val="0"/>
                <w:numId w:val="0"/>
              </w:numPr>
              <w:jc w:val="left"/>
              <w:rPr>
                <w:sz w:val="24"/>
                <w:szCs w:val="24"/>
              </w:rPr>
            </w:pPr>
          </w:p>
        </w:tc>
      </w:tr>
      <w:tr w:rsidR="00B31938" w:rsidRPr="004D2A5E" w14:paraId="1481311F" w14:textId="77777777" w:rsidTr="00B31938">
        <w:tc>
          <w:tcPr>
            <w:tcW w:w="2122" w:type="dxa"/>
          </w:tcPr>
          <w:p w14:paraId="313F776F" w14:textId="77777777" w:rsidR="00B31938" w:rsidRPr="004D2A5E" w:rsidRDefault="00B31938" w:rsidP="00AC49D0">
            <w:pPr>
              <w:jc w:val="left"/>
              <w:rPr>
                <w:sz w:val="24"/>
                <w:szCs w:val="24"/>
              </w:rPr>
            </w:pPr>
            <w:r w:rsidRPr="004D2A5E">
              <w:rPr>
                <w:sz w:val="24"/>
                <w:szCs w:val="24"/>
              </w:rPr>
              <w:t xml:space="preserve">Substantial renovations </w:t>
            </w:r>
          </w:p>
        </w:tc>
        <w:tc>
          <w:tcPr>
            <w:tcW w:w="2693" w:type="dxa"/>
          </w:tcPr>
          <w:p w14:paraId="6CE62080" w14:textId="3F00A844" w:rsidR="00546F9D" w:rsidRPr="008D4BF1" w:rsidRDefault="00546F9D" w:rsidP="00546F9D">
            <w:pPr>
              <w:pStyle w:val="Bullet"/>
              <w:jc w:val="left"/>
              <w:rPr>
                <w:color w:val="auto"/>
                <w:sz w:val="24"/>
                <w:szCs w:val="24"/>
              </w:rPr>
            </w:pPr>
            <w:r w:rsidRPr="008D4BF1">
              <w:rPr>
                <w:color w:val="auto"/>
                <w:sz w:val="24"/>
                <w:szCs w:val="24"/>
              </w:rPr>
              <w:t xml:space="preserve">Construction to commence within 18 months of contract date. </w:t>
            </w:r>
          </w:p>
          <w:p w14:paraId="1F7F8A5E" w14:textId="15BBF5CB" w:rsidR="00B31938" w:rsidRPr="008D4BF1" w:rsidRDefault="00B31938" w:rsidP="00C5712B">
            <w:pPr>
              <w:pStyle w:val="Bullet"/>
              <w:jc w:val="left"/>
              <w:rPr>
                <w:color w:val="auto"/>
                <w:sz w:val="24"/>
                <w:szCs w:val="24"/>
              </w:rPr>
            </w:pPr>
            <w:r w:rsidRPr="008D4BF1">
              <w:rPr>
                <w:color w:val="auto"/>
                <w:sz w:val="24"/>
                <w:szCs w:val="24"/>
              </w:rPr>
              <w:t>Grant to be paid following at least $150,000 paid for renovation</w:t>
            </w:r>
            <w:r w:rsidR="00C5712B" w:rsidRPr="008D4BF1">
              <w:rPr>
                <w:color w:val="auto"/>
                <w:sz w:val="24"/>
                <w:szCs w:val="24"/>
              </w:rPr>
              <w:t>.</w:t>
            </w:r>
            <w:r w:rsidR="005A6B8C" w:rsidRPr="008D4BF1">
              <w:rPr>
                <w:color w:val="auto"/>
                <w:sz w:val="24"/>
                <w:szCs w:val="24"/>
              </w:rPr>
              <w:t xml:space="preserve"> </w:t>
            </w:r>
          </w:p>
        </w:tc>
        <w:tc>
          <w:tcPr>
            <w:tcW w:w="5245" w:type="dxa"/>
          </w:tcPr>
          <w:p w14:paraId="7AEC0D7D" w14:textId="77777777" w:rsidR="00A412F8" w:rsidRPr="004D2A5E" w:rsidRDefault="00B31938" w:rsidP="00BF0201">
            <w:pPr>
              <w:pStyle w:val="Bullet"/>
              <w:jc w:val="left"/>
              <w:rPr>
                <w:sz w:val="24"/>
                <w:szCs w:val="24"/>
              </w:rPr>
            </w:pPr>
            <w:r w:rsidRPr="004D2A5E">
              <w:rPr>
                <w:sz w:val="24"/>
                <w:szCs w:val="24"/>
              </w:rPr>
              <w:t>The date of first invoice (excluding deposit)</w:t>
            </w:r>
            <w:r w:rsidR="00414704" w:rsidRPr="004D2A5E">
              <w:rPr>
                <w:sz w:val="24"/>
                <w:szCs w:val="24"/>
              </w:rPr>
              <w:t>; and</w:t>
            </w:r>
          </w:p>
          <w:p w14:paraId="4CCE7057" w14:textId="77777777" w:rsidR="00B31938" w:rsidRPr="004D2A5E" w:rsidRDefault="00B31938" w:rsidP="00AC49D0">
            <w:pPr>
              <w:pStyle w:val="Bullet"/>
              <w:jc w:val="left"/>
              <w:rPr>
                <w:sz w:val="24"/>
                <w:szCs w:val="24"/>
              </w:rPr>
            </w:pPr>
            <w:r w:rsidRPr="004D2A5E">
              <w:rPr>
                <w:sz w:val="24"/>
                <w:szCs w:val="24"/>
              </w:rPr>
              <w:t>Copies of payment receipts demonstrating that at least $150,000 of the renovation contract has been paid to the registered/licen</w:t>
            </w:r>
            <w:r w:rsidR="001F5DEB" w:rsidRPr="004D2A5E">
              <w:rPr>
                <w:sz w:val="24"/>
                <w:szCs w:val="24"/>
              </w:rPr>
              <w:t>s</w:t>
            </w:r>
            <w:r w:rsidRPr="004D2A5E">
              <w:rPr>
                <w:sz w:val="24"/>
                <w:szCs w:val="24"/>
              </w:rPr>
              <w:t>ed builder under the contract</w:t>
            </w:r>
            <w:r w:rsidR="00414704" w:rsidRPr="004D2A5E">
              <w:rPr>
                <w:sz w:val="24"/>
                <w:szCs w:val="24"/>
              </w:rPr>
              <w:t>.</w:t>
            </w:r>
          </w:p>
          <w:p w14:paraId="26B8A43B" w14:textId="77777777" w:rsidR="00B31938" w:rsidRPr="004D2A5E" w:rsidRDefault="00B31938" w:rsidP="00AC49D0">
            <w:pPr>
              <w:pStyle w:val="Bullet"/>
              <w:numPr>
                <w:ilvl w:val="0"/>
                <w:numId w:val="0"/>
              </w:numPr>
              <w:ind w:left="283"/>
              <w:jc w:val="left"/>
              <w:rPr>
                <w:sz w:val="24"/>
                <w:szCs w:val="24"/>
              </w:rPr>
            </w:pPr>
          </w:p>
        </w:tc>
      </w:tr>
    </w:tbl>
    <w:p w14:paraId="3B4622E4" w14:textId="77777777" w:rsidR="00B31938" w:rsidRPr="00CF6B81" w:rsidRDefault="00B31938" w:rsidP="00A54B87">
      <w:pPr>
        <w:rPr>
          <w:sz w:val="24"/>
        </w:rPr>
      </w:pPr>
    </w:p>
    <w:p w14:paraId="0CB55A40" w14:textId="77777777" w:rsidR="000D3082" w:rsidRPr="004D2A5E" w:rsidRDefault="000D3082">
      <w:pPr>
        <w:spacing w:after="0" w:line="240" w:lineRule="auto"/>
        <w:jc w:val="left"/>
        <w:rPr>
          <w:sz w:val="24"/>
        </w:rPr>
      </w:pPr>
      <w:r w:rsidRPr="004D2A5E">
        <w:rPr>
          <w:sz w:val="24"/>
        </w:rPr>
        <w:br w:type="page"/>
      </w:r>
    </w:p>
    <w:p w14:paraId="2453FF6D" w14:textId="77777777" w:rsidR="00B31938" w:rsidRPr="004D2A5E" w:rsidRDefault="00B31938" w:rsidP="00A54B87">
      <w:pPr>
        <w:rPr>
          <w:sz w:val="24"/>
        </w:rPr>
      </w:pPr>
      <w:r w:rsidRPr="004D2A5E">
        <w:rPr>
          <w:sz w:val="24"/>
        </w:rPr>
        <w:lastRenderedPageBreak/>
        <w:t>Table 2: Statutory declaration requirements</w:t>
      </w:r>
    </w:p>
    <w:tbl>
      <w:tblPr>
        <w:tblStyle w:val="TableGrid"/>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5245"/>
      </w:tblGrid>
      <w:tr w:rsidR="00566077" w:rsidRPr="004D2A5E" w14:paraId="6672C1D5" w14:textId="77777777" w:rsidTr="00B31938">
        <w:tc>
          <w:tcPr>
            <w:tcW w:w="2127" w:type="dxa"/>
          </w:tcPr>
          <w:p w14:paraId="457AB896"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100830FB" w14:textId="77777777" w:rsidR="00B31938" w:rsidRPr="004D2A5E" w:rsidRDefault="00B31938" w:rsidP="00AC49D0">
            <w:pPr>
              <w:jc w:val="left"/>
              <w:rPr>
                <w:b/>
                <w:sz w:val="24"/>
                <w:szCs w:val="24"/>
              </w:rPr>
            </w:pPr>
            <w:r w:rsidRPr="004D2A5E">
              <w:rPr>
                <w:b/>
                <w:sz w:val="24"/>
                <w:szCs w:val="24"/>
              </w:rPr>
              <w:t xml:space="preserve">Integrity measure </w:t>
            </w:r>
          </w:p>
        </w:tc>
        <w:tc>
          <w:tcPr>
            <w:tcW w:w="5245" w:type="dxa"/>
          </w:tcPr>
          <w:p w14:paraId="254BC289" w14:textId="77777777" w:rsidR="00B31938" w:rsidRPr="004D2A5E" w:rsidRDefault="00B31938" w:rsidP="00AC49D0">
            <w:pPr>
              <w:jc w:val="left"/>
              <w:rPr>
                <w:b/>
                <w:sz w:val="24"/>
                <w:szCs w:val="24"/>
              </w:rPr>
            </w:pPr>
            <w:r w:rsidRPr="004D2A5E">
              <w:rPr>
                <w:b/>
                <w:sz w:val="24"/>
                <w:szCs w:val="24"/>
              </w:rPr>
              <w:t>Statutory declaration statement</w:t>
            </w:r>
          </w:p>
        </w:tc>
      </w:tr>
      <w:tr w:rsidR="00566077" w:rsidRPr="004D2A5E" w14:paraId="5D4796D9" w14:textId="77777777" w:rsidTr="00B31938">
        <w:tc>
          <w:tcPr>
            <w:tcW w:w="2127" w:type="dxa"/>
          </w:tcPr>
          <w:p w14:paraId="5B82EDD5" w14:textId="1EC0F193" w:rsidR="00B31938" w:rsidRPr="004D2A5E" w:rsidRDefault="00B31938" w:rsidP="00AC49D0">
            <w:pPr>
              <w:jc w:val="left"/>
              <w:rPr>
                <w:sz w:val="24"/>
                <w:szCs w:val="24"/>
              </w:rPr>
            </w:pPr>
            <w:r w:rsidRPr="004D2A5E">
              <w:rPr>
                <w:sz w:val="24"/>
                <w:szCs w:val="24"/>
              </w:rPr>
              <w:t>New build or  off-the-plan</w:t>
            </w:r>
          </w:p>
        </w:tc>
        <w:tc>
          <w:tcPr>
            <w:tcW w:w="2693" w:type="dxa"/>
          </w:tcPr>
          <w:p w14:paraId="48EADBF8" w14:textId="77777777" w:rsidR="00B31938" w:rsidRPr="004D2A5E" w:rsidRDefault="00F03C04" w:rsidP="00AE681D">
            <w:pPr>
              <w:pStyle w:val="Bullet"/>
              <w:jc w:val="left"/>
              <w:rPr>
                <w:sz w:val="24"/>
                <w:szCs w:val="24"/>
              </w:rPr>
            </w:pPr>
            <w:r w:rsidRPr="004D2A5E">
              <w:rPr>
                <w:sz w:val="24"/>
                <w:szCs w:val="24"/>
              </w:rPr>
              <w:t>Owner-</w:t>
            </w:r>
            <w:r w:rsidR="00B31938" w:rsidRPr="004D2A5E">
              <w:rPr>
                <w:sz w:val="24"/>
                <w:szCs w:val="24"/>
              </w:rPr>
              <w:t>occupier</w:t>
            </w:r>
          </w:p>
          <w:p w14:paraId="75059FE4" w14:textId="77777777" w:rsidR="00B31938" w:rsidRPr="004D2A5E" w:rsidRDefault="00B31938" w:rsidP="003A74E9">
            <w:pPr>
              <w:pStyle w:val="Bullet"/>
              <w:jc w:val="left"/>
              <w:rPr>
                <w:sz w:val="24"/>
                <w:szCs w:val="24"/>
              </w:rPr>
            </w:pPr>
            <w:r w:rsidRPr="004D2A5E">
              <w:rPr>
                <w:sz w:val="24"/>
                <w:szCs w:val="24"/>
              </w:rPr>
              <w:t>Arms’ length contract</w:t>
            </w:r>
          </w:p>
          <w:p w14:paraId="73D3F61F" w14:textId="77777777" w:rsidR="00B31938" w:rsidRPr="004D2A5E" w:rsidRDefault="00B31938" w:rsidP="003A74E9">
            <w:pPr>
              <w:pStyle w:val="Bullet"/>
              <w:jc w:val="left"/>
              <w:rPr>
                <w:sz w:val="24"/>
                <w:szCs w:val="24"/>
              </w:rPr>
            </w:pPr>
            <w:r w:rsidRPr="004D2A5E">
              <w:rPr>
                <w:sz w:val="24"/>
                <w:szCs w:val="24"/>
              </w:rPr>
              <w:t>Not an owner-builder</w:t>
            </w:r>
          </w:p>
          <w:p w14:paraId="2595ECB0" w14:textId="77777777" w:rsidR="00B31938" w:rsidRPr="004D2A5E" w:rsidRDefault="00B31938" w:rsidP="00AC49D0">
            <w:pPr>
              <w:jc w:val="left"/>
              <w:rPr>
                <w:sz w:val="24"/>
                <w:szCs w:val="24"/>
              </w:rPr>
            </w:pPr>
          </w:p>
        </w:tc>
        <w:tc>
          <w:tcPr>
            <w:tcW w:w="5245" w:type="dxa"/>
          </w:tcPr>
          <w:p w14:paraId="03A5E54C" w14:textId="77777777" w:rsidR="00B31938" w:rsidRPr="004D2A5E" w:rsidRDefault="00B31938" w:rsidP="00AC49D0">
            <w:pPr>
              <w:numPr>
                <w:ilvl w:val="0"/>
                <w:numId w:val="67"/>
              </w:numPr>
              <w:jc w:val="left"/>
              <w:rPr>
                <w:sz w:val="24"/>
                <w:szCs w:val="24"/>
              </w:rPr>
            </w:pPr>
            <w:r w:rsidRPr="004D2A5E">
              <w:rPr>
                <w:sz w:val="24"/>
                <w:szCs w:val="24"/>
              </w:rPr>
              <w:t>A statutory declaration stating:</w:t>
            </w:r>
          </w:p>
          <w:p w14:paraId="0E5A416B"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378C712D"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 xml:space="preserve">that the information provided in the application is true and correct (including Notice of Assessment from ATO); </w:t>
            </w:r>
          </w:p>
          <w:p w14:paraId="21DE93E1"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contract was entered into at arms’ length (no special relationship between builder and buyer);</w:t>
            </w:r>
            <w:r w:rsidR="001F5DEB" w:rsidRPr="004D2A5E">
              <w:rPr>
                <w:sz w:val="24"/>
                <w:szCs w:val="24"/>
              </w:rPr>
              <w:t xml:space="preserve"> and</w:t>
            </w:r>
          </w:p>
          <w:p w14:paraId="72DBF1FB" w14:textId="77777777" w:rsidR="00305707" w:rsidRPr="004D2A5E" w:rsidRDefault="00B31938" w:rsidP="00946B50">
            <w:pPr>
              <w:pStyle w:val="Dash"/>
              <w:numPr>
                <w:ilvl w:val="1"/>
                <w:numId w:val="67"/>
              </w:numPr>
              <w:spacing w:before="40" w:after="40" w:line="240" w:lineRule="auto"/>
              <w:ind w:left="568" w:hanging="284"/>
              <w:jc w:val="left"/>
              <w:rPr>
                <w:sz w:val="24"/>
                <w:szCs w:val="24"/>
              </w:rPr>
            </w:pPr>
            <w:r w:rsidRPr="004D2A5E">
              <w:rPr>
                <w:sz w:val="24"/>
                <w:szCs w:val="24"/>
              </w:rPr>
              <w:t>the applicant is not an owner-builder (a person who takes responsibility for domestic building work carried out on their own land/property)</w:t>
            </w:r>
            <w:r w:rsidR="00946B50" w:rsidRPr="004D2A5E">
              <w:rPr>
                <w:sz w:val="24"/>
                <w:szCs w:val="24"/>
              </w:rPr>
              <w:t>.</w:t>
            </w:r>
          </w:p>
          <w:p w14:paraId="7ADF22D1" w14:textId="77777777" w:rsidR="00B31938" w:rsidRPr="004D2A5E" w:rsidRDefault="00B31938" w:rsidP="00AC49D0">
            <w:pPr>
              <w:jc w:val="left"/>
              <w:rPr>
                <w:sz w:val="24"/>
                <w:szCs w:val="24"/>
              </w:rPr>
            </w:pPr>
          </w:p>
        </w:tc>
      </w:tr>
      <w:tr w:rsidR="00566077" w:rsidRPr="00AC49D0" w14:paraId="4E360196" w14:textId="77777777" w:rsidTr="00B31938">
        <w:tc>
          <w:tcPr>
            <w:tcW w:w="2127" w:type="dxa"/>
          </w:tcPr>
          <w:p w14:paraId="1E72E477" w14:textId="77777777" w:rsidR="00B31938" w:rsidRPr="004D2A5E" w:rsidRDefault="00B31938" w:rsidP="00AC49D0">
            <w:pPr>
              <w:pStyle w:val="Bullet"/>
              <w:numPr>
                <w:ilvl w:val="0"/>
                <w:numId w:val="0"/>
              </w:numPr>
              <w:jc w:val="left"/>
              <w:rPr>
                <w:sz w:val="24"/>
                <w:szCs w:val="24"/>
              </w:rPr>
            </w:pPr>
            <w:r w:rsidRPr="004D2A5E">
              <w:rPr>
                <w:sz w:val="24"/>
                <w:szCs w:val="24"/>
              </w:rPr>
              <w:t xml:space="preserve">Substantial renovations </w:t>
            </w:r>
          </w:p>
        </w:tc>
        <w:tc>
          <w:tcPr>
            <w:tcW w:w="2693" w:type="dxa"/>
          </w:tcPr>
          <w:p w14:paraId="38B376B5" w14:textId="77777777" w:rsidR="00B31938" w:rsidRPr="004D2A5E" w:rsidRDefault="00F03C04" w:rsidP="00AC49D0">
            <w:pPr>
              <w:pStyle w:val="Bullet"/>
              <w:jc w:val="left"/>
              <w:rPr>
                <w:sz w:val="24"/>
                <w:szCs w:val="24"/>
              </w:rPr>
            </w:pPr>
            <w:r w:rsidRPr="004D2A5E">
              <w:rPr>
                <w:sz w:val="24"/>
                <w:szCs w:val="24"/>
              </w:rPr>
              <w:t>Owner-</w:t>
            </w:r>
            <w:r w:rsidR="00B31938" w:rsidRPr="004D2A5E">
              <w:rPr>
                <w:sz w:val="24"/>
                <w:szCs w:val="24"/>
              </w:rPr>
              <w:t>occupier</w:t>
            </w:r>
          </w:p>
          <w:p w14:paraId="57DDD08C" w14:textId="77777777" w:rsidR="00B31938" w:rsidRPr="004D2A5E" w:rsidRDefault="00B31938" w:rsidP="00AC49D0">
            <w:pPr>
              <w:pStyle w:val="Bullet"/>
              <w:jc w:val="left"/>
              <w:rPr>
                <w:sz w:val="24"/>
                <w:szCs w:val="24"/>
              </w:rPr>
            </w:pPr>
            <w:r w:rsidRPr="004D2A5E">
              <w:rPr>
                <w:sz w:val="24"/>
                <w:szCs w:val="24"/>
              </w:rPr>
              <w:t>Arms’ length contract</w:t>
            </w:r>
          </w:p>
          <w:p w14:paraId="7396800B" w14:textId="77777777" w:rsidR="00B31938" w:rsidRPr="004D2A5E" w:rsidRDefault="00B31938" w:rsidP="00AC49D0">
            <w:pPr>
              <w:pStyle w:val="Bullet"/>
              <w:jc w:val="left"/>
              <w:rPr>
                <w:sz w:val="24"/>
                <w:szCs w:val="24"/>
              </w:rPr>
            </w:pPr>
            <w:r w:rsidRPr="004D2A5E">
              <w:rPr>
                <w:sz w:val="24"/>
                <w:szCs w:val="24"/>
              </w:rPr>
              <w:t>Not an owner-builder</w:t>
            </w:r>
          </w:p>
          <w:p w14:paraId="6FBB297E" w14:textId="77777777" w:rsidR="00B31938" w:rsidRPr="004D2A5E" w:rsidRDefault="00B31938" w:rsidP="00AC49D0">
            <w:pPr>
              <w:pStyle w:val="Bullet"/>
              <w:jc w:val="left"/>
              <w:rPr>
                <w:sz w:val="24"/>
                <w:szCs w:val="24"/>
              </w:rPr>
            </w:pPr>
            <w:r w:rsidRPr="004D2A5E">
              <w:rPr>
                <w:sz w:val="24"/>
                <w:szCs w:val="24"/>
              </w:rPr>
              <w:t>Substantial renovations</w:t>
            </w:r>
          </w:p>
        </w:tc>
        <w:tc>
          <w:tcPr>
            <w:tcW w:w="5245" w:type="dxa"/>
          </w:tcPr>
          <w:p w14:paraId="7A33BE95" w14:textId="77777777" w:rsidR="00B31938" w:rsidRPr="004D2A5E" w:rsidRDefault="00B31938" w:rsidP="00AC49D0">
            <w:pPr>
              <w:pStyle w:val="Bullet"/>
              <w:jc w:val="left"/>
              <w:rPr>
                <w:sz w:val="24"/>
                <w:szCs w:val="24"/>
              </w:rPr>
            </w:pPr>
            <w:r w:rsidRPr="004D2A5E">
              <w:rPr>
                <w:sz w:val="24"/>
                <w:szCs w:val="24"/>
              </w:rPr>
              <w:t>A statutory declaration stating:</w:t>
            </w:r>
          </w:p>
          <w:p w14:paraId="2E23450E" w14:textId="77777777" w:rsidR="00B31938" w:rsidRPr="004D2A5E" w:rsidRDefault="00B31938" w:rsidP="00AC49D0">
            <w:pPr>
              <w:pStyle w:val="Dash"/>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1A1CE55B" w14:textId="77777777" w:rsidR="00B31938" w:rsidRPr="004D2A5E" w:rsidRDefault="00B31938" w:rsidP="00AC49D0">
            <w:pPr>
              <w:pStyle w:val="Dash"/>
              <w:jc w:val="left"/>
              <w:rPr>
                <w:sz w:val="24"/>
                <w:szCs w:val="24"/>
              </w:rPr>
            </w:pPr>
            <w:r w:rsidRPr="004D2A5E">
              <w:rPr>
                <w:sz w:val="24"/>
                <w:szCs w:val="24"/>
              </w:rPr>
              <w:t xml:space="preserve">that the information provided in the application is true and correct (including Notice of Assessment from ATO); </w:t>
            </w:r>
          </w:p>
          <w:p w14:paraId="6197A188" w14:textId="77777777" w:rsidR="00B31938" w:rsidRPr="004D2A5E" w:rsidRDefault="00B31938" w:rsidP="00AC49D0">
            <w:pPr>
              <w:pStyle w:val="Dash"/>
              <w:jc w:val="left"/>
              <w:rPr>
                <w:sz w:val="24"/>
                <w:szCs w:val="24"/>
              </w:rPr>
            </w:pPr>
            <w:r w:rsidRPr="004D2A5E">
              <w:rPr>
                <w:sz w:val="24"/>
                <w:szCs w:val="24"/>
              </w:rPr>
              <w:t>the contract was entered into at arms’ length (no special relationship between builder and buyer);</w:t>
            </w:r>
          </w:p>
          <w:p w14:paraId="111CD792" w14:textId="77777777" w:rsidR="00B31938" w:rsidRPr="004D2A5E" w:rsidRDefault="00B31938" w:rsidP="00AC49D0">
            <w:pPr>
              <w:pStyle w:val="Dash"/>
              <w:jc w:val="left"/>
              <w:rPr>
                <w:sz w:val="24"/>
                <w:szCs w:val="24"/>
              </w:rPr>
            </w:pPr>
            <w:r w:rsidRPr="004D2A5E">
              <w:rPr>
                <w:sz w:val="24"/>
                <w:szCs w:val="24"/>
              </w:rPr>
              <w:t>the applicant is not an owner-builder (a person who takes responsibility for domestic building work carried out on their own land/property)</w:t>
            </w:r>
            <w:r w:rsidR="00F02744" w:rsidRPr="004D2A5E">
              <w:rPr>
                <w:sz w:val="24"/>
                <w:szCs w:val="24"/>
              </w:rPr>
              <w:t>;</w:t>
            </w:r>
          </w:p>
          <w:p w14:paraId="1A86A481" w14:textId="77777777" w:rsidR="00B31938" w:rsidRPr="004D2A5E" w:rsidRDefault="00B31938" w:rsidP="00AC49D0">
            <w:pPr>
              <w:pStyle w:val="Dash"/>
              <w:jc w:val="left"/>
              <w:rPr>
                <w:sz w:val="24"/>
                <w:szCs w:val="24"/>
              </w:rPr>
            </w:pPr>
            <w:r w:rsidRPr="004D2A5E">
              <w:rPr>
                <w:sz w:val="24"/>
                <w:szCs w:val="24"/>
              </w:rPr>
              <w:t>the renovation substantially alters the existing dwelling or where all or substantially all, of the existing dwelling is removed or replaced; and</w:t>
            </w:r>
          </w:p>
          <w:p w14:paraId="3A619FA3" w14:textId="77777777" w:rsidR="00B31938" w:rsidRPr="004D2A5E" w:rsidRDefault="00B31938" w:rsidP="00AC49D0">
            <w:pPr>
              <w:pStyle w:val="Dash"/>
              <w:jc w:val="left"/>
              <w:rPr>
                <w:sz w:val="24"/>
                <w:szCs w:val="24"/>
              </w:rPr>
            </w:pPr>
            <w:r w:rsidRPr="004D2A5E">
              <w:rPr>
                <w:sz w:val="24"/>
                <w:szCs w:val="24"/>
              </w:rPr>
              <w:t>the renovation will improve the accessibility or safety or liveability of the property.</w:t>
            </w:r>
          </w:p>
        </w:tc>
      </w:tr>
    </w:tbl>
    <w:p w14:paraId="08E7BB60" w14:textId="77777777" w:rsidR="0003120C" w:rsidRPr="006F63E1" w:rsidRDefault="0003120C" w:rsidP="004E2696">
      <w:pPr>
        <w:pStyle w:val="ScheduleNumberedPara"/>
        <w:tabs>
          <w:tab w:val="clear" w:pos="567"/>
          <w:tab w:val="clear" w:pos="2574"/>
          <w:tab w:val="right" w:pos="9638"/>
        </w:tabs>
        <w:spacing w:after="0" w:line="240" w:lineRule="auto"/>
        <w:ind w:left="0" w:firstLine="0"/>
        <w:rPr>
          <w:sz w:val="2"/>
          <w:szCs w:val="22"/>
        </w:rPr>
      </w:pPr>
    </w:p>
    <w:sectPr w:rsidR="0003120C" w:rsidRPr="006F63E1" w:rsidSect="005C4042">
      <w:footerReference w:type="default" r:id="rId19"/>
      <w:footerReference w:type="first" r:id="rId20"/>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86D5" w14:textId="77777777" w:rsidR="009B6EC8" w:rsidRDefault="009B6EC8">
      <w:r>
        <w:separator/>
      </w:r>
    </w:p>
  </w:endnote>
  <w:endnote w:type="continuationSeparator" w:id="0">
    <w:p w14:paraId="3323FEF9" w14:textId="77777777" w:rsidR="009B6EC8" w:rsidRDefault="009B6EC8">
      <w:r>
        <w:continuationSeparator/>
      </w:r>
    </w:p>
  </w:endnote>
  <w:endnote w:type="continuationNotice" w:id="1">
    <w:p w14:paraId="29087449" w14:textId="77777777" w:rsidR="009B6EC8" w:rsidRDefault="009B6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328C" w14:textId="77777777" w:rsidR="000D0386" w:rsidRDefault="000D038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4CAF735" w14:textId="77777777" w:rsidR="000D0386" w:rsidRDefault="000D0386">
    <w:pPr>
      <w:pStyle w:val="FooterEven"/>
      <w:keepNext/>
      <w:tabs>
        <w:tab w:val="num" w:pos="1701"/>
      </w:tabs>
    </w:pPr>
  </w:p>
  <w:p w14:paraId="397A77A2" w14:textId="1B3A244A" w:rsidR="000D0386" w:rsidRDefault="00D31744" w:rsidP="00390E2D">
    <w:pPr>
      <w:pStyle w:val="SecurityClassificationFooter"/>
    </w:pPr>
    <w:fldSimple w:instr="DOCPROPERTY WorkingDocStatus \* MERGEFORMAT">
      <w:r w:rsidR="00106240">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8D2" w14:textId="5CC1D942"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62D">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1213" w14:textId="5CB46F4E"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62D">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5BFA" w14:textId="4095A7F7" w:rsidR="000D0386" w:rsidRDefault="000D0386" w:rsidP="00615806">
    <w:pPr>
      <w:pStyle w:val="Footer"/>
      <w:jc w:val="right"/>
    </w:pPr>
    <w:r>
      <w:t xml:space="preserve">Page </w:t>
    </w:r>
    <w:sdt>
      <w:sdtPr>
        <w:id w:val="-973909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062D">
          <w:rPr>
            <w:noProof/>
          </w:rPr>
          <w:t>A-2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E430" w14:textId="77777777" w:rsidR="000D0386" w:rsidRDefault="000D0386" w:rsidP="00751725">
    <w:pPr>
      <w:pStyle w:val="FooterEven"/>
      <w:jc w:val="right"/>
    </w:pPr>
    <w:r>
      <w:t>Page A-1</w:t>
    </w:r>
  </w:p>
  <w:p w14:paraId="3CCBD649" w14:textId="77777777" w:rsidR="000D0386" w:rsidRDefault="000D0386" w:rsidP="00390E2D">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F6F7" w14:textId="461C85B5" w:rsidR="000D0386" w:rsidRDefault="000D0386">
    <w:pPr>
      <w:pStyle w:val="Footer"/>
      <w:jc w:val="right"/>
    </w:pPr>
    <w:r>
      <w:t xml:space="preserve">Page </w:t>
    </w:r>
    <w:sdt>
      <w:sdtPr>
        <w:id w:val="778225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062D">
          <w:rPr>
            <w:noProof/>
          </w:rPr>
          <w:t>B-5</w:t>
        </w:r>
        <w:r>
          <w:rPr>
            <w:noProof/>
          </w:rPr>
          <w:fldChar w:fldCharType="end"/>
        </w:r>
      </w:sdtContent>
    </w:sdt>
  </w:p>
  <w:p w14:paraId="643F156E" w14:textId="77777777" w:rsidR="000D0386" w:rsidRDefault="000D0386" w:rsidP="00390E2D">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56616"/>
      <w:docPartObj>
        <w:docPartGallery w:val="Page Numbers (Bottom of Page)"/>
        <w:docPartUnique/>
      </w:docPartObj>
    </w:sdtPr>
    <w:sdtEndPr>
      <w:rPr>
        <w:noProof/>
      </w:rPr>
    </w:sdtEndPr>
    <w:sdtContent>
      <w:p w14:paraId="44629229" w14:textId="5A8C22B5" w:rsidR="000D0386" w:rsidRDefault="000D0386">
        <w:pPr>
          <w:pStyle w:val="Footer"/>
          <w:jc w:val="right"/>
        </w:pPr>
        <w:r>
          <w:t xml:space="preserve">Page </w:t>
        </w:r>
        <w:r>
          <w:fldChar w:fldCharType="begin"/>
        </w:r>
        <w:r>
          <w:instrText xml:space="preserve"> PAGE   \* MERGEFORMAT </w:instrText>
        </w:r>
        <w:r>
          <w:fldChar w:fldCharType="separate"/>
        </w:r>
        <w:r w:rsidR="0034062D">
          <w:rPr>
            <w:noProof/>
          </w:rPr>
          <w:t>B-1</w:t>
        </w:r>
        <w:r>
          <w:rPr>
            <w:noProof/>
          </w:rPr>
          <w:fldChar w:fldCharType="end"/>
        </w:r>
      </w:p>
    </w:sdtContent>
  </w:sdt>
  <w:p w14:paraId="148DFE3F" w14:textId="77777777" w:rsidR="000D0386" w:rsidRDefault="000D0386" w:rsidP="00390E2D">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97D9" w14:textId="77777777" w:rsidR="009B6EC8" w:rsidRDefault="009B6EC8">
      <w:r>
        <w:separator/>
      </w:r>
    </w:p>
  </w:footnote>
  <w:footnote w:type="continuationSeparator" w:id="0">
    <w:p w14:paraId="326AE578" w14:textId="77777777" w:rsidR="009B6EC8" w:rsidRDefault="009B6EC8">
      <w:r>
        <w:continuationSeparator/>
      </w:r>
    </w:p>
  </w:footnote>
  <w:footnote w:type="continuationNotice" w:id="1">
    <w:p w14:paraId="65FBD5D6" w14:textId="77777777" w:rsidR="009B6EC8" w:rsidRDefault="009B6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D800" w14:textId="14DF01DF" w:rsidR="000D0386" w:rsidRDefault="00D31744" w:rsidP="00390E2D">
    <w:pPr>
      <w:pStyle w:val="SecurityClassificationHeader"/>
    </w:pPr>
    <w:fldSimple w:instr="DOCPROPERTY WorkingDocStatus \* MERGEFORMAT">
      <w:r w:rsidR="00106240">
        <w:t>DRAFT WORKING DOCUMENT</w:t>
      </w:r>
    </w:fldSimple>
  </w:p>
  <w:p w14:paraId="4EAB5283" w14:textId="77777777" w:rsidR="000D0386" w:rsidRPr="00814590" w:rsidRDefault="000D0386">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42B3" w14:textId="77777777" w:rsidR="000D0386" w:rsidRPr="00814590" w:rsidRDefault="000D0386">
    <w:pPr>
      <w:pStyle w:val="HeaderOdd"/>
      <w:tabs>
        <w:tab w:val="num" w:pos="1134"/>
      </w:tabs>
      <w:rPr>
        <w:color w:val="800000"/>
      </w:rPr>
    </w:pPr>
    <w:r w:rsidRPr="00814590">
      <w:rPr>
        <w:color w:val="800000"/>
      </w:rPr>
      <w:t xml:space="preserve">National Partnership Agreement on </w:t>
    </w:r>
    <w:r>
      <w:rPr>
        <w:color w:val="800000"/>
      </w:rPr>
      <w:t>HomeBuilder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5BB" w14:textId="77777777" w:rsidR="000D0386" w:rsidRPr="00814590" w:rsidRDefault="000D0386">
    <w:pPr>
      <w:pStyle w:val="HeaderOdd"/>
      <w:tabs>
        <w:tab w:val="num" w:pos="1134"/>
      </w:tabs>
      <w:rPr>
        <w:color w:val="800000"/>
      </w:rPr>
    </w:pPr>
    <w:r w:rsidRPr="00814590">
      <w:rPr>
        <w:color w:val="800000"/>
      </w:rPr>
      <w:t xml:space="preserve">National Partnership Agreement on </w:t>
    </w:r>
    <w:r>
      <w:rPr>
        <w:color w:val="800000"/>
      </w:rPr>
      <w:t>HomeBuilder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AA22621"/>
    <w:multiLevelType w:val="multilevel"/>
    <w:tmpl w:val="247CEC18"/>
    <w:lvl w:ilvl="0">
      <w:start w:val="11"/>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 w15:restartNumberingAfterBreak="0">
    <w:nsid w:val="0ACA1DBF"/>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15:restartNumberingAfterBreak="0">
    <w:nsid w:val="12A3343B"/>
    <w:multiLevelType w:val="hybridMultilevel"/>
    <w:tmpl w:val="0FC44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0" w15:restartNumberingAfterBreak="0">
    <w:nsid w:val="223E5D1C"/>
    <w:multiLevelType w:val="multilevel"/>
    <w:tmpl w:val="D29421C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1170533C"/>
    <w:lvl w:ilvl="0">
      <w:start w:val="3"/>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15:restartNumberingAfterBreak="0">
    <w:nsid w:val="26541132"/>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78D78E7"/>
    <w:multiLevelType w:val="multilevel"/>
    <w:tmpl w:val="14BE1F48"/>
    <w:lvl w:ilvl="0">
      <w:start w:val="1"/>
      <w:numFmt w:val="decimal"/>
      <w:pStyle w:val="OutlineNumbered1"/>
      <w:lvlText w:val="%1."/>
      <w:lvlJc w:val="left"/>
      <w:pPr>
        <w:tabs>
          <w:tab w:val="num" w:pos="543"/>
        </w:tabs>
        <w:ind w:left="543" w:hanging="543"/>
      </w:pPr>
      <w:rPr>
        <w:rFonts w:cs="Times New Roman" w:hint="default"/>
        <w:b w:val="0"/>
        <w:i w:val="0"/>
        <w:color w:val="000000"/>
      </w:rPr>
    </w:lvl>
    <w:lvl w:ilvl="1">
      <w:start w:val="1"/>
      <w:numFmt w:val="decimal"/>
      <w:pStyle w:val="OutlineNumbered2"/>
      <w:lvlText w:val="%1.%2."/>
      <w:lvlJc w:val="left"/>
      <w:pPr>
        <w:tabs>
          <w:tab w:val="num" w:pos="1086"/>
        </w:tabs>
        <w:ind w:left="1086" w:hanging="543"/>
      </w:pPr>
      <w:rPr>
        <w:rFonts w:cs="Times New Roman" w:hint="default"/>
        <w:b w:val="0"/>
        <w:i w:val="0"/>
        <w:color w:val="000000"/>
      </w:rPr>
    </w:lvl>
    <w:lvl w:ilvl="2">
      <w:start w:val="1"/>
      <w:numFmt w:val="decimal"/>
      <w:pStyle w:val="OutlineNumbered3"/>
      <w:lvlText w:val="%1.%2.%3."/>
      <w:lvlJc w:val="left"/>
      <w:pPr>
        <w:tabs>
          <w:tab w:val="num" w:pos="1629"/>
        </w:tabs>
        <w:ind w:left="1629" w:hanging="543"/>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7"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755790C"/>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15:restartNumberingAfterBreak="0">
    <w:nsid w:val="38833E70"/>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39C91F28"/>
    <w:multiLevelType w:val="multilevel"/>
    <w:tmpl w:val="E0A820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2" w15:restartNumberingAfterBreak="0">
    <w:nsid w:val="3B8638C8"/>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3" w15:restartNumberingAfterBreak="0">
    <w:nsid w:val="467958A1"/>
    <w:multiLevelType w:val="multilevel"/>
    <w:tmpl w:val="A39404B6"/>
    <w:lvl w:ilvl="0">
      <w:start w:val="1"/>
      <w:numFmt w:val="upperLetter"/>
      <w:suff w:val="nothing"/>
      <w:lvlText w:val="%1"/>
      <w:lvlJc w:val="left"/>
      <w:pPr>
        <w:ind w:left="0" w:firstLine="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15:restartNumberingAfterBreak="0">
    <w:nsid w:val="4D2C5694"/>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6"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59B70749"/>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15:restartNumberingAfterBreak="0">
    <w:nsid w:val="63866388"/>
    <w:multiLevelType w:val="multilevel"/>
    <w:tmpl w:val="82E617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32"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3"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4" w15:restartNumberingAfterBreak="0">
    <w:nsid w:val="715B78E3"/>
    <w:multiLevelType w:val="multilevel"/>
    <w:tmpl w:val="BBC888B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6" w15:restartNumberingAfterBreak="0">
    <w:nsid w:val="78854AAC"/>
    <w:multiLevelType w:val="hybridMultilevel"/>
    <w:tmpl w:val="B9069174"/>
    <w:lvl w:ilvl="0" w:tplc="7902BAC8">
      <w:start w:val="1"/>
      <w:numFmt w:val="decimal"/>
      <w:lvlText w:val="%1."/>
      <w:lvlJc w:val="left"/>
      <w:pPr>
        <w:tabs>
          <w:tab w:val="num" w:pos="567"/>
        </w:tabs>
        <w:ind w:left="567" w:hanging="567"/>
      </w:pPr>
      <w:rPr>
        <w:rFonts w:cs="Times New Roman" w:hint="default"/>
        <w:b w:val="0"/>
        <w:i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16cid:durableId="1544905412">
    <w:abstractNumId w:val="0"/>
  </w:num>
  <w:num w:numId="2" w16cid:durableId="477376980">
    <w:abstractNumId w:val="0"/>
  </w:num>
  <w:num w:numId="3" w16cid:durableId="756290847">
    <w:abstractNumId w:val="0"/>
  </w:num>
  <w:num w:numId="4" w16cid:durableId="933589308">
    <w:abstractNumId w:val="0"/>
  </w:num>
  <w:num w:numId="5" w16cid:durableId="1801532527">
    <w:abstractNumId w:val="0"/>
  </w:num>
  <w:num w:numId="6" w16cid:durableId="2098600302">
    <w:abstractNumId w:val="12"/>
  </w:num>
  <w:num w:numId="7" w16cid:durableId="1480878917">
    <w:abstractNumId w:val="24"/>
  </w:num>
  <w:num w:numId="8" w16cid:durableId="1298880585">
    <w:abstractNumId w:val="27"/>
  </w:num>
  <w:num w:numId="9" w16cid:durableId="1745180963">
    <w:abstractNumId w:val="7"/>
  </w:num>
  <w:num w:numId="10" w16cid:durableId="480659028">
    <w:abstractNumId w:val="29"/>
  </w:num>
  <w:num w:numId="11" w16cid:durableId="926183992">
    <w:abstractNumId w:val="14"/>
  </w:num>
  <w:num w:numId="12" w16cid:durableId="1474174232">
    <w:abstractNumId w:val="17"/>
  </w:num>
  <w:num w:numId="13" w16cid:durableId="145174335">
    <w:abstractNumId w:val="8"/>
  </w:num>
  <w:num w:numId="14" w16cid:durableId="1041595035">
    <w:abstractNumId w:val="15"/>
  </w:num>
  <w:num w:numId="15" w16cid:durableId="919749350">
    <w:abstractNumId w:val="36"/>
  </w:num>
  <w:num w:numId="16" w16cid:durableId="1873421979">
    <w:abstractNumId w:val="4"/>
  </w:num>
  <w:num w:numId="17" w16cid:durableId="1254243903">
    <w:abstractNumId w:val="26"/>
  </w:num>
  <w:num w:numId="18" w16cid:durableId="1602369437">
    <w:abstractNumId w:val="33"/>
  </w:num>
  <w:num w:numId="19" w16cid:durableId="281495348">
    <w:abstractNumId w:val="23"/>
  </w:num>
  <w:num w:numId="20" w16cid:durableId="1134566810">
    <w:abstractNumId w:val="28"/>
  </w:num>
  <w:num w:numId="21" w16cid:durableId="5270686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5954466">
    <w:abstractNumId w:val="35"/>
  </w:num>
  <w:num w:numId="23" w16cid:durableId="1254700498">
    <w:abstractNumId w:val="11"/>
  </w:num>
  <w:num w:numId="24" w16cid:durableId="991250747">
    <w:abstractNumId w:val="16"/>
  </w:num>
  <w:num w:numId="25" w16cid:durableId="8269464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73994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7087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1450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25279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00351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3103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562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0799459">
    <w:abstractNumId w:val="36"/>
    <w:lvlOverride w:ilvl="0">
      <w:startOverride w:val="1"/>
    </w:lvlOverride>
  </w:num>
  <w:num w:numId="34" w16cid:durableId="521019467">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0055592">
    <w:abstractNumId w:val="36"/>
    <w:lvlOverride w:ilvl="0">
      <w:startOverride w:val="31"/>
    </w:lvlOverride>
  </w:num>
  <w:num w:numId="36" w16cid:durableId="2101095707">
    <w:abstractNumId w:val="36"/>
  </w:num>
  <w:num w:numId="37" w16cid:durableId="1650674604">
    <w:abstractNumId w:val="36"/>
  </w:num>
  <w:num w:numId="38" w16cid:durableId="785153620">
    <w:abstractNumId w:val="36"/>
  </w:num>
  <w:num w:numId="39" w16cid:durableId="562065503">
    <w:abstractNumId w:val="36"/>
  </w:num>
  <w:num w:numId="40" w16cid:durableId="37535700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5103187">
    <w:abstractNumId w:val="36"/>
  </w:num>
  <w:num w:numId="42" w16cid:durableId="482702235">
    <w:abstractNumId w:val="36"/>
  </w:num>
  <w:num w:numId="43" w16cid:durableId="1843005898">
    <w:abstractNumId w:val="36"/>
  </w:num>
  <w:num w:numId="44" w16cid:durableId="395856004">
    <w:abstractNumId w:val="36"/>
  </w:num>
  <w:num w:numId="45" w16cid:durableId="370763098">
    <w:abstractNumId w:val="32"/>
  </w:num>
  <w:num w:numId="46" w16cid:durableId="1509172285">
    <w:abstractNumId w:val="19"/>
  </w:num>
  <w:num w:numId="47" w16cid:durableId="1502815148">
    <w:abstractNumId w:val="25"/>
  </w:num>
  <w:num w:numId="48" w16cid:durableId="620888503">
    <w:abstractNumId w:val="18"/>
  </w:num>
  <w:num w:numId="49" w16cid:durableId="1954628042">
    <w:abstractNumId w:val="22"/>
  </w:num>
  <w:num w:numId="50" w16cid:durableId="254636721">
    <w:abstractNumId w:val="3"/>
  </w:num>
  <w:num w:numId="51" w16cid:durableId="1340545781">
    <w:abstractNumId w:val="23"/>
  </w:num>
  <w:num w:numId="52" w16cid:durableId="1786656471">
    <w:abstractNumId w:val="23"/>
  </w:num>
  <w:num w:numId="53" w16cid:durableId="1681926159">
    <w:abstractNumId w:val="23"/>
  </w:num>
  <w:num w:numId="54" w16cid:durableId="139739235">
    <w:abstractNumId w:val="23"/>
  </w:num>
  <w:num w:numId="55" w16cid:durableId="644895411">
    <w:abstractNumId w:val="23"/>
  </w:num>
  <w:num w:numId="56" w16cid:durableId="1307007994">
    <w:abstractNumId w:val="23"/>
  </w:num>
  <w:num w:numId="57" w16cid:durableId="430246883">
    <w:abstractNumId w:val="23"/>
  </w:num>
  <w:num w:numId="58" w16cid:durableId="1363018974">
    <w:abstractNumId w:val="31"/>
  </w:num>
  <w:num w:numId="59" w16cid:durableId="888966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6177736">
    <w:abstractNumId w:val="23"/>
  </w:num>
  <w:num w:numId="61" w16cid:durableId="756748549">
    <w:abstractNumId w:val="23"/>
  </w:num>
  <w:num w:numId="62" w16cid:durableId="457066827">
    <w:abstractNumId w:val="23"/>
  </w:num>
  <w:num w:numId="63" w16cid:durableId="1741709156">
    <w:abstractNumId w:val="23"/>
  </w:num>
  <w:num w:numId="64" w16cid:durableId="1890799538">
    <w:abstractNumId w:val="23"/>
  </w:num>
  <w:num w:numId="65" w16cid:durableId="1263951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7994617">
    <w:abstractNumId w:val="17"/>
  </w:num>
  <w:num w:numId="67" w16cid:durableId="731076375">
    <w:abstractNumId w:val="10"/>
  </w:num>
  <w:num w:numId="68" w16cid:durableId="1147670119">
    <w:abstractNumId w:val="20"/>
  </w:num>
  <w:num w:numId="69" w16cid:durableId="15792459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30482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487444">
    <w:abstractNumId w:val="6"/>
  </w:num>
  <w:num w:numId="72" w16cid:durableId="8849455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0388612">
    <w:abstractNumId w:val="2"/>
  </w:num>
  <w:num w:numId="74" w16cid:durableId="1936593570">
    <w:abstractNumId w:val="15"/>
  </w:num>
  <w:num w:numId="75" w16cid:durableId="1262566961">
    <w:abstractNumId w:val="15"/>
  </w:num>
  <w:num w:numId="76" w16cid:durableId="1391998289">
    <w:abstractNumId w:val="15"/>
  </w:num>
  <w:num w:numId="77" w16cid:durableId="1011761955">
    <w:abstractNumId w:val="15"/>
  </w:num>
  <w:num w:numId="78" w16cid:durableId="411508333">
    <w:abstractNumId w:val="15"/>
  </w:num>
  <w:num w:numId="79" w16cid:durableId="1107890018">
    <w:abstractNumId w:val="15"/>
  </w:num>
  <w:num w:numId="80" w16cid:durableId="1411540762">
    <w:abstractNumId w:val="15"/>
  </w:num>
  <w:num w:numId="81" w16cid:durableId="1436486292">
    <w:abstractNumId w:val="15"/>
  </w:num>
  <w:num w:numId="82" w16cid:durableId="1175919743">
    <w:abstractNumId w:val="15"/>
  </w:num>
  <w:num w:numId="83" w16cid:durableId="374424400">
    <w:abstractNumId w:val="15"/>
  </w:num>
  <w:num w:numId="84" w16cid:durableId="1323242774">
    <w:abstractNumId w:val="15"/>
  </w:num>
  <w:num w:numId="85" w16cid:durableId="1688369343">
    <w:abstractNumId w:val="15"/>
  </w:num>
  <w:num w:numId="86" w16cid:durableId="427510062">
    <w:abstractNumId w:val="15"/>
  </w:num>
  <w:num w:numId="87" w16cid:durableId="2027369024">
    <w:abstractNumId w:val="17"/>
  </w:num>
  <w:num w:numId="88" w16cid:durableId="847524880">
    <w:abstractNumId w:val="14"/>
  </w:num>
  <w:num w:numId="89" w16cid:durableId="988898107">
    <w:abstractNumId w:val="15"/>
  </w:num>
  <w:num w:numId="90" w16cid:durableId="2057243322">
    <w:abstractNumId w:val="15"/>
  </w:num>
  <w:num w:numId="91" w16cid:durableId="474833970">
    <w:abstractNumId w:val="15"/>
  </w:num>
  <w:num w:numId="92" w16cid:durableId="1133520362">
    <w:abstractNumId w:val="15"/>
  </w:num>
  <w:num w:numId="93" w16cid:durableId="1426608285">
    <w:abstractNumId w:val="15"/>
  </w:num>
  <w:num w:numId="94" w16cid:durableId="1607274551">
    <w:abstractNumId w:val="15"/>
  </w:num>
  <w:num w:numId="95" w16cid:durableId="1898317130">
    <w:abstractNumId w:val="15"/>
  </w:num>
  <w:num w:numId="96" w16cid:durableId="1144274734">
    <w:abstractNumId w:val="30"/>
  </w:num>
  <w:num w:numId="97" w16cid:durableId="989407291">
    <w:abstractNumId w:val="34"/>
  </w:num>
  <w:num w:numId="98" w16cid:durableId="1612710418">
    <w:abstractNumId w:val="17"/>
  </w:num>
  <w:num w:numId="99" w16cid:durableId="1116025170">
    <w:abstractNumId w:val="17"/>
  </w:num>
  <w:num w:numId="100" w16cid:durableId="1805930203">
    <w:abstractNumId w:val="17"/>
  </w:num>
  <w:num w:numId="101" w16cid:durableId="1690642066">
    <w:abstractNumId w:val="17"/>
  </w:num>
  <w:num w:numId="102" w16cid:durableId="1847673429">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True"/>
    <w:docVar w:name="SecurityClassificationInHeader" w:val="False"/>
    <w:docVar w:name="SecurityDLMInHeader" w:val="False"/>
  </w:docVars>
  <w:rsids>
    <w:rsidRoot w:val="00814667"/>
    <w:rsid w:val="0000012F"/>
    <w:rsid w:val="000008F5"/>
    <w:rsid w:val="00000F50"/>
    <w:rsid w:val="00000F97"/>
    <w:rsid w:val="00001AA4"/>
    <w:rsid w:val="00003434"/>
    <w:rsid w:val="00003AC5"/>
    <w:rsid w:val="000047E6"/>
    <w:rsid w:val="00005448"/>
    <w:rsid w:val="00005A5D"/>
    <w:rsid w:val="000064E1"/>
    <w:rsid w:val="000076D9"/>
    <w:rsid w:val="00010B54"/>
    <w:rsid w:val="00010B66"/>
    <w:rsid w:val="00011100"/>
    <w:rsid w:val="0001258D"/>
    <w:rsid w:val="0001259D"/>
    <w:rsid w:val="00012A9D"/>
    <w:rsid w:val="00012EF4"/>
    <w:rsid w:val="00013508"/>
    <w:rsid w:val="00013D4E"/>
    <w:rsid w:val="00013ECA"/>
    <w:rsid w:val="00014EBE"/>
    <w:rsid w:val="00016217"/>
    <w:rsid w:val="00017E7B"/>
    <w:rsid w:val="00021708"/>
    <w:rsid w:val="00022219"/>
    <w:rsid w:val="0002461F"/>
    <w:rsid w:val="00024DA1"/>
    <w:rsid w:val="00025539"/>
    <w:rsid w:val="00026011"/>
    <w:rsid w:val="00026812"/>
    <w:rsid w:val="00026D45"/>
    <w:rsid w:val="00026E3D"/>
    <w:rsid w:val="00026E60"/>
    <w:rsid w:val="00027752"/>
    <w:rsid w:val="0003074A"/>
    <w:rsid w:val="0003120C"/>
    <w:rsid w:val="00031A8A"/>
    <w:rsid w:val="00032158"/>
    <w:rsid w:val="000324BB"/>
    <w:rsid w:val="00032F5D"/>
    <w:rsid w:val="00034F0B"/>
    <w:rsid w:val="000351DB"/>
    <w:rsid w:val="0003546E"/>
    <w:rsid w:val="00035A6E"/>
    <w:rsid w:val="00036A9B"/>
    <w:rsid w:val="000370D7"/>
    <w:rsid w:val="000373D8"/>
    <w:rsid w:val="000406B0"/>
    <w:rsid w:val="000407FB"/>
    <w:rsid w:val="00040CD8"/>
    <w:rsid w:val="00041B4E"/>
    <w:rsid w:val="0004303A"/>
    <w:rsid w:val="0004324F"/>
    <w:rsid w:val="000433B2"/>
    <w:rsid w:val="00044568"/>
    <w:rsid w:val="000447B9"/>
    <w:rsid w:val="00044C54"/>
    <w:rsid w:val="00044D9D"/>
    <w:rsid w:val="00044DBC"/>
    <w:rsid w:val="0004516D"/>
    <w:rsid w:val="000456A1"/>
    <w:rsid w:val="000458C7"/>
    <w:rsid w:val="0004627F"/>
    <w:rsid w:val="000464CB"/>
    <w:rsid w:val="00047F6E"/>
    <w:rsid w:val="00051895"/>
    <w:rsid w:val="000518C1"/>
    <w:rsid w:val="00051F7D"/>
    <w:rsid w:val="000529FD"/>
    <w:rsid w:val="00054C4F"/>
    <w:rsid w:val="00054FDD"/>
    <w:rsid w:val="000550F9"/>
    <w:rsid w:val="000552A0"/>
    <w:rsid w:val="00055843"/>
    <w:rsid w:val="00060C40"/>
    <w:rsid w:val="0006140E"/>
    <w:rsid w:val="0006451A"/>
    <w:rsid w:val="00064690"/>
    <w:rsid w:val="00065EE6"/>
    <w:rsid w:val="0006664B"/>
    <w:rsid w:val="00067106"/>
    <w:rsid w:val="00067F66"/>
    <w:rsid w:val="0007004C"/>
    <w:rsid w:val="0007028A"/>
    <w:rsid w:val="00070760"/>
    <w:rsid w:val="00071C44"/>
    <w:rsid w:val="000724F6"/>
    <w:rsid w:val="000729CB"/>
    <w:rsid w:val="00072F2D"/>
    <w:rsid w:val="00073738"/>
    <w:rsid w:val="00073A8D"/>
    <w:rsid w:val="0007422D"/>
    <w:rsid w:val="00074611"/>
    <w:rsid w:val="00074D4B"/>
    <w:rsid w:val="00074D64"/>
    <w:rsid w:val="000768EA"/>
    <w:rsid w:val="00076E79"/>
    <w:rsid w:val="00077432"/>
    <w:rsid w:val="00077533"/>
    <w:rsid w:val="00077A8A"/>
    <w:rsid w:val="00077F4D"/>
    <w:rsid w:val="0008025C"/>
    <w:rsid w:val="00080983"/>
    <w:rsid w:val="00080AB5"/>
    <w:rsid w:val="000811EF"/>
    <w:rsid w:val="000815F2"/>
    <w:rsid w:val="000817A5"/>
    <w:rsid w:val="000820C5"/>
    <w:rsid w:val="000846DA"/>
    <w:rsid w:val="00085966"/>
    <w:rsid w:val="000869CA"/>
    <w:rsid w:val="00087CE7"/>
    <w:rsid w:val="000901FD"/>
    <w:rsid w:val="00090377"/>
    <w:rsid w:val="00091DF8"/>
    <w:rsid w:val="00093289"/>
    <w:rsid w:val="00093633"/>
    <w:rsid w:val="00093DD8"/>
    <w:rsid w:val="0009498B"/>
    <w:rsid w:val="00094C77"/>
    <w:rsid w:val="00095B97"/>
    <w:rsid w:val="0009716F"/>
    <w:rsid w:val="00097625"/>
    <w:rsid w:val="000A05AC"/>
    <w:rsid w:val="000A0C9E"/>
    <w:rsid w:val="000A20E5"/>
    <w:rsid w:val="000A2B95"/>
    <w:rsid w:val="000A2C32"/>
    <w:rsid w:val="000A4D93"/>
    <w:rsid w:val="000A4F57"/>
    <w:rsid w:val="000A5191"/>
    <w:rsid w:val="000A5250"/>
    <w:rsid w:val="000A72D2"/>
    <w:rsid w:val="000A7553"/>
    <w:rsid w:val="000B0222"/>
    <w:rsid w:val="000B05F8"/>
    <w:rsid w:val="000B08CE"/>
    <w:rsid w:val="000B1949"/>
    <w:rsid w:val="000B20B6"/>
    <w:rsid w:val="000B2476"/>
    <w:rsid w:val="000B2A5E"/>
    <w:rsid w:val="000B2C56"/>
    <w:rsid w:val="000B5075"/>
    <w:rsid w:val="000B6C46"/>
    <w:rsid w:val="000B6CAC"/>
    <w:rsid w:val="000C0C54"/>
    <w:rsid w:val="000C4838"/>
    <w:rsid w:val="000C5E16"/>
    <w:rsid w:val="000C6E99"/>
    <w:rsid w:val="000C714F"/>
    <w:rsid w:val="000C7730"/>
    <w:rsid w:val="000C7857"/>
    <w:rsid w:val="000C7CBA"/>
    <w:rsid w:val="000C7F8B"/>
    <w:rsid w:val="000D0386"/>
    <w:rsid w:val="000D1769"/>
    <w:rsid w:val="000D19D8"/>
    <w:rsid w:val="000D1C37"/>
    <w:rsid w:val="000D3082"/>
    <w:rsid w:val="000D3624"/>
    <w:rsid w:val="000D3927"/>
    <w:rsid w:val="000D3CD9"/>
    <w:rsid w:val="000D4377"/>
    <w:rsid w:val="000D5AFA"/>
    <w:rsid w:val="000D5ED1"/>
    <w:rsid w:val="000D6247"/>
    <w:rsid w:val="000D63D5"/>
    <w:rsid w:val="000E0898"/>
    <w:rsid w:val="000E19C0"/>
    <w:rsid w:val="000E1CBC"/>
    <w:rsid w:val="000E22A4"/>
    <w:rsid w:val="000E2EF9"/>
    <w:rsid w:val="000E3C70"/>
    <w:rsid w:val="000E3E2D"/>
    <w:rsid w:val="000E48C3"/>
    <w:rsid w:val="000E4DA0"/>
    <w:rsid w:val="000E538E"/>
    <w:rsid w:val="000E5DF1"/>
    <w:rsid w:val="000E6574"/>
    <w:rsid w:val="000E68A2"/>
    <w:rsid w:val="000E68AE"/>
    <w:rsid w:val="000E6D28"/>
    <w:rsid w:val="000E734A"/>
    <w:rsid w:val="000F00C5"/>
    <w:rsid w:val="000F030F"/>
    <w:rsid w:val="000F03CE"/>
    <w:rsid w:val="000F041A"/>
    <w:rsid w:val="000F0880"/>
    <w:rsid w:val="000F08B4"/>
    <w:rsid w:val="000F09B4"/>
    <w:rsid w:val="000F0BDE"/>
    <w:rsid w:val="000F12AC"/>
    <w:rsid w:val="000F15B9"/>
    <w:rsid w:val="000F187D"/>
    <w:rsid w:val="000F1ADC"/>
    <w:rsid w:val="000F2F21"/>
    <w:rsid w:val="000F318C"/>
    <w:rsid w:val="000F3508"/>
    <w:rsid w:val="000F3A44"/>
    <w:rsid w:val="000F63F9"/>
    <w:rsid w:val="000F6CF6"/>
    <w:rsid w:val="000F6D4E"/>
    <w:rsid w:val="00100397"/>
    <w:rsid w:val="0010273C"/>
    <w:rsid w:val="00102A0D"/>
    <w:rsid w:val="00103FD6"/>
    <w:rsid w:val="00104091"/>
    <w:rsid w:val="001040ED"/>
    <w:rsid w:val="001049DA"/>
    <w:rsid w:val="00104B95"/>
    <w:rsid w:val="00105114"/>
    <w:rsid w:val="0010573C"/>
    <w:rsid w:val="00106240"/>
    <w:rsid w:val="001065EE"/>
    <w:rsid w:val="0010773D"/>
    <w:rsid w:val="00110257"/>
    <w:rsid w:val="00110772"/>
    <w:rsid w:val="00110B42"/>
    <w:rsid w:val="00110F5D"/>
    <w:rsid w:val="001110F3"/>
    <w:rsid w:val="001111B6"/>
    <w:rsid w:val="0011171D"/>
    <w:rsid w:val="00111ACB"/>
    <w:rsid w:val="00111C8A"/>
    <w:rsid w:val="0011229F"/>
    <w:rsid w:val="00112617"/>
    <w:rsid w:val="00112657"/>
    <w:rsid w:val="00113ADB"/>
    <w:rsid w:val="001149B5"/>
    <w:rsid w:val="00114AA5"/>
    <w:rsid w:val="00114C0C"/>
    <w:rsid w:val="001165C0"/>
    <w:rsid w:val="00116D32"/>
    <w:rsid w:val="0011778C"/>
    <w:rsid w:val="0012055D"/>
    <w:rsid w:val="00122DBA"/>
    <w:rsid w:val="0012401C"/>
    <w:rsid w:val="0012509A"/>
    <w:rsid w:val="0012619F"/>
    <w:rsid w:val="00126CCB"/>
    <w:rsid w:val="001279A5"/>
    <w:rsid w:val="0013156A"/>
    <w:rsid w:val="00131C31"/>
    <w:rsid w:val="00132587"/>
    <w:rsid w:val="001326AF"/>
    <w:rsid w:val="00132DB4"/>
    <w:rsid w:val="00133307"/>
    <w:rsid w:val="001337AA"/>
    <w:rsid w:val="00133B46"/>
    <w:rsid w:val="001354D9"/>
    <w:rsid w:val="0013646D"/>
    <w:rsid w:val="001366D1"/>
    <w:rsid w:val="00136F68"/>
    <w:rsid w:val="00137286"/>
    <w:rsid w:val="001377FF"/>
    <w:rsid w:val="00137E21"/>
    <w:rsid w:val="001404A9"/>
    <w:rsid w:val="00140F1B"/>
    <w:rsid w:val="00140F43"/>
    <w:rsid w:val="00141912"/>
    <w:rsid w:val="0014264D"/>
    <w:rsid w:val="00143DCA"/>
    <w:rsid w:val="001440F0"/>
    <w:rsid w:val="00144C44"/>
    <w:rsid w:val="00145185"/>
    <w:rsid w:val="0014538E"/>
    <w:rsid w:val="00145455"/>
    <w:rsid w:val="00145C57"/>
    <w:rsid w:val="00145D5C"/>
    <w:rsid w:val="00147694"/>
    <w:rsid w:val="00147748"/>
    <w:rsid w:val="00147782"/>
    <w:rsid w:val="00147C52"/>
    <w:rsid w:val="001500D0"/>
    <w:rsid w:val="0015073F"/>
    <w:rsid w:val="00150CEF"/>
    <w:rsid w:val="0015212D"/>
    <w:rsid w:val="001526D1"/>
    <w:rsid w:val="00153DE8"/>
    <w:rsid w:val="00154C50"/>
    <w:rsid w:val="00154F41"/>
    <w:rsid w:val="00155175"/>
    <w:rsid w:val="0015538F"/>
    <w:rsid w:val="00156D72"/>
    <w:rsid w:val="001600D2"/>
    <w:rsid w:val="001602BC"/>
    <w:rsid w:val="00160506"/>
    <w:rsid w:val="0016191C"/>
    <w:rsid w:val="00161AF8"/>
    <w:rsid w:val="00162E9B"/>
    <w:rsid w:val="00163914"/>
    <w:rsid w:val="001639C0"/>
    <w:rsid w:val="00163C3F"/>
    <w:rsid w:val="00164398"/>
    <w:rsid w:val="00164B83"/>
    <w:rsid w:val="00165898"/>
    <w:rsid w:val="00166312"/>
    <w:rsid w:val="00166581"/>
    <w:rsid w:val="00166BAE"/>
    <w:rsid w:val="001675E0"/>
    <w:rsid w:val="00167BB8"/>
    <w:rsid w:val="00167CE6"/>
    <w:rsid w:val="00170DFA"/>
    <w:rsid w:val="00171356"/>
    <w:rsid w:val="00173BEF"/>
    <w:rsid w:val="00173F81"/>
    <w:rsid w:val="00174B1D"/>
    <w:rsid w:val="00174B94"/>
    <w:rsid w:val="00174C2A"/>
    <w:rsid w:val="00174D04"/>
    <w:rsid w:val="00175FB9"/>
    <w:rsid w:val="00176680"/>
    <w:rsid w:val="00176BEA"/>
    <w:rsid w:val="001775DC"/>
    <w:rsid w:val="00177FDC"/>
    <w:rsid w:val="001804EC"/>
    <w:rsid w:val="00180FD9"/>
    <w:rsid w:val="00181240"/>
    <w:rsid w:val="00183433"/>
    <w:rsid w:val="00183EAB"/>
    <w:rsid w:val="00184BBE"/>
    <w:rsid w:val="001855AA"/>
    <w:rsid w:val="00185CC1"/>
    <w:rsid w:val="00186975"/>
    <w:rsid w:val="0018733D"/>
    <w:rsid w:val="00187967"/>
    <w:rsid w:val="00187B0E"/>
    <w:rsid w:val="00187BEB"/>
    <w:rsid w:val="0019068F"/>
    <w:rsid w:val="001913AF"/>
    <w:rsid w:val="00191CFE"/>
    <w:rsid w:val="00192DCE"/>
    <w:rsid w:val="001931E8"/>
    <w:rsid w:val="00194232"/>
    <w:rsid w:val="00194FF1"/>
    <w:rsid w:val="00195B80"/>
    <w:rsid w:val="001963B1"/>
    <w:rsid w:val="00196F71"/>
    <w:rsid w:val="00197010"/>
    <w:rsid w:val="001975E2"/>
    <w:rsid w:val="0019788A"/>
    <w:rsid w:val="001A0593"/>
    <w:rsid w:val="001A0BD6"/>
    <w:rsid w:val="001A0FD0"/>
    <w:rsid w:val="001A1422"/>
    <w:rsid w:val="001A1BE2"/>
    <w:rsid w:val="001A1E79"/>
    <w:rsid w:val="001A3527"/>
    <w:rsid w:val="001A3A9A"/>
    <w:rsid w:val="001A3C0A"/>
    <w:rsid w:val="001A4093"/>
    <w:rsid w:val="001A51DA"/>
    <w:rsid w:val="001A588C"/>
    <w:rsid w:val="001A59CE"/>
    <w:rsid w:val="001A668D"/>
    <w:rsid w:val="001A6B0A"/>
    <w:rsid w:val="001A7A15"/>
    <w:rsid w:val="001B19A0"/>
    <w:rsid w:val="001B1CA3"/>
    <w:rsid w:val="001B4835"/>
    <w:rsid w:val="001B668F"/>
    <w:rsid w:val="001B6C74"/>
    <w:rsid w:val="001B7933"/>
    <w:rsid w:val="001C02E0"/>
    <w:rsid w:val="001C1158"/>
    <w:rsid w:val="001C1E7D"/>
    <w:rsid w:val="001C201E"/>
    <w:rsid w:val="001C2DE7"/>
    <w:rsid w:val="001C2FC9"/>
    <w:rsid w:val="001C346E"/>
    <w:rsid w:val="001C3717"/>
    <w:rsid w:val="001C5115"/>
    <w:rsid w:val="001C5CC5"/>
    <w:rsid w:val="001C7136"/>
    <w:rsid w:val="001D0063"/>
    <w:rsid w:val="001D0CBA"/>
    <w:rsid w:val="001D0E1B"/>
    <w:rsid w:val="001D1FB8"/>
    <w:rsid w:val="001D230F"/>
    <w:rsid w:val="001D3663"/>
    <w:rsid w:val="001D36B5"/>
    <w:rsid w:val="001D43AD"/>
    <w:rsid w:val="001D4852"/>
    <w:rsid w:val="001D4A14"/>
    <w:rsid w:val="001D5224"/>
    <w:rsid w:val="001D5319"/>
    <w:rsid w:val="001D582E"/>
    <w:rsid w:val="001D5FC1"/>
    <w:rsid w:val="001D6180"/>
    <w:rsid w:val="001D6C45"/>
    <w:rsid w:val="001E00E7"/>
    <w:rsid w:val="001E0C25"/>
    <w:rsid w:val="001E0DD9"/>
    <w:rsid w:val="001E10AB"/>
    <w:rsid w:val="001E1543"/>
    <w:rsid w:val="001E1600"/>
    <w:rsid w:val="001E1613"/>
    <w:rsid w:val="001E20EC"/>
    <w:rsid w:val="001E2591"/>
    <w:rsid w:val="001E4055"/>
    <w:rsid w:val="001E4C71"/>
    <w:rsid w:val="001E548F"/>
    <w:rsid w:val="001E6FAE"/>
    <w:rsid w:val="001E7173"/>
    <w:rsid w:val="001E74D0"/>
    <w:rsid w:val="001F321E"/>
    <w:rsid w:val="001F4549"/>
    <w:rsid w:val="001F458D"/>
    <w:rsid w:val="001F5DEB"/>
    <w:rsid w:val="001F6008"/>
    <w:rsid w:val="001F6383"/>
    <w:rsid w:val="001F6F39"/>
    <w:rsid w:val="001F6FE8"/>
    <w:rsid w:val="001F7607"/>
    <w:rsid w:val="001F7F1F"/>
    <w:rsid w:val="0020087F"/>
    <w:rsid w:val="002009F1"/>
    <w:rsid w:val="00200F78"/>
    <w:rsid w:val="00203681"/>
    <w:rsid w:val="00203BD2"/>
    <w:rsid w:val="00204109"/>
    <w:rsid w:val="0020466D"/>
    <w:rsid w:val="00204C63"/>
    <w:rsid w:val="00204E38"/>
    <w:rsid w:val="00205438"/>
    <w:rsid w:val="00205CF8"/>
    <w:rsid w:val="00205E18"/>
    <w:rsid w:val="002077C7"/>
    <w:rsid w:val="002106A6"/>
    <w:rsid w:val="00210700"/>
    <w:rsid w:val="00210EC9"/>
    <w:rsid w:val="002122D3"/>
    <w:rsid w:val="00212C2B"/>
    <w:rsid w:val="0021338F"/>
    <w:rsid w:val="002176CC"/>
    <w:rsid w:val="00217B28"/>
    <w:rsid w:val="002200D3"/>
    <w:rsid w:val="002204CF"/>
    <w:rsid w:val="00221308"/>
    <w:rsid w:val="0022141E"/>
    <w:rsid w:val="002221B8"/>
    <w:rsid w:val="00222C97"/>
    <w:rsid w:val="00223AA5"/>
    <w:rsid w:val="0022543E"/>
    <w:rsid w:val="002256F9"/>
    <w:rsid w:val="002258EA"/>
    <w:rsid w:val="00226C93"/>
    <w:rsid w:val="00226D19"/>
    <w:rsid w:val="00226EED"/>
    <w:rsid w:val="00230633"/>
    <w:rsid w:val="00230C59"/>
    <w:rsid w:val="002310F0"/>
    <w:rsid w:val="00231713"/>
    <w:rsid w:val="00231C76"/>
    <w:rsid w:val="0023212B"/>
    <w:rsid w:val="00232236"/>
    <w:rsid w:val="00232FF0"/>
    <w:rsid w:val="00233CE9"/>
    <w:rsid w:val="00233E51"/>
    <w:rsid w:val="00234488"/>
    <w:rsid w:val="00235C17"/>
    <w:rsid w:val="00237295"/>
    <w:rsid w:val="002406A1"/>
    <w:rsid w:val="00240716"/>
    <w:rsid w:val="00240DA2"/>
    <w:rsid w:val="0024529C"/>
    <w:rsid w:val="002463D7"/>
    <w:rsid w:val="00246547"/>
    <w:rsid w:val="002474DE"/>
    <w:rsid w:val="00247D26"/>
    <w:rsid w:val="00247D45"/>
    <w:rsid w:val="002503BE"/>
    <w:rsid w:val="00253373"/>
    <w:rsid w:val="0025338F"/>
    <w:rsid w:val="00254106"/>
    <w:rsid w:val="00254209"/>
    <w:rsid w:val="00254AF8"/>
    <w:rsid w:val="00255D57"/>
    <w:rsid w:val="002561CF"/>
    <w:rsid w:val="00256D77"/>
    <w:rsid w:val="0026153F"/>
    <w:rsid w:val="0026157D"/>
    <w:rsid w:val="00261A51"/>
    <w:rsid w:val="0026213C"/>
    <w:rsid w:val="00262680"/>
    <w:rsid w:val="00262E18"/>
    <w:rsid w:val="002634F2"/>
    <w:rsid w:val="00263D64"/>
    <w:rsid w:val="0026455E"/>
    <w:rsid w:val="00265838"/>
    <w:rsid w:val="002665E5"/>
    <w:rsid w:val="00266C79"/>
    <w:rsid w:val="0027078E"/>
    <w:rsid w:val="00270D62"/>
    <w:rsid w:val="00272495"/>
    <w:rsid w:val="002728E5"/>
    <w:rsid w:val="00272BB1"/>
    <w:rsid w:val="00272C83"/>
    <w:rsid w:val="00277646"/>
    <w:rsid w:val="00280017"/>
    <w:rsid w:val="002808E3"/>
    <w:rsid w:val="00281130"/>
    <w:rsid w:val="00281AC3"/>
    <w:rsid w:val="002829EA"/>
    <w:rsid w:val="00282C25"/>
    <w:rsid w:val="00282D14"/>
    <w:rsid w:val="00283C73"/>
    <w:rsid w:val="002845CC"/>
    <w:rsid w:val="002847F2"/>
    <w:rsid w:val="00285003"/>
    <w:rsid w:val="00285259"/>
    <w:rsid w:val="002853B0"/>
    <w:rsid w:val="002856A9"/>
    <w:rsid w:val="00285D2A"/>
    <w:rsid w:val="00286BFB"/>
    <w:rsid w:val="00286CE9"/>
    <w:rsid w:val="00287DCC"/>
    <w:rsid w:val="00290DDA"/>
    <w:rsid w:val="0029122E"/>
    <w:rsid w:val="00291CF1"/>
    <w:rsid w:val="002937C8"/>
    <w:rsid w:val="002944A9"/>
    <w:rsid w:val="002955C8"/>
    <w:rsid w:val="00295C17"/>
    <w:rsid w:val="00295D6E"/>
    <w:rsid w:val="0029626C"/>
    <w:rsid w:val="002A05C1"/>
    <w:rsid w:val="002A143D"/>
    <w:rsid w:val="002A15E3"/>
    <w:rsid w:val="002A3C37"/>
    <w:rsid w:val="002A493A"/>
    <w:rsid w:val="002A49B0"/>
    <w:rsid w:val="002A4B93"/>
    <w:rsid w:val="002A4CC0"/>
    <w:rsid w:val="002A530A"/>
    <w:rsid w:val="002A6725"/>
    <w:rsid w:val="002A6902"/>
    <w:rsid w:val="002A69B0"/>
    <w:rsid w:val="002A72E2"/>
    <w:rsid w:val="002A75BF"/>
    <w:rsid w:val="002B0527"/>
    <w:rsid w:val="002B07E3"/>
    <w:rsid w:val="002B18D5"/>
    <w:rsid w:val="002B2B3F"/>
    <w:rsid w:val="002B3139"/>
    <w:rsid w:val="002B3FFF"/>
    <w:rsid w:val="002B505E"/>
    <w:rsid w:val="002B5632"/>
    <w:rsid w:val="002B65CC"/>
    <w:rsid w:val="002B7922"/>
    <w:rsid w:val="002B7E1B"/>
    <w:rsid w:val="002C04DA"/>
    <w:rsid w:val="002C0686"/>
    <w:rsid w:val="002C094F"/>
    <w:rsid w:val="002C0A36"/>
    <w:rsid w:val="002C1B4D"/>
    <w:rsid w:val="002C2529"/>
    <w:rsid w:val="002C2D0F"/>
    <w:rsid w:val="002C35F5"/>
    <w:rsid w:val="002C3A7B"/>
    <w:rsid w:val="002C4242"/>
    <w:rsid w:val="002C4F75"/>
    <w:rsid w:val="002C535A"/>
    <w:rsid w:val="002C56E3"/>
    <w:rsid w:val="002C5B19"/>
    <w:rsid w:val="002C62B3"/>
    <w:rsid w:val="002C7620"/>
    <w:rsid w:val="002C77CA"/>
    <w:rsid w:val="002C7C56"/>
    <w:rsid w:val="002C7D64"/>
    <w:rsid w:val="002C7FDB"/>
    <w:rsid w:val="002D05AC"/>
    <w:rsid w:val="002D09B0"/>
    <w:rsid w:val="002D09EB"/>
    <w:rsid w:val="002D0DD0"/>
    <w:rsid w:val="002D0EF4"/>
    <w:rsid w:val="002D1873"/>
    <w:rsid w:val="002D1A33"/>
    <w:rsid w:val="002D1A59"/>
    <w:rsid w:val="002D1D66"/>
    <w:rsid w:val="002D425B"/>
    <w:rsid w:val="002D4441"/>
    <w:rsid w:val="002D4645"/>
    <w:rsid w:val="002D4D38"/>
    <w:rsid w:val="002D64E3"/>
    <w:rsid w:val="002D7115"/>
    <w:rsid w:val="002D7CF9"/>
    <w:rsid w:val="002D7E6E"/>
    <w:rsid w:val="002E0719"/>
    <w:rsid w:val="002E0A2B"/>
    <w:rsid w:val="002E0D6B"/>
    <w:rsid w:val="002E10A8"/>
    <w:rsid w:val="002E2593"/>
    <w:rsid w:val="002E26A2"/>
    <w:rsid w:val="002E2B50"/>
    <w:rsid w:val="002E2C70"/>
    <w:rsid w:val="002E31A7"/>
    <w:rsid w:val="002E4B66"/>
    <w:rsid w:val="002E4BF8"/>
    <w:rsid w:val="002E5275"/>
    <w:rsid w:val="002E544B"/>
    <w:rsid w:val="002F084E"/>
    <w:rsid w:val="002F0B18"/>
    <w:rsid w:val="002F1418"/>
    <w:rsid w:val="002F14EE"/>
    <w:rsid w:val="002F212C"/>
    <w:rsid w:val="002F235F"/>
    <w:rsid w:val="002F47EF"/>
    <w:rsid w:val="002F4FD0"/>
    <w:rsid w:val="002F576E"/>
    <w:rsid w:val="002F5C6C"/>
    <w:rsid w:val="002F6FD9"/>
    <w:rsid w:val="002F6FFD"/>
    <w:rsid w:val="002F7393"/>
    <w:rsid w:val="002F73E4"/>
    <w:rsid w:val="002F7CCE"/>
    <w:rsid w:val="002F7E40"/>
    <w:rsid w:val="0030006F"/>
    <w:rsid w:val="003012DA"/>
    <w:rsid w:val="0030155E"/>
    <w:rsid w:val="00301631"/>
    <w:rsid w:val="00301A73"/>
    <w:rsid w:val="00301C96"/>
    <w:rsid w:val="003039B3"/>
    <w:rsid w:val="00304D35"/>
    <w:rsid w:val="003056FE"/>
    <w:rsid w:val="00305707"/>
    <w:rsid w:val="00305E7B"/>
    <w:rsid w:val="0030608B"/>
    <w:rsid w:val="003061E5"/>
    <w:rsid w:val="00306B0A"/>
    <w:rsid w:val="00307982"/>
    <w:rsid w:val="00307C5C"/>
    <w:rsid w:val="003103FB"/>
    <w:rsid w:val="003105F2"/>
    <w:rsid w:val="003112DD"/>
    <w:rsid w:val="00313480"/>
    <w:rsid w:val="003155BD"/>
    <w:rsid w:val="00315E33"/>
    <w:rsid w:val="00316808"/>
    <w:rsid w:val="0032082B"/>
    <w:rsid w:val="00321E0A"/>
    <w:rsid w:val="0032331E"/>
    <w:rsid w:val="00324604"/>
    <w:rsid w:val="00325F86"/>
    <w:rsid w:val="0032678A"/>
    <w:rsid w:val="00326883"/>
    <w:rsid w:val="00326BA4"/>
    <w:rsid w:val="00327803"/>
    <w:rsid w:val="00327E9A"/>
    <w:rsid w:val="00331365"/>
    <w:rsid w:val="00331553"/>
    <w:rsid w:val="003326EC"/>
    <w:rsid w:val="00332C6A"/>
    <w:rsid w:val="00332E5D"/>
    <w:rsid w:val="00333506"/>
    <w:rsid w:val="00333EE4"/>
    <w:rsid w:val="0033513B"/>
    <w:rsid w:val="00335E2C"/>
    <w:rsid w:val="00336371"/>
    <w:rsid w:val="003367A7"/>
    <w:rsid w:val="00336AA0"/>
    <w:rsid w:val="00336F12"/>
    <w:rsid w:val="0033746E"/>
    <w:rsid w:val="00337C78"/>
    <w:rsid w:val="00337F49"/>
    <w:rsid w:val="00340232"/>
    <w:rsid w:val="0034062D"/>
    <w:rsid w:val="00340CD1"/>
    <w:rsid w:val="00340E15"/>
    <w:rsid w:val="003410AA"/>
    <w:rsid w:val="003413AB"/>
    <w:rsid w:val="0034186E"/>
    <w:rsid w:val="00342C3F"/>
    <w:rsid w:val="00343075"/>
    <w:rsid w:val="003431F9"/>
    <w:rsid w:val="0034342E"/>
    <w:rsid w:val="00344570"/>
    <w:rsid w:val="00344F0D"/>
    <w:rsid w:val="00345296"/>
    <w:rsid w:val="0034652F"/>
    <w:rsid w:val="0034764C"/>
    <w:rsid w:val="00350343"/>
    <w:rsid w:val="003510D7"/>
    <w:rsid w:val="0035119F"/>
    <w:rsid w:val="003511DA"/>
    <w:rsid w:val="00351335"/>
    <w:rsid w:val="003517EC"/>
    <w:rsid w:val="00352A6B"/>
    <w:rsid w:val="00352E31"/>
    <w:rsid w:val="00352EC1"/>
    <w:rsid w:val="003540FC"/>
    <w:rsid w:val="00356057"/>
    <w:rsid w:val="00356411"/>
    <w:rsid w:val="00360B2E"/>
    <w:rsid w:val="003619B0"/>
    <w:rsid w:val="00361BD4"/>
    <w:rsid w:val="00363BBA"/>
    <w:rsid w:val="003640C3"/>
    <w:rsid w:val="003641F5"/>
    <w:rsid w:val="003646FB"/>
    <w:rsid w:val="00364CF3"/>
    <w:rsid w:val="00365A66"/>
    <w:rsid w:val="00366374"/>
    <w:rsid w:val="0036781E"/>
    <w:rsid w:val="00367EAB"/>
    <w:rsid w:val="00370308"/>
    <w:rsid w:val="00370DFC"/>
    <w:rsid w:val="00372122"/>
    <w:rsid w:val="00372573"/>
    <w:rsid w:val="00374FEE"/>
    <w:rsid w:val="003752CA"/>
    <w:rsid w:val="00375A8B"/>
    <w:rsid w:val="00375FF9"/>
    <w:rsid w:val="0037654B"/>
    <w:rsid w:val="00376F2F"/>
    <w:rsid w:val="00377995"/>
    <w:rsid w:val="00377AB2"/>
    <w:rsid w:val="003804A0"/>
    <w:rsid w:val="003814B3"/>
    <w:rsid w:val="003836C4"/>
    <w:rsid w:val="00383AB8"/>
    <w:rsid w:val="003840EC"/>
    <w:rsid w:val="00386F34"/>
    <w:rsid w:val="003872A1"/>
    <w:rsid w:val="00390B9B"/>
    <w:rsid w:val="00390BDB"/>
    <w:rsid w:val="00390E2D"/>
    <w:rsid w:val="0039101E"/>
    <w:rsid w:val="00391964"/>
    <w:rsid w:val="00391D29"/>
    <w:rsid w:val="0039201F"/>
    <w:rsid w:val="00392326"/>
    <w:rsid w:val="003925EC"/>
    <w:rsid w:val="0039283B"/>
    <w:rsid w:val="00392939"/>
    <w:rsid w:val="003929D5"/>
    <w:rsid w:val="00392B36"/>
    <w:rsid w:val="00393EE6"/>
    <w:rsid w:val="00394682"/>
    <w:rsid w:val="003949D1"/>
    <w:rsid w:val="00394D1A"/>
    <w:rsid w:val="00394D38"/>
    <w:rsid w:val="00394E1F"/>
    <w:rsid w:val="00394EF8"/>
    <w:rsid w:val="00395C68"/>
    <w:rsid w:val="00396EA4"/>
    <w:rsid w:val="00397997"/>
    <w:rsid w:val="003A071C"/>
    <w:rsid w:val="003A07C5"/>
    <w:rsid w:val="003A1123"/>
    <w:rsid w:val="003A1533"/>
    <w:rsid w:val="003A1B67"/>
    <w:rsid w:val="003A22B3"/>
    <w:rsid w:val="003A26A8"/>
    <w:rsid w:val="003A28D4"/>
    <w:rsid w:val="003A3363"/>
    <w:rsid w:val="003A33D9"/>
    <w:rsid w:val="003A3905"/>
    <w:rsid w:val="003A3CC1"/>
    <w:rsid w:val="003A4533"/>
    <w:rsid w:val="003A6635"/>
    <w:rsid w:val="003A6B0E"/>
    <w:rsid w:val="003A74E9"/>
    <w:rsid w:val="003A74FD"/>
    <w:rsid w:val="003A7B52"/>
    <w:rsid w:val="003B0232"/>
    <w:rsid w:val="003B0733"/>
    <w:rsid w:val="003B073D"/>
    <w:rsid w:val="003B266B"/>
    <w:rsid w:val="003B27B8"/>
    <w:rsid w:val="003B35B3"/>
    <w:rsid w:val="003B3E05"/>
    <w:rsid w:val="003B5562"/>
    <w:rsid w:val="003B737F"/>
    <w:rsid w:val="003C044E"/>
    <w:rsid w:val="003C0DA3"/>
    <w:rsid w:val="003C0FE6"/>
    <w:rsid w:val="003C170F"/>
    <w:rsid w:val="003C179F"/>
    <w:rsid w:val="003C1BCB"/>
    <w:rsid w:val="003C2450"/>
    <w:rsid w:val="003C41CB"/>
    <w:rsid w:val="003C4213"/>
    <w:rsid w:val="003C48D0"/>
    <w:rsid w:val="003C65A1"/>
    <w:rsid w:val="003D1BEF"/>
    <w:rsid w:val="003D26BA"/>
    <w:rsid w:val="003D3F5E"/>
    <w:rsid w:val="003D448E"/>
    <w:rsid w:val="003D766F"/>
    <w:rsid w:val="003E0192"/>
    <w:rsid w:val="003E0398"/>
    <w:rsid w:val="003E24F1"/>
    <w:rsid w:val="003E39C5"/>
    <w:rsid w:val="003E4C17"/>
    <w:rsid w:val="003E5D96"/>
    <w:rsid w:val="003E6BA0"/>
    <w:rsid w:val="003E6DAA"/>
    <w:rsid w:val="003E7357"/>
    <w:rsid w:val="003E735F"/>
    <w:rsid w:val="003E73DB"/>
    <w:rsid w:val="003E7F07"/>
    <w:rsid w:val="003F111D"/>
    <w:rsid w:val="003F2000"/>
    <w:rsid w:val="003F2A33"/>
    <w:rsid w:val="003F30C2"/>
    <w:rsid w:val="003F38FB"/>
    <w:rsid w:val="003F41A3"/>
    <w:rsid w:val="003F456F"/>
    <w:rsid w:val="003F46FA"/>
    <w:rsid w:val="003F56B1"/>
    <w:rsid w:val="003F5959"/>
    <w:rsid w:val="003F59E6"/>
    <w:rsid w:val="003F6027"/>
    <w:rsid w:val="003F6573"/>
    <w:rsid w:val="003F67F9"/>
    <w:rsid w:val="00402A66"/>
    <w:rsid w:val="0040359E"/>
    <w:rsid w:val="004035C9"/>
    <w:rsid w:val="00403B94"/>
    <w:rsid w:val="004040EB"/>
    <w:rsid w:val="0040426D"/>
    <w:rsid w:val="004043B6"/>
    <w:rsid w:val="00404A4A"/>
    <w:rsid w:val="00405624"/>
    <w:rsid w:val="004069A6"/>
    <w:rsid w:val="004076A9"/>
    <w:rsid w:val="00407AC2"/>
    <w:rsid w:val="00410864"/>
    <w:rsid w:val="004109A8"/>
    <w:rsid w:val="00411322"/>
    <w:rsid w:val="00411915"/>
    <w:rsid w:val="004120B1"/>
    <w:rsid w:val="004124D3"/>
    <w:rsid w:val="00412617"/>
    <w:rsid w:val="0041351E"/>
    <w:rsid w:val="00413E98"/>
    <w:rsid w:val="0041421D"/>
    <w:rsid w:val="00414704"/>
    <w:rsid w:val="00414A5C"/>
    <w:rsid w:val="00415124"/>
    <w:rsid w:val="00415377"/>
    <w:rsid w:val="004156B4"/>
    <w:rsid w:val="00415D26"/>
    <w:rsid w:val="0041697F"/>
    <w:rsid w:val="00417758"/>
    <w:rsid w:val="00417DCC"/>
    <w:rsid w:val="00421A4A"/>
    <w:rsid w:val="00421F66"/>
    <w:rsid w:val="004223AA"/>
    <w:rsid w:val="00422B05"/>
    <w:rsid w:val="00423104"/>
    <w:rsid w:val="004267D3"/>
    <w:rsid w:val="00426F41"/>
    <w:rsid w:val="0042713D"/>
    <w:rsid w:val="004272F7"/>
    <w:rsid w:val="004275E9"/>
    <w:rsid w:val="00427C09"/>
    <w:rsid w:val="00427CB6"/>
    <w:rsid w:val="0043004D"/>
    <w:rsid w:val="0043016E"/>
    <w:rsid w:val="00432175"/>
    <w:rsid w:val="00432757"/>
    <w:rsid w:val="00432F5D"/>
    <w:rsid w:val="00433163"/>
    <w:rsid w:val="00433656"/>
    <w:rsid w:val="00433C6B"/>
    <w:rsid w:val="00433E65"/>
    <w:rsid w:val="00434A9F"/>
    <w:rsid w:val="004360F0"/>
    <w:rsid w:val="00436C68"/>
    <w:rsid w:val="004374B2"/>
    <w:rsid w:val="0043790D"/>
    <w:rsid w:val="00440A69"/>
    <w:rsid w:val="00440A90"/>
    <w:rsid w:val="00441450"/>
    <w:rsid w:val="0044190E"/>
    <w:rsid w:val="00441F99"/>
    <w:rsid w:val="00442AB8"/>
    <w:rsid w:val="004436EA"/>
    <w:rsid w:val="00443A16"/>
    <w:rsid w:val="00444764"/>
    <w:rsid w:val="0044689A"/>
    <w:rsid w:val="00447F85"/>
    <w:rsid w:val="00450475"/>
    <w:rsid w:val="0045080D"/>
    <w:rsid w:val="00450B39"/>
    <w:rsid w:val="00454498"/>
    <w:rsid w:val="00454D99"/>
    <w:rsid w:val="0045671A"/>
    <w:rsid w:val="00456C52"/>
    <w:rsid w:val="00456C59"/>
    <w:rsid w:val="004608D7"/>
    <w:rsid w:val="004617E5"/>
    <w:rsid w:val="00461E8E"/>
    <w:rsid w:val="0046292E"/>
    <w:rsid w:val="0046371B"/>
    <w:rsid w:val="00466A33"/>
    <w:rsid w:val="00466FC6"/>
    <w:rsid w:val="0047095C"/>
    <w:rsid w:val="00470CC9"/>
    <w:rsid w:val="00472C5A"/>
    <w:rsid w:val="00474504"/>
    <w:rsid w:val="0047518D"/>
    <w:rsid w:val="0047614E"/>
    <w:rsid w:val="00476A5D"/>
    <w:rsid w:val="00476BC1"/>
    <w:rsid w:val="0048094C"/>
    <w:rsid w:val="00480B5B"/>
    <w:rsid w:val="004823AA"/>
    <w:rsid w:val="004829C1"/>
    <w:rsid w:val="00482CCB"/>
    <w:rsid w:val="00482E1F"/>
    <w:rsid w:val="004836C0"/>
    <w:rsid w:val="00483F58"/>
    <w:rsid w:val="0048535D"/>
    <w:rsid w:val="004864A8"/>
    <w:rsid w:val="0048698F"/>
    <w:rsid w:val="00487FE4"/>
    <w:rsid w:val="00490198"/>
    <w:rsid w:val="00490352"/>
    <w:rsid w:val="004905AE"/>
    <w:rsid w:val="00490E28"/>
    <w:rsid w:val="004913AC"/>
    <w:rsid w:val="00491A9F"/>
    <w:rsid w:val="00491D97"/>
    <w:rsid w:val="0049412F"/>
    <w:rsid w:val="0049418D"/>
    <w:rsid w:val="00494435"/>
    <w:rsid w:val="00495D29"/>
    <w:rsid w:val="0049645A"/>
    <w:rsid w:val="00496930"/>
    <w:rsid w:val="00496D9A"/>
    <w:rsid w:val="00497362"/>
    <w:rsid w:val="004973FC"/>
    <w:rsid w:val="00497682"/>
    <w:rsid w:val="00497CDE"/>
    <w:rsid w:val="00497E2A"/>
    <w:rsid w:val="004A0AE7"/>
    <w:rsid w:val="004A0B94"/>
    <w:rsid w:val="004A0F88"/>
    <w:rsid w:val="004A1560"/>
    <w:rsid w:val="004A214D"/>
    <w:rsid w:val="004A2FCC"/>
    <w:rsid w:val="004A4C36"/>
    <w:rsid w:val="004A5113"/>
    <w:rsid w:val="004A5DF7"/>
    <w:rsid w:val="004A6062"/>
    <w:rsid w:val="004A770F"/>
    <w:rsid w:val="004B05D2"/>
    <w:rsid w:val="004B0A71"/>
    <w:rsid w:val="004B0FDD"/>
    <w:rsid w:val="004B1F38"/>
    <w:rsid w:val="004B2077"/>
    <w:rsid w:val="004B2143"/>
    <w:rsid w:val="004B27C1"/>
    <w:rsid w:val="004B319F"/>
    <w:rsid w:val="004B38EB"/>
    <w:rsid w:val="004B3A57"/>
    <w:rsid w:val="004B3BC2"/>
    <w:rsid w:val="004B44CE"/>
    <w:rsid w:val="004B5DF7"/>
    <w:rsid w:val="004B5EDC"/>
    <w:rsid w:val="004B641C"/>
    <w:rsid w:val="004B7A60"/>
    <w:rsid w:val="004C1697"/>
    <w:rsid w:val="004C1A03"/>
    <w:rsid w:val="004C1AF1"/>
    <w:rsid w:val="004C1D2B"/>
    <w:rsid w:val="004C2755"/>
    <w:rsid w:val="004C32D7"/>
    <w:rsid w:val="004C5737"/>
    <w:rsid w:val="004C5EFB"/>
    <w:rsid w:val="004C5F26"/>
    <w:rsid w:val="004C621C"/>
    <w:rsid w:val="004C653F"/>
    <w:rsid w:val="004C665A"/>
    <w:rsid w:val="004C700D"/>
    <w:rsid w:val="004C7707"/>
    <w:rsid w:val="004D0461"/>
    <w:rsid w:val="004D09AE"/>
    <w:rsid w:val="004D0E56"/>
    <w:rsid w:val="004D13AB"/>
    <w:rsid w:val="004D2600"/>
    <w:rsid w:val="004D2A5E"/>
    <w:rsid w:val="004D310E"/>
    <w:rsid w:val="004D34C8"/>
    <w:rsid w:val="004D37D8"/>
    <w:rsid w:val="004D423C"/>
    <w:rsid w:val="004D4547"/>
    <w:rsid w:val="004D4B81"/>
    <w:rsid w:val="004D4ED4"/>
    <w:rsid w:val="004D59B9"/>
    <w:rsid w:val="004D5A74"/>
    <w:rsid w:val="004D6479"/>
    <w:rsid w:val="004D6E67"/>
    <w:rsid w:val="004D7369"/>
    <w:rsid w:val="004D78FC"/>
    <w:rsid w:val="004D7CB2"/>
    <w:rsid w:val="004E02D2"/>
    <w:rsid w:val="004E0DCA"/>
    <w:rsid w:val="004E1C2F"/>
    <w:rsid w:val="004E1D34"/>
    <w:rsid w:val="004E218A"/>
    <w:rsid w:val="004E2696"/>
    <w:rsid w:val="004E26D2"/>
    <w:rsid w:val="004E2BF1"/>
    <w:rsid w:val="004E3020"/>
    <w:rsid w:val="004E3ED4"/>
    <w:rsid w:val="004E4847"/>
    <w:rsid w:val="004E6528"/>
    <w:rsid w:val="004E6E95"/>
    <w:rsid w:val="004E747A"/>
    <w:rsid w:val="004E75D3"/>
    <w:rsid w:val="004F0471"/>
    <w:rsid w:val="004F084C"/>
    <w:rsid w:val="004F14AE"/>
    <w:rsid w:val="004F1A05"/>
    <w:rsid w:val="004F3F33"/>
    <w:rsid w:val="004F5C1E"/>
    <w:rsid w:val="004F63C6"/>
    <w:rsid w:val="004F6683"/>
    <w:rsid w:val="004F6B2B"/>
    <w:rsid w:val="004F7046"/>
    <w:rsid w:val="005005DF"/>
    <w:rsid w:val="00500B17"/>
    <w:rsid w:val="00502C2B"/>
    <w:rsid w:val="00505045"/>
    <w:rsid w:val="00505B95"/>
    <w:rsid w:val="005064B0"/>
    <w:rsid w:val="00506695"/>
    <w:rsid w:val="0050711C"/>
    <w:rsid w:val="0050764E"/>
    <w:rsid w:val="005102AC"/>
    <w:rsid w:val="00510B86"/>
    <w:rsid w:val="00511501"/>
    <w:rsid w:val="005141B9"/>
    <w:rsid w:val="00514505"/>
    <w:rsid w:val="00515266"/>
    <w:rsid w:val="00515CBB"/>
    <w:rsid w:val="0051602E"/>
    <w:rsid w:val="0051605E"/>
    <w:rsid w:val="0051640E"/>
    <w:rsid w:val="00516741"/>
    <w:rsid w:val="0051697E"/>
    <w:rsid w:val="00516DD8"/>
    <w:rsid w:val="005175A3"/>
    <w:rsid w:val="0052058D"/>
    <w:rsid w:val="00521403"/>
    <w:rsid w:val="005216C3"/>
    <w:rsid w:val="00521733"/>
    <w:rsid w:val="00521FE6"/>
    <w:rsid w:val="0052229C"/>
    <w:rsid w:val="005227A8"/>
    <w:rsid w:val="0052314B"/>
    <w:rsid w:val="005233F5"/>
    <w:rsid w:val="00523AFB"/>
    <w:rsid w:val="00523CCB"/>
    <w:rsid w:val="00524FBA"/>
    <w:rsid w:val="0052515B"/>
    <w:rsid w:val="00525719"/>
    <w:rsid w:val="00525C43"/>
    <w:rsid w:val="0052667B"/>
    <w:rsid w:val="00526868"/>
    <w:rsid w:val="00527ABC"/>
    <w:rsid w:val="0053061C"/>
    <w:rsid w:val="0053094D"/>
    <w:rsid w:val="00532127"/>
    <w:rsid w:val="0053255B"/>
    <w:rsid w:val="005334CC"/>
    <w:rsid w:val="005350F1"/>
    <w:rsid w:val="0053519B"/>
    <w:rsid w:val="00535C2E"/>
    <w:rsid w:val="00537517"/>
    <w:rsid w:val="0054193D"/>
    <w:rsid w:val="005425AC"/>
    <w:rsid w:val="005427B7"/>
    <w:rsid w:val="00542D59"/>
    <w:rsid w:val="00544C2A"/>
    <w:rsid w:val="00545589"/>
    <w:rsid w:val="00545773"/>
    <w:rsid w:val="0054616F"/>
    <w:rsid w:val="005462A5"/>
    <w:rsid w:val="005465D8"/>
    <w:rsid w:val="005468E2"/>
    <w:rsid w:val="00546A92"/>
    <w:rsid w:val="00546F9D"/>
    <w:rsid w:val="00547A0B"/>
    <w:rsid w:val="00547BCD"/>
    <w:rsid w:val="0055171F"/>
    <w:rsid w:val="00551C11"/>
    <w:rsid w:val="00552455"/>
    <w:rsid w:val="00552810"/>
    <w:rsid w:val="00554BB5"/>
    <w:rsid w:val="00554D59"/>
    <w:rsid w:val="0055503F"/>
    <w:rsid w:val="005568BD"/>
    <w:rsid w:val="00556E3D"/>
    <w:rsid w:val="005572EF"/>
    <w:rsid w:val="00557A2A"/>
    <w:rsid w:val="005601B2"/>
    <w:rsid w:val="00560D16"/>
    <w:rsid w:val="00561027"/>
    <w:rsid w:val="00561768"/>
    <w:rsid w:val="0056208B"/>
    <w:rsid w:val="005624A6"/>
    <w:rsid w:val="00563060"/>
    <w:rsid w:val="00563468"/>
    <w:rsid w:val="00563EDC"/>
    <w:rsid w:val="00565698"/>
    <w:rsid w:val="00566015"/>
    <w:rsid w:val="00566077"/>
    <w:rsid w:val="00566234"/>
    <w:rsid w:val="00566987"/>
    <w:rsid w:val="0056708C"/>
    <w:rsid w:val="00567371"/>
    <w:rsid w:val="00567475"/>
    <w:rsid w:val="00570C75"/>
    <w:rsid w:val="005715AF"/>
    <w:rsid w:val="0057262B"/>
    <w:rsid w:val="0057327A"/>
    <w:rsid w:val="00574584"/>
    <w:rsid w:val="005745BC"/>
    <w:rsid w:val="0057477A"/>
    <w:rsid w:val="00577721"/>
    <w:rsid w:val="00581593"/>
    <w:rsid w:val="005819BC"/>
    <w:rsid w:val="00581A66"/>
    <w:rsid w:val="005823B0"/>
    <w:rsid w:val="0058297B"/>
    <w:rsid w:val="005829B6"/>
    <w:rsid w:val="00582A03"/>
    <w:rsid w:val="00582C5D"/>
    <w:rsid w:val="0058390E"/>
    <w:rsid w:val="00583BD6"/>
    <w:rsid w:val="005845C9"/>
    <w:rsid w:val="00590AAE"/>
    <w:rsid w:val="00591C69"/>
    <w:rsid w:val="00591D38"/>
    <w:rsid w:val="0059211B"/>
    <w:rsid w:val="00594502"/>
    <w:rsid w:val="00595ACA"/>
    <w:rsid w:val="00596197"/>
    <w:rsid w:val="00596A2B"/>
    <w:rsid w:val="00596E88"/>
    <w:rsid w:val="005A00BA"/>
    <w:rsid w:val="005A0849"/>
    <w:rsid w:val="005A0969"/>
    <w:rsid w:val="005A09B1"/>
    <w:rsid w:val="005A0ADD"/>
    <w:rsid w:val="005A13B5"/>
    <w:rsid w:val="005A3275"/>
    <w:rsid w:val="005A3376"/>
    <w:rsid w:val="005A4629"/>
    <w:rsid w:val="005A49D2"/>
    <w:rsid w:val="005A4B86"/>
    <w:rsid w:val="005A5107"/>
    <w:rsid w:val="005A51C8"/>
    <w:rsid w:val="005A5390"/>
    <w:rsid w:val="005A53F6"/>
    <w:rsid w:val="005A6B8C"/>
    <w:rsid w:val="005B04DA"/>
    <w:rsid w:val="005B1ED9"/>
    <w:rsid w:val="005B30C5"/>
    <w:rsid w:val="005B344F"/>
    <w:rsid w:val="005B3F1B"/>
    <w:rsid w:val="005B46FE"/>
    <w:rsid w:val="005B69A7"/>
    <w:rsid w:val="005B7347"/>
    <w:rsid w:val="005B7364"/>
    <w:rsid w:val="005B73CC"/>
    <w:rsid w:val="005B749A"/>
    <w:rsid w:val="005B7724"/>
    <w:rsid w:val="005B7AAE"/>
    <w:rsid w:val="005C02D4"/>
    <w:rsid w:val="005C038B"/>
    <w:rsid w:val="005C0619"/>
    <w:rsid w:val="005C09FD"/>
    <w:rsid w:val="005C157F"/>
    <w:rsid w:val="005C2111"/>
    <w:rsid w:val="005C2217"/>
    <w:rsid w:val="005C24BB"/>
    <w:rsid w:val="005C2684"/>
    <w:rsid w:val="005C299C"/>
    <w:rsid w:val="005C2DDC"/>
    <w:rsid w:val="005C305E"/>
    <w:rsid w:val="005C3491"/>
    <w:rsid w:val="005C4042"/>
    <w:rsid w:val="005C4889"/>
    <w:rsid w:val="005C5620"/>
    <w:rsid w:val="005C5979"/>
    <w:rsid w:val="005C59FD"/>
    <w:rsid w:val="005C6287"/>
    <w:rsid w:val="005C7AFF"/>
    <w:rsid w:val="005D1A3A"/>
    <w:rsid w:val="005D1EE3"/>
    <w:rsid w:val="005D22F7"/>
    <w:rsid w:val="005D2660"/>
    <w:rsid w:val="005D296E"/>
    <w:rsid w:val="005D41F9"/>
    <w:rsid w:val="005D4A4E"/>
    <w:rsid w:val="005D6ED0"/>
    <w:rsid w:val="005D7E98"/>
    <w:rsid w:val="005D7F10"/>
    <w:rsid w:val="005E0494"/>
    <w:rsid w:val="005E07FF"/>
    <w:rsid w:val="005E1297"/>
    <w:rsid w:val="005E3C69"/>
    <w:rsid w:val="005E5CDC"/>
    <w:rsid w:val="005E6913"/>
    <w:rsid w:val="005E71ED"/>
    <w:rsid w:val="005E724B"/>
    <w:rsid w:val="005E7332"/>
    <w:rsid w:val="005E7F68"/>
    <w:rsid w:val="005F0CFA"/>
    <w:rsid w:val="005F35E1"/>
    <w:rsid w:val="005F3A63"/>
    <w:rsid w:val="005F3C3D"/>
    <w:rsid w:val="005F51A8"/>
    <w:rsid w:val="005F532A"/>
    <w:rsid w:val="005F546C"/>
    <w:rsid w:val="005F6AC9"/>
    <w:rsid w:val="005F7CC6"/>
    <w:rsid w:val="00600353"/>
    <w:rsid w:val="006005FE"/>
    <w:rsid w:val="00600659"/>
    <w:rsid w:val="00601662"/>
    <w:rsid w:val="00602EF7"/>
    <w:rsid w:val="00603200"/>
    <w:rsid w:val="00604CD7"/>
    <w:rsid w:val="00605F2C"/>
    <w:rsid w:val="006066B3"/>
    <w:rsid w:val="00607350"/>
    <w:rsid w:val="006077D3"/>
    <w:rsid w:val="00607B03"/>
    <w:rsid w:val="00607E13"/>
    <w:rsid w:val="00607FC8"/>
    <w:rsid w:val="0061015F"/>
    <w:rsid w:val="006102B5"/>
    <w:rsid w:val="00610363"/>
    <w:rsid w:val="0061059D"/>
    <w:rsid w:val="00610D93"/>
    <w:rsid w:val="0061294C"/>
    <w:rsid w:val="00612DD5"/>
    <w:rsid w:val="00614393"/>
    <w:rsid w:val="00614A4D"/>
    <w:rsid w:val="006153DF"/>
    <w:rsid w:val="00615806"/>
    <w:rsid w:val="00615B0F"/>
    <w:rsid w:val="00616207"/>
    <w:rsid w:val="006163B8"/>
    <w:rsid w:val="00616859"/>
    <w:rsid w:val="006173E7"/>
    <w:rsid w:val="00617BFE"/>
    <w:rsid w:val="0062217C"/>
    <w:rsid w:val="00622557"/>
    <w:rsid w:val="00622783"/>
    <w:rsid w:val="00623567"/>
    <w:rsid w:val="006237B3"/>
    <w:rsid w:val="006237DA"/>
    <w:rsid w:val="00625E75"/>
    <w:rsid w:val="00625F2E"/>
    <w:rsid w:val="00626AE5"/>
    <w:rsid w:val="00630313"/>
    <w:rsid w:val="006310F8"/>
    <w:rsid w:val="006332C4"/>
    <w:rsid w:val="006352F5"/>
    <w:rsid w:val="006379DB"/>
    <w:rsid w:val="00637B16"/>
    <w:rsid w:val="00640141"/>
    <w:rsid w:val="0064059D"/>
    <w:rsid w:val="006412B5"/>
    <w:rsid w:val="00641932"/>
    <w:rsid w:val="00641CE4"/>
    <w:rsid w:val="006424A6"/>
    <w:rsid w:val="0064477C"/>
    <w:rsid w:val="006468E0"/>
    <w:rsid w:val="0064693C"/>
    <w:rsid w:val="006474F0"/>
    <w:rsid w:val="00647A2D"/>
    <w:rsid w:val="00647A5E"/>
    <w:rsid w:val="00650001"/>
    <w:rsid w:val="00650903"/>
    <w:rsid w:val="00651441"/>
    <w:rsid w:val="00651C76"/>
    <w:rsid w:val="00653871"/>
    <w:rsid w:val="00653DFD"/>
    <w:rsid w:val="00654648"/>
    <w:rsid w:val="006547EF"/>
    <w:rsid w:val="00655327"/>
    <w:rsid w:val="0065591C"/>
    <w:rsid w:val="00656743"/>
    <w:rsid w:val="006579B1"/>
    <w:rsid w:val="0066045D"/>
    <w:rsid w:val="006626CC"/>
    <w:rsid w:val="00662AB8"/>
    <w:rsid w:val="00663145"/>
    <w:rsid w:val="00664166"/>
    <w:rsid w:val="00664688"/>
    <w:rsid w:val="00665228"/>
    <w:rsid w:val="006679C0"/>
    <w:rsid w:val="0067079C"/>
    <w:rsid w:val="00670B95"/>
    <w:rsid w:val="00671E11"/>
    <w:rsid w:val="00671EB7"/>
    <w:rsid w:val="00673AB2"/>
    <w:rsid w:val="00673DB2"/>
    <w:rsid w:val="0067636B"/>
    <w:rsid w:val="0067764E"/>
    <w:rsid w:val="00680260"/>
    <w:rsid w:val="006804DF"/>
    <w:rsid w:val="00680696"/>
    <w:rsid w:val="006807D3"/>
    <w:rsid w:val="00680ED5"/>
    <w:rsid w:val="0068149E"/>
    <w:rsid w:val="00681608"/>
    <w:rsid w:val="00681956"/>
    <w:rsid w:val="00682226"/>
    <w:rsid w:val="00682893"/>
    <w:rsid w:val="00682E56"/>
    <w:rsid w:val="00682FBA"/>
    <w:rsid w:val="00683370"/>
    <w:rsid w:val="0068444E"/>
    <w:rsid w:val="0068468F"/>
    <w:rsid w:val="00684E45"/>
    <w:rsid w:val="00684E54"/>
    <w:rsid w:val="00684F7B"/>
    <w:rsid w:val="00686050"/>
    <w:rsid w:val="00687D27"/>
    <w:rsid w:val="00690FBF"/>
    <w:rsid w:val="006911BE"/>
    <w:rsid w:val="0069148C"/>
    <w:rsid w:val="00691C2E"/>
    <w:rsid w:val="006923C8"/>
    <w:rsid w:val="00692CAF"/>
    <w:rsid w:val="0069372F"/>
    <w:rsid w:val="00694DC3"/>
    <w:rsid w:val="0069513A"/>
    <w:rsid w:val="00696AB4"/>
    <w:rsid w:val="00696CEF"/>
    <w:rsid w:val="00696D3E"/>
    <w:rsid w:val="00696E23"/>
    <w:rsid w:val="006971E6"/>
    <w:rsid w:val="006976BF"/>
    <w:rsid w:val="006A05D7"/>
    <w:rsid w:val="006A0930"/>
    <w:rsid w:val="006A0E28"/>
    <w:rsid w:val="006A1A75"/>
    <w:rsid w:val="006A210C"/>
    <w:rsid w:val="006A2CBA"/>
    <w:rsid w:val="006A31F2"/>
    <w:rsid w:val="006A3616"/>
    <w:rsid w:val="006A457E"/>
    <w:rsid w:val="006A4628"/>
    <w:rsid w:val="006A49F9"/>
    <w:rsid w:val="006A55F2"/>
    <w:rsid w:val="006A5A6B"/>
    <w:rsid w:val="006A6C23"/>
    <w:rsid w:val="006A7B1A"/>
    <w:rsid w:val="006B00A8"/>
    <w:rsid w:val="006B0291"/>
    <w:rsid w:val="006B0D09"/>
    <w:rsid w:val="006B0E61"/>
    <w:rsid w:val="006B2447"/>
    <w:rsid w:val="006B2D1B"/>
    <w:rsid w:val="006B3544"/>
    <w:rsid w:val="006B4213"/>
    <w:rsid w:val="006B4D60"/>
    <w:rsid w:val="006B4DF0"/>
    <w:rsid w:val="006B509E"/>
    <w:rsid w:val="006B530D"/>
    <w:rsid w:val="006B573F"/>
    <w:rsid w:val="006B5A90"/>
    <w:rsid w:val="006B6931"/>
    <w:rsid w:val="006B6AE6"/>
    <w:rsid w:val="006B7444"/>
    <w:rsid w:val="006B7D6A"/>
    <w:rsid w:val="006C06FD"/>
    <w:rsid w:val="006C1013"/>
    <w:rsid w:val="006C164D"/>
    <w:rsid w:val="006C1FB9"/>
    <w:rsid w:val="006C228B"/>
    <w:rsid w:val="006C2400"/>
    <w:rsid w:val="006C2931"/>
    <w:rsid w:val="006C4142"/>
    <w:rsid w:val="006C4F48"/>
    <w:rsid w:val="006C7334"/>
    <w:rsid w:val="006C7FA2"/>
    <w:rsid w:val="006D093A"/>
    <w:rsid w:val="006D2D33"/>
    <w:rsid w:val="006D3834"/>
    <w:rsid w:val="006D438D"/>
    <w:rsid w:val="006D4634"/>
    <w:rsid w:val="006D466E"/>
    <w:rsid w:val="006D4B70"/>
    <w:rsid w:val="006D4D56"/>
    <w:rsid w:val="006D4DAC"/>
    <w:rsid w:val="006D5EEC"/>
    <w:rsid w:val="006D6194"/>
    <w:rsid w:val="006D6848"/>
    <w:rsid w:val="006D7989"/>
    <w:rsid w:val="006E0283"/>
    <w:rsid w:val="006E0509"/>
    <w:rsid w:val="006E21DC"/>
    <w:rsid w:val="006E256E"/>
    <w:rsid w:val="006E261A"/>
    <w:rsid w:val="006E30C3"/>
    <w:rsid w:val="006E3B48"/>
    <w:rsid w:val="006E3E81"/>
    <w:rsid w:val="006E53C0"/>
    <w:rsid w:val="006E6184"/>
    <w:rsid w:val="006E64B4"/>
    <w:rsid w:val="006E67B8"/>
    <w:rsid w:val="006E6EAE"/>
    <w:rsid w:val="006E7626"/>
    <w:rsid w:val="006F03AA"/>
    <w:rsid w:val="006F096A"/>
    <w:rsid w:val="006F2844"/>
    <w:rsid w:val="006F3095"/>
    <w:rsid w:val="006F42AC"/>
    <w:rsid w:val="006F5455"/>
    <w:rsid w:val="006F5CB6"/>
    <w:rsid w:val="006F63E1"/>
    <w:rsid w:val="006F68EF"/>
    <w:rsid w:val="006F6A0D"/>
    <w:rsid w:val="006F7C7A"/>
    <w:rsid w:val="007006FD"/>
    <w:rsid w:val="0070242A"/>
    <w:rsid w:val="00702A8C"/>
    <w:rsid w:val="00703194"/>
    <w:rsid w:val="0070472E"/>
    <w:rsid w:val="00704B61"/>
    <w:rsid w:val="00706D54"/>
    <w:rsid w:val="0070737C"/>
    <w:rsid w:val="007075A8"/>
    <w:rsid w:val="00707829"/>
    <w:rsid w:val="00707B95"/>
    <w:rsid w:val="00707EB5"/>
    <w:rsid w:val="00710772"/>
    <w:rsid w:val="00711229"/>
    <w:rsid w:val="00711CCB"/>
    <w:rsid w:val="007138C3"/>
    <w:rsid w:val="00714CC6"/>
    <w:rsid w:val="00715018"/>
    <w:rsid w:val="007150FD"/>
    <w:rsid w:val="00715D38"/>
    <w:rsid w:val="00716826"/>
    <w:rsid w:val="00716C30"/>
    <w:rsid w:val="007179FE"/>
    <w:rsid w:val="00717F25"/>
    <w:rsid w:val="007201B1"/>
    <w:rsid w:val="007201FF"/>
    <w:rsid w:val="0072033C"/>
    <w:rsid w:val="007210B2"/>
    <w:rsid w:val="007219B9"/>
    <w:rsid w:val="00721B2C"/>
    <w:rsid w:val="007226EB"/>
    <w:rsid w:val="00722B82"/>
    <w:rsid w:val="00722BB3"/>
    <w:rsid w:val="00722EE7"/>
    <w:rsid w:val="007237DA"/>
    <w:rsid w:val="00724E14"/>
    <w:rsid w:val="00725AD5"/>
    <w:rsid w:val="0072618B"/>
    <w:rsid w:val="00726271"/>
    <w:rsid w:val="007263B0"/>
    <w:rsid w:val="00726809"/>
    <w:rsid w:val="00726D9F"/>
    <w:rsid w:val="00726EB4"/>
    <w:rsid w:val="00726FF5"/>
    <w:rsid w:val="00731945"/>
    <w:rsid w:val="00731D29"/>
    <w:rsid w:val="0073268E"/>
    <w:rsid w:val="007329AE"/>
    <w:rsid w:val="00734383"/>
    <w:rsid w:val="00735940"/>
    <w:rsid w:val="00735C98"/>
    <w:rsid w:val="0073698D"/>
    <w:rsid w:val="00736A8C"/>
    <w:rsid w:val="00736C0B"/>
    <w:rsid w:val="00737FA1"/>
    <w:rsid w:val="0074150D"/>
    <w:rsid w:val="007425ED"/>
    <w:rsid w:val="007435C4"/>
    <w:rsid w:val="00743C55"/>
    <w:rsid w:val="007452AE"/>
    <w:rsid w:val="00745CDC"/>
    <w:rsid w:val="00746531"/>
    <w:rsid w:val="00746535"/>
    <w:rsid w:val="007465A1"/>
    <w:rsid w:val="007503CD"/>
    <w:rsid w:val="007512C2"/>
    <w:rsid w:val="00751725"/>
    <w:rsid w:val="00751DE0"/>
    <w:rsid w:val="0075316F"/>
    <w:rsid w:val="007535B0"/>
    <w:rsid w:val="0075450A"/>
    <w:rsid w:val="00755B01"/>
    <w:rsid w:val="007572F4"/>
    <w:rsid w:val="00757E2A"/>
    <w:rsid w:val="00757E7E"/>
    <w:rsid w:val="0076017E"/>
    <w:rsid w:val="00760DB6"/>
    <w:rsid w:val="00762558"/>
    <w:rsid w:val="00763305"/>
    <w:rsid w:val="0076423F"/>
    <w:rsid w:val="007658B3"/>
    <w:rsid w:val="007661AE"/>
    <w:rsid w:val="007662E7"/>
    <w:rsid w:val="00766A51"/>
    <w:rsid w:val="00770C0A"/>
    <w:rsid w:val="0077132B"/>
    <w:rsid w:val="00772F1C"/>
    <w:rsid w:val="00772FE8"/>
    <w:rsid w:val="0077371D"/>
    <w:rsid w:val="00773ABC"/>
    <w:rsid w:val="00773BE7"/>
    <w:rsid w:val="00774288"/>
    <w:rsid w:val="007745B4"/>
    <w:rsid w:val="00774865"/>
    <w:rsid w:val="0077536C"/>
    <w:rsid w:val="00775C1A"/>
    <w:rsid w:val="0077667A"/>
    <w:rsid w:val="00777610"/>
    <w:rsid w:val="0077788E"/>
    <w:rsid w:val="007778F4"/>
    <w:rsid w:val="00780F0B"/>
    <w:rsid w:val="007823A9"/>
    <w:rsid w:val="0078251B"/>
    <w:rsid w:val="007825E8"/>
    <w:rsid w:val="00783070"/>
    <w:rsid w:val="00783536"/>
    <w:rsid w:val="00783803"/>
    <w:rsid w:val="00783864"/>
    <w:rsid w:val="00783D02"/>
    <w:rsid w:val="0078444D"/>
    <w:rsid w:val="00784574"/>
    <w:rsid w:val="0078562F"/>
    <w:rsid w:val="007879C3"/>
    <w:rsid w:val="00787E75"/>
    <w:rsid w:val="00790449"/>
    <w:rsid w:val="00790A1D"/>
    <w:rsid w:val="007931CB"/>
    <w:rsid w:val="00793420"/>
    <w:rsid w:val="00793A2E"/>
    <w:rsid w:val="00793ABD"/>
    <w:rsid w:val="007947BD"/>
    <w:rsid w:val="00794E5A"/>
    <w:rsid w:val="00795947"/>
    <w:rsid w:val="007A07A7"/>
    <w:rsid w:val="007A12C4"/>
    <w:rsid w:val="007A1846"/>
    <w:rsid w:val="007A18B8"/>
    <w:rsid w:val="007A250A"/>
    <w:rsid w:val="007A2790"/>
    <w:rsid w:val="007A3157"/>
    <w:rsid w:val="007A4B4E"/>
    <w:rsid w:val="007A59ED"/>
    <w:rsid w:val="007A5ED5"/>
    <w:rsid w:val="007A6E20"/>
    <w:rsid w:val="007B080D"/>
    <w:rsid w:val="007B0A09"/>
    <w:rsid w:val="007B0AB2"/>
    <w:rsid w:val="007B1086"/>
    <w:rsid w:val="007B10ED"/>
    <w:rsid w:val="007B2606"/>
    <w:rsid w:val="007B2EA7"/>
    <w:rsid w:val="007B3BFC"/>
    <w:rsid w:val="007B47C0"/>
    <w:rsid w:val="007B4882"/>
    <w:rsid w:val="007B4B03"/>
    <w:rsid w:val="007B4FC0"/>
    <w:rsid w:val="007B5023"/>
    <w:rsid w:val="007B5197"/>
    <w:rsid w:val="007B5830"/>
    <w:rsid w:val="007B6C60"/>
    <w:rsid w:val="007B7364"/>
    <w:rsid w:val="007B7A40"/>
    <w:rsid w:val="007C03DA"/>
    <w:rsid w:val="007C0C4D"/>
    <w:rsid w:val="007C1433"/>
    <w:rsid w:val="007C1577"/>
    <w:rsid w:val="007C15F4"/>
    <w:rsid w:val="007C1BF8"/>
    <w:rsid w:val="007C1DB8"/>
    <w:rsid w:val="007C1F06"/>
    <w:rsid w:val="007C2E3C"/>
    <w:rsid w:val="007C4F24"/>
    <w:rsid w:val="007C519B"/>
    <w:rsid w:val="007C56DD"/>
    <w:rsid w:val="007C600F"/>
    <w:rsid w:val="007C6183"/>
    <w:rsid w:val="007C74BF"/>
    <w:rsid w:val="007C7692"/>
    <w:rsid w:val="007D20FF"/>
    <w:rsid w:val="007D22E5"/>
    <w:rsid w:val="007D3085"/>
    <w:rsid w:val="007D4FCB"/>
    <w:rsid w:val="007D615D"/>
    <w:rsid w:val="007D6703"/>
    <w:rsid w:val="007D677D"/>
    <w:rsid w:val="007D72B0"/>
    <w:rsid w:val="007D72EE"/>
    <w:rsid w:val="007D7BAE"/>
    <w:rsid w:val="007E02F1"/>
    <w:rsid w:val="007E1410"/>
    <w:rsid w:val="007E2DFF"/>
    <w:rsid w:val="007E3427"/>
    <w:rsid w:val="007E34E4"/>
    <w:rsid w:val="007E44B4"/>
    <w:rsid w:val="007E473E"/>
    <w:rsid w:val="007E5117"/>
    <w:rsid w:val="007E68F3"/>
    <w:rsid w:val="007E6FAE"/>
    <w:rsid w:val="007E7BCC"/>
    <w:rsid w:val="007F06D8"/>
    <w:rsid w:val="007F1257"/>
    <w:rsid w:val="007F1370"/>
    <w:rsid w:val="007F29A3"/>
    <w:rsid w:val="007F2F8F"/>
    <w:rsid w:val="007F4538"/>
    <w:rsid w:val="007F5245"/>
    <w:rsid w:val="007F5EF9"/>
    <w:rsid w:val="007F634E"/>
    <w:rsid w:val="007F685D"/>
    <w:rsid w:val="007F6DA3"/>
    <w:rsid w:val="007F724F"/>
    <w:rsid w:val="007F761F"/>
    <w:rsid w:val="007F7DBB"/>
    <w:rsid w:val="007F7E91"/>
    <w:rsid w:val="00800187"/>
    <w:rsid w:val="008005AC"/>
    <w:rsid w:val="00800A0E"/>
    <w:rsid w:val="00800FEB"/>
    <w:rsid w:val="00804357"/>
    <w:rsid w:val="008054B9"/>
    <w:rsid w:val="00805AD9"/>
    <w:rsid w:val="0080692E"/>
    <w:rsid w:val="00807AD8"/>
    <w:rsid w:val="00810C73"/>
    <w:rsid w:val="0081185F"/>
    <w:rsid w:val="0081399F"/>
    <w:rsid w:val="00813CFF"/>
    <w:rsid w:val="00813FC2"/>
    <w:rsid w:val="00814590"/>
    <w:rsid w:val="00814667"/>
    <w:rsid w:val="00814A35"/>
    <w:rsid w:val="00814EAD"/>
    <w:rsid w:val="008156B7"/>
    <w:rsid w:val="00816464"/>
    <w:rsid w:val="008171A4"/>
    <w:rsid w:val="00817D90"/>
    <w:rsid w:val="00817E82"/>
    <w:rsid w:val="0082088C"/>
    <w:rsid w:val="008215F4"/>
    <w:rsid w:val="008235B7"/>
    <w:rsid w:val="00823DC9"/>
    <w:rsid w:val="00823E20"/>
    <w:rsid w:val="0082402C"/>
    <w:rsid w:val="00824076"/>
    <w:rsid w:val="0082450B"/>
    <w:rsid w:val="0082519D"/>
    <w:rsid w:val="00825341"/>
    <w:rsid w:val="008255D8"/>
    <w:rsid w:val="00825CC1"/>
    <w:rsid w:val="008262F1"/>
    <w:rsid w:val="00826C57"/>
    <w:rsid w:val="0083032B"/>
    <w:rsid w:val="008308CE"/>
    <w:rsid w:val="00830FB1"/>
    <w:rsid w:val="0083106A"/>
    <w:rsid w:val="008311FA"/>
    <w:rsid w:val="008317EF"/>
    <w:rsid w:val="00831A1D"/>
    <w:rsid w:val="008325D4"/>
    <w:rsid w:val="00832B2B"/>
    <w:rsid w:val="0083302A"/>
    <w:rsid w:val="00833219"/>
    <w:rsid w:val="00835296"/>
    <w:rsid w:val="00835CD5"/>
    <w:rsid w:val="00836E19"/>
    <w:rsid w:val="00837090"/>
    <w:rsid w:val="00837A93"/>
    <w:rsid w:val="00837C2D"/>
    <w:rsid w:val="00837D85"/>
    <w:rsid w:val="00840CCE"/>
    <w:rsid w:val="0084143E"/>
    <w:rsid w:val="00841D4F"/>
    <w:rsid w:val="0084238A"/>
    <w:rsid w:val="0084319B"/>
    <w:rsid w:val="00844A3D"/>
    <w:rsid w:val="00844F11"/>
    <w:rsid w:val="008451BC"/>
    <w:rsid w:val="00845A45"/>
    <w:rsid w:val="00845B88"/>
    <w:rsid w:val="00845BCC"/>
    <w:rsid w:val="00846356"/>
    <w:rsid w:val="00850135"/>
    <w:rsid w:val="0085037A"/>
    <w:rsid w:val="0085041B"/>
    <w:rsid w:val="00851465"/>
    <w:rsid w:val="00852682"/>
    <w:rsid w:val="00852B89"/>
    <w:rsid w:val="00852ED8"/>
    <w:rsid w:val="008536AB"/>
    <w:rsid w:val="0085533A"/>
    <w:rsid w:val="00855543"/>
    <w:rsid w:val="0085584F"/>
    <w:rsid w:val="00856F5F"/>
    <w:rsid w:val="0085738D"/>
    <w:rsid w:val="00857AF8"/>
    <w:rsid w:val="0086013E"/>
    <w:rsid w:val="008605A8"/>
    <w:rsid w:val="00860B1F"/>
    <w:rsid w:val="00860C08"/>
    <w:rsid w:val="00860D46"/>
    <w:rsid w:val="00861CD3"/>
    <w:rsid w:val="00862395"/>
    <w:rsid w:val="008635D0"/>
    <w:rsid w:val="0086490C"/>
    <w:rsid w:val="0086519D"/>
    <w:rsid w:val="00865F2A"/>
    <w:rsid w:val="008666A9"/>
    <w:rsid w:val="0086748A"/>
    <w:rsid w:val="0086782C"/>
    <w:rsid w:val="008708D6"/>
    <w:rsid w:val="00872093"/>
    <w:rsid w:val="0087255F"/>
    <w:rsid w:val="00872E50"/>
    <w:rsid w:val="00873247"/>
    <w:rsid w:val="008736A5"/>
    <w:rsid w:val="00874EB8"/>
    <w:rsid w:val="008752CA"/>
    <w:rsid w:val="00875361"/>
    <w:rsid w:val="008760D0"/>
    <w:rsid w:val="008767D9"/>
    <w:rsid w:val="00876D3A"/>
    <w:rsid w:val="0087706B"/>
    <w:rsid w:val="00877BC0"/>
    <w:rsid w:val="00877E98"/>
    <w:rsid w:val="00877F7A"/>
    <w:rsid w:val="00880573"/>
    <w:rsid w:val="00880AF3"/>
    <w:rsid w:val="00881317"/>
    <w:rsid w:val="00882005"/>
    <w:rsid w:val="00882024"/>
    <w:rsid w:val="008827E0"/>
    <w:rsid w:val="00883049"/>
    <w:rsid w:val="00883C25"/>
    <w:rsid w:val="008843EE"/>
    <w:rsid w:val="0088440D"/>
    <w:rsid w:val="00885C6C"/>
    <w:rsid w:val="00885D8F"/>
    <w:rsid w:val="008868E0"/>
    <w:rsid w:val="00886D5E"/>
    <w:rsid w:val="00887C3A"/>
    <w:rsid w:val="00890AA7"/>
    <w:rsid w:val="0089135D"/>
    <w:rsid w:val="008918C5"/>
    <w:rsid w:val="0089255A"/>
    <w:rsid w:val="00893176"/>
    <w:rsid w:val="00894A0D"/>
    <w:rsid w:val="00895397"/>
    <w:rsid w:val="008959A2"/>
    <w:rsid w:val="00896477"/>
    <w:rsid w:val="0089695B"/>
    <w:rsid w:val="00896F5A"/>
    <w:rsid w:val="00897A35"/>
    <w:rsid w:val="008A1A57"/>
    <w:rsid w:val="008A1E8F"/>
    <w:rsid w:val="008A3014"/>
    <w:rsid w:val="008A3C37"/>
    <w:rsid w:val="008A47F8"/>
    <w:rsid w:val="008A4C91"/>
    <w:rsid w:val="008A579F"/>
    <w:rsid w:val="008A5B8A"/>
    <w:rsid w:val="008A6148"/>
    <w:rsid w:val="008A6E23"/>
    <w:rsid w:val="008A715A"/>
    <w:rsid w:val="008A71F1"/>
    <w:rsid w:val="008B0048"/>
    <w:rsid w:val="008B06B9"/>
    <w:rsid w:val="008B1840"/>
    <w:rsid w:val="008B1C10"/>
    <w:rsid w:val="008B281E"/>
    <w:rsid w:val="008B2EA8"/>
    <w:rsid w:val="008B3011"/>
    <w:rsid w:val="008B33AD"/>
    <w:rsid w:val="008B3EA3"/>
    <w:rsid w:val="008B44F6"/>
    <w:rsid w:val="008B47CA"/>
    <w:rsid w:val="008B5747"/>
    <w:rsid w:val="008B5B7B"/>
    <w:rsid w:val="008B6D9A"/>
    <w:rsid w:val="008B721B"/>
    <w:rsid w:val="008B73A2"/>
    <w:rsid w:val="008C038D"/>
    <w:rsid w:val="008C04F3"/>
    <w:rsid w:val="008C279A"/>
    <w:rsid w:val="008C34EC"/>
    <w:rsid w:val="008C38E8"/>
    <w:rsid w:val="008C395B"/>
    <w:rsid w:val="008C41F1"/>
    <w:rsid w:val="008C49AD"/>
    <w:rsid w:val="008C5131"/>
    <w:rsid w:val="008C6A7B"/>
    <w:rsid w:val="008C7F5B"/>
    <w:rsid w:val="008D079A"/>
    <w:rsid w:val="008D10EE"/>
    <w:rsid w:val="008D1D67"/>
    <w:rsid w:val="008D367B"/>
    <w:rsid w:val="008D3EA4"/>
    <w:rsid w:val="008D4BF1"/>
    <w:rsid w:val="008D4E72"/>
    <w:rsid w:val="008D5B52"/>
    <w:rsid w:val="008D5DD2"/>
    <w:rsid w:val="008D6769"/>
    <w:rsid w:val="008D7C37"/>
    <w:rsid w:val="008E0120"/>
    <w:rsid w:val="008E1B99"/>
    <w:rsid w:val="008E1C97"/>
    <w:rsid w:val="008E209E"/>
    <w:rsid w:val="008E3443"/>
    <w:rsid w:val="008E4243"/>
    <w:rsid w:val="008E48FC"/>
    <w:rsid w:val="008E5235"/>
    <w:rsid w:val="008E54BE"/>
    <w:rsid w:val="008E7151"/>
    <w:rsid w:val="008E7A57"/>
    <w:rsid w:val="008F015C"/>
    <w:rsid w:val="008F07FD"/>
    <w:rsid w:val="008F15E8"/>
    <w:rsid w:val="008F2350"/>
    <w:rsid w:val="008F29A0"/>
    <w:rsid w:val="008F2AD6"/>
    <w:rsid w:val="008F49C3"/>
    <w:rsid w:val="008F4BA8"/>
    <w:rsid w:val="008F5C07"/>
    <w:rsid w:val="008F696D"/>
    <w:rsid w:val="008F75CB"/>
    <w:rsid w:val="00900767"/>
    <w:rsid w:val="00900945"/>
    <w:rsid w:val="00901954"/>
    <w:rsid w:val="00901CE3"/>
    <w:rsid w:val="00901CF5"/>
    <w:rsid w:val="00901EF2"/>
    <w:rsid w:val="00902097"/>
    <w:rsid w:val="00903006"/>
    <w:rsid w:val="00903949"/>
    <w:rsid w:val="00903994"/>
    <w:rsid w:val="00903AC4"/>
    <w:rsid w:val="009065E7"/>
    <w:rsid w:val="0091000F"/>
    <w:rsid w:val="00910EA9"/>
    <w:rsid w:val="00911A33"/>
    <w:rsid w:val="00911AC0"/>
    <w:rsid w:val="009120A1"/>
    <w:rsid w:val="00912AF5"/>
    <w:rsid w:val="00912D99"/>
    <w:rsid w:val="00912EF8"/>
    <w:rsid w:val="00913276"/>
    <w:rsid w:val="00913611"/>
    <w:rsid w:val="00913821"/>
    <w:rsid w:val="0091392C"/>
    <w:rsid w:val="00913A38"/>
    <w:rsid w:val="00914108"/>
    <w:rsid w:val="00915797"/>
    <w:rsid w:val="00915EBB"/>
    <w:rsid w:val="009166A4"/>
    <w:rsid w:val="00917E74"/>
    <w:rsid w:val="0092071A"/>
    <w:rsid w:val="00922129"/>
    <w:rsid w:val="009221DF"/>
    <w:rsid w:val="009224FD"/>
    <w:rsid w:val="00923526"/>
    <w:rsid w:val="00923C7F"/>
    <w:rsid w:val="009242A4"/>
    <w:rsid w:val="00924621"/>
    <w:rsid w:val="00925ACE"/>
    <w:rsid w:val="00925B20"/>
    <w:rsid w:val="00926CA7"/>
    <w:rsid w:val="00926CEE"/>
    <w:rsid w:val="00926F67"/>
    <w:rsid w:val="00930026"/>
    <w:rsid w:val="00930DCC"/>
    <w:rsid w:val="009315DD"/>
    <w:rsid w:val="00932400"/>
    <w:rsid w:val="009325EE"/>
    <w:rsid w:val="0093296C"/>
    <w:rsid w:val="00933AAE"/>
    <w:rsid w:val="00933C62"/>
    <w:rsid w:val="0093468E"/>
    <w:rsid w:val="00934ECF"/>
    <w:rsid w:val="00935014"/>
    <w:rsid w:val="0093544D"/>
    <w:rsid w:val="00935450"/>
    <w:rsid w:val="009354A3"/>
    <w:rsid w:val="00935B52"/>
    <w:rsid w:val="00935CC7"/>
    <w:rsid w:val="00936C16"/>
    <w:rsid w:val="00937BBB"/>
    <w:rsid w:val="00937BEC"/>
    <w:rsid w:val="0094002F"/>
    <w:rsid w:val="0094014A"/>
    <w:rsid w:val="00940E62"/>
    <w:rsid w:val="0094129D"/>
    <w:rsid w:val="009419E8"/>
    <w:rsid w:val="00941D34"/>
    <w:rsid w:val="0094444B"/>
    <w:rsid w:val="00945441"/>
    <w:rsid w:val="0094655C"/>
    <w:rsid w:val="00946A91"/>
    <w:rsid w:val="00946B50"/>
    <w:rsid w:val="00946F4B"/>
    <w:rsid w:val="009474CE"/>
    <w:rsid w:val="00951BAD"/>
    <w:rsid w:val="00952339"/>
    <w:rsid w:val="009534C9"/>
    <w:rsid w:val="00954805"/>
    <w:rsid w:val="009553FB"/>
    <w:rsid w:val="00955B16"/>
    <w:rsid w:val="00955D1B"/>
    <w:rsid w:val="00956254"/>
    <w:rsid w:val="00956C05"/>
    <w:rsid w:val="00956C81"/>
    <w:rsid w:val="0095737D"/>
    <w:rsid w:val="0096036A"/>
    <w:rsid w:val="00960A4D"/>
    <w:rsid w:val="00960C46"/>
    <w:rsid w:val="00960EBA"/>
    <w:rsid w:val="00963110"/>
    <w:rsid w:val="009633BD"/>
    <w:rsid w:val="00963FC8"/>
    <w:rsid w:val="0096498C"/>
    <w:rsid w:val="009652F9"/>
    <w:rsid w:val="00965489"/>
    <w:rsid w:val="009662E0"/>
    <w:rsid w:val="00966AC0"/>
    <w:rsid w:val="009677C0"/>
    <w:rsid w:val="00967E4D"/>
    <w:rsid w:val="009702A4"/>
    <w:rsid w:val="009704A5"/>
    <w:rsid w:val="0097198A"/>
    <w:rsid w:val="00972505"/>
    <w:rsid w:val="00972FA0"/>
    <w:rsid w:val="00973A7E"/>
    <w:rsid w:val="00973F9C"/>
    <w:rsid w:val="00974D23"/>
    <w:rsid w:val="00976E11"/>
    <w:rsid w:val="00981DAC"/>
    <w:rsid w:val="00982004"/>
    <w:rsid w:val="00982591"/>
    <w:rsid w:val="00982AF5"/>
    <w:rsid w:val="00982BC7"/>
    <w:rsid w:val="00982E84"/>
    <w:rsid w:val="0098368D"/>
    <w:rsid w:val="00983DC2"/>
    <w:rsid w:val="00983DF0"/>
    <w:rsid w:val="009860F1"/>
    <w:rsid w:val="009868A6"/>
    <w:rsid w:val="00986EDD"/>
    <w:rsid w:val="009872FC"/>
    <w:rsid w:val="0098734B"/>
    <w:rsid w:val="00987493"/>
    <w:rsid w:val="00987CC9"/>
    <w:rsid w:val="0099119D"/>
    <w:rsid w:val="009916CB"/>
    <w:rsid w:val="009919A4"/>
    <w:rsid w:val="0099259F"/>
    <w:rsid w:val="0099279C"/>
    <w:rsid w:val="00993339"/>
    <w:rsid w:val="00993883"/>
    <w:rsid w:val="00994C10"/>
    <w:rsid w:val="00995822"/>
    <w:rsid w:val="00996185"/>
    <w:rsid w:val="00997549"/>
    <w:rsid w:val="00997888"/>
    <w:rsid w:val="00997BA5"/>
    <w:rsid w:val="009A0446"/>
    <w:rsid w:val="009A062C"/>
    <w:rsid w:val="009A0821"/>
    <w:rsid w:val="009A10C6"/>
    <w:rsid w:val="009A15DF"/>
    <w:rsid w:val="009A333B"/>
    <w:rsid w:val="009A48AF"/>
    <w:rsid w:val="009A4F6B"/>
    <w:rsid w:val="009A522D"/>
    <w:rsid w:val="009A59CA"/>
    <w:rsid w:val="009A5A88"/>
    <w:rsid w:val="009A6D20"/>
    <w:rsid w:val="009A7C84"/>
    <w:rsid w:val="009B0847"/>
    <w:rsid w:val="009B0A17"/>
    <w:rsid w:val="009B0AD9"/>
    <w:rsid w:val="009B0B97"/>
    <w:rsid w:val="009B2D85"/>
    <w:rsid w:val="009B3128"/>
    <w:rsid w:val="009B384F"/>
    <w:rsid w:val="009B3BCE"/>
    <w:rsid w:val="009B3F77"/>
    <w:rsid w:val="009B5132"/>
    <w:rsid w:val="009B6EC8"/>
    <w:rsid w:val="009B76E5"/>
    <w:rsid w:val="009B7B0E"/>
    <w:rsid w:val="009B7C6A"/>
    <w:rsid w:val="009C0585"/>
    <w:rsid w:val="009C1602"/>
    <w:rsid w:val="009C166A"/>
    <w:rsid w:val="009C32BE"/>
    <w:rsid w:val="009C39C3"/>
    <w:rsid w:val="009C553E"/>
    <w:rsid w:val="009C6FFB"/>
    <w:rsid w:val="009C7663"/>
    <w:rsid w:val="009C7B24"/>
    <w:rsid w:val="009C7EF5"/>
    <w:rsid w:val="009D141C"/>
    <w:rsid w:val="009D2066"/>
    <w:rsid w:val="009D20FD"/>
    <w:rsid w:val="009D2CF4"/>
    <w:rsid w:val="009D2E94"/>
    <w:rsid w:val="009D2EC2"/>
    <w:rsid w:val="009D2FAC"/>
    <w:rsid w:val="009D3142"/>
    <w:rsid w:val="009D3D24"/>
    <w:rsid w:val="009D3FE0"/>
    <w:rsid w:val="009D5180"/>
    <w:rsid w:val="009D62CF"/>
    <w:rsid w:val="009D6B46"/>
    <w:rsid w:val="009D74C4"/>
    <w:rsid w:val="009E1311"/>
    <w:rsid w:val="009E13BD"/>
    <w:rsid w:val="009E151E"/>
    <w:rsid w:val="009E1FF6"/>
    <w:rsid w:val="009E20DD"/>
    <w:rsid w:val="009E27B5"/>
    <w:rsid w:val="009E2E3B"/>
    <w:rsid w:val="009E5DB6"/>
    <w:rsid w:val="009E733B"/>
    <w:rsid w:val="009E7462"/>
    <w:rsid w:val="009E7B25"/>
    <w:rsid w:val="009E7B85"/>
    <w:rsid w:val="009F02B0"/>
    <w:rsid w:val="009F0FF1"/>
    <w:rsid w:val="009F1105"/>
    <w:rsid w:val="009F29FB"/>
    <w:rsid w:val="009F7543"/>
    <w:rsid w:val="009F7F52"/>
    <w:rsid w:val="00A00525"/>
    <w:rsid w:val="00A00BA5"/>
    <w:rsid w:val="00A0202C"/>
    <w:rsid w:val="00A0227E"/>
    <w:rsid w:val="00A024A7"/>
    <w:rsid w:val="00A02E18"/>
    <w:rsid w:val="00A0493E"/>
    <w:rsid w:val="00A04C30"/>
    <w:rsid w:val="00A04EBB"/>
    <w:rsid w:val="00A074D0"/>
    <w:rsid w:val="00A07537"/>
    <w:rsid w:val="00A07C6F"/>
    <w:rsid w:val="00A10974"/>
    <w:rsid w:val="00A11C4D"/>
    <w:rsid w:val="00A12D92"/>
    <w:rsid w:val="00A1370E"/>
    <w:rsid w:val="00A143E7"/>
    <w:rsid w:val="00A14966"/>
    <w:rsid w:val="00A14A73"/>
    <w:rsid w:val="00A163BC"/>
    <w:rsid w:val="00A1650D"/>
    <w:rsid w:val="00A175E5"/>
    <w:rsid w:val="00A17632"/>
    <w:rsid w:val="00A17CCB"/>
    <w:rsid w:val="00A207A2"/>
    <w:rsid w:val="00A2219B"/>
    <w:rsid w:val="00A23512"/>
    <w:rsid w:val="00A23D5A"/>
    <w:rsid w:val="00A2422A"/>
    <w:rsid w:val="00A24361"/>
    <w:rsid w:val="00A243AA"/>
    <w:rsid w:val="00A24A69"/>
    <w:rsid w:val="00A264B1"/>
    <w:rsid w:val="00A303A1"/>
    <w:rsid w:val="00A30547"/>
    <w:rsid w:val="00A30940"/>
    <w:rsid w:val="00A311A1"/>
    <w:rsid w:val="00A3209E"/>
    <w:rsid w:val="00A320C8"/>
    <w:rsid w:val="00A3212A"/>
    <w:rsid w:val="00A322FB"/>
    <w:rsid w:val="00A35225"/>
    <w:rsid w:val="00A367F0"/>
    <w:rsid w:val="00A369F0"/>
    <w:rsid w:val="00A37480"/>
    <w:rsid w:val="00A375AF"/>
    <w:rsid w:val="00A37AA4"/>
    <w:rsid w:val="00A4030E"/>
    <w:rsid w:val="00A4077B"/>
    <w:rsid w:val="00A412F8"/>
    <w:rsid w:val="00A41D2A"/>
    <w:rsid w:val="00A42386"/>
    <w:rsid w:val="00A42D76"/>
    <w:rsid w:val="00A42DA9"/>
    <w:rsid w:val="00A43923"/>
    <w:rsid w:val="00A43CD7"/>
    <w:rsid w:val="00A44699"/>
    <w:rsid w:val="00A44BFF"/>
    <w:rsid w:val="00A453B3"/>
    <w:rsid w:val="00A469B9"/>
    <w:rsid w:val="00A47C44"/>
    <w:rsid w:val="00A50751"/>
    <w:rsid w:val="00A50E72"/>
    <w:rsid w:val="00A5228E"/>
    <w:rsid w:val="00A52D3B"/>
    <w:rsid w:val="00A53189"/>
    <w:rsid w:val="00A531B3"/>
    <w:rsid w:val="00A535F7"/>
    <w:rsid w:val="00A54051"/>
    <w:rsid w:val="00A54548"/>
    <w:rsid w:val="00A54777"/>
    <w:rsid w:val="00A54B87"/>
    <w:rsid w:val="00A54BE7"/>
    <w:rsid w:val="00A5558B"/>
    <w:rsid w:val="00A55B5A"/>
    <w:rsid w:val="00A564EB"/>
    <w:rsid w:val="00A5693D"/>
    <w:rsid w:val="00A61E33"/>
    <w:rsid w:val="00A620C4"/>
    <w:rsid w:val="00A631F9"/>
    <w:rsid w:val="00A63238"/>
    <w:rsid w:val="00A63597"/>
    <w:rsid w:val="00A63C66"/>
    <w:rsid w:val="00A6489E"/>
    <w:rsid w:val="00A64E39"/>
    <w:rsid w:val="00A6500A"/>
    <w:rsid w:val="00A65DB4"/>
    <w:rsid w:val="00A665A6"/>
    <w:rsid w:val="00A665CB"/>
    <w:rsid w:val="00A66C0C"/>
    <w:rsid w:val="00A66DFA"/>
    <w:rsid w:val="00A671D3"/>
    <w:rsid w:val="00A67FAE"/>
    <w:rsid w:val="00A7019F"/>
    <w:rsid w:val="00A705E3"/>
    <w:rsid w:val="00A70CE9"/>
    <w:rsid w:val="00A71016"/>
    <w:rsid w:val="00A71430"/>
    <w:rsid w:val="00A71A06"/>
    <w:rsid w:val="00A731C8"/>
    <w:rsid w:val="00A739F1"/>
    <w:rsid w:val="00A73F68"/>
    <w:rsid w:val="00A749BF"/>
    <w:rsid w:val="00A74D4C"/>
    <w:rsid w:val="00A76748"/>
    <w:rsid w:val="00A76B27"/>
    <w:rsid w:val="00A76DF0"/>
    <w:rsid w:val="00A77370"/>
    <w:rsid w:val="00A77752"/>
    <w:rsid w:val="00A81D35"/>
    <w:rsid w:val="00A81EC4"/>
    <w:rsid w:val="00A81F91"/>
    <w:rsid w:val="00A82601"/>
    <w:rsid w:val="00A8295A"/>
    <w:rsid w:val="00A838FA"/>
    <w:rsid w:val="00A8478F"/>
    <w:rsid w:val="00A84D65"/>
    <w:rsid w:val="00A852C1"/>
    <w:rsid w:val="00A858C4"/>
    <w:rsid w:val="00A87D82"/>
    <w:rsid w:val="00A87DBA"/>
    <w:rsid w:val="00A900C7"/>
    <w:rsid w:val="00A91589"/>
    <w:rsid w:val="00A91F45"/>
    <w:rsid w:val="00A91FE4"/>
    <w:rsid w:val="00A92A6B"/>
    <w:rsid w:val="00A92F0B"/>
    <w:rsid w:val="00A9328B"/>
    <w:rsid w:val="00A937CA"/>
    <w:rsid w:val="00A94A61"/>
    <w:rsid w:val="00A94BAC"/>
    <w:rsid w:val="00A968A5"/>
    <w:rsid w:val="00A96B31"/>
    <w:rsid w:val="00A974CA"/>
    <w:rsid w:val="00A97C02"/>
    <w:rsid w:val="00AA0CA6"/>
    <w:rsid w:val="00AA14EB"/>
    <w:rsid w:val="00AA27AE"/>
    <w:rsid w:val="00AA2A0D"/>
    <w:rsid w:val="00AA2CD5"/>
    <w:rsid w:val="00AA2E0D"/>
    <w:rsid w:val="00AA4E33"/>
    <w:rsid w:val="00AA4E42"/>
    <w:rsid w:val="00AA4F6C"/>
    <w:rsid w:val="00AA51ED"/>
    <w:rsid w:val="00AA656F"/>
    <w:rsid w:val="00AA6B27"/>
    <w:rsid w:val="00AA7534"/>
    <w:rsid w:val="00AB16AE"/>
    <w:rsid w:val="00AB19BC"/>
    <w:rsid w:val="00AB1AAF"/>
    <w:rsid w:val="00AB1FCE"/>
    <w:rsid w:val="00AB2011"/>
    <w:rsid w:val="00AB249D"/>
    <w:rsid w:val="00AB34CC"/>
    <w:rsid w:val="00AB39EC"/>
    <w:rsid w:val="00AB3DE4"/>
    <w:rsid w:val="00AB3F5C"/>
    <w:rsid w:val="00AB42D4"/>
    <w:rsid w:val="00AB4440"/>
    <w:rsid w:val="00AB5A64"/>
    <w:rsid w:val="00AB6133"/>
    <w:rsid w:val="00AB6BDB"/>
    <w:rsid w:val="00AB7837"/>
    <w:rsid w:val="00AB79E9"/>
    <w:rsid w:val="00AB7BDD"/>
    <w:rsid w:val="00AC0C15"/>
    <w:rsid w:val="00AC1D24"/>
    <w:rsid w:val="00AC276B"/>
    <w:rsid w:val="00AC31DA"/>
    <w:rsid w:val="00AC365A"/>
    <w:rsid w:val="00AC3662"/>
    <w:rsid w:val="00AC3EDE"/>
    <w:rsid w:val="00AC4068"/>
    <w:rsid w:val="00AC49D0"/>
    <w:rsid w:val="00AC6B83"/>
    <w:rsid w:val="00AC6FC7"/>
    <w:rsid w:val="00AD04F4"/>
    <w:rsid w:val="00AD0B6F"/>
    <w:rsid w:val="00AD0CE6"/>
    <w:rsid w:val="00AD42CE"/>
    <w:rsid w:val="00AD46AA"/>
    <w:rsid w:val="00AD46D3"/>
    <w:rsid w:val="00AD4B90"/>
    <w:rsid w:val="00AD6220"/>
    <w:rsid w:val="00AD670F"/>
    <w:rsid w:val="00AD6CB7"/>
    <w:rsid w:val="00AE1606"/>
    <w:rsid w:val="00AE1E54"/>
    <w:rsid w:val="00AE2A81"/>
    <w:rsid w:val="00AE478A"/>
    <w:rsid w:val="00AE4EAF"/>
    <w:rsid w:val="00AE582A"/>
    <w:rsid w:val="00AE6595"/>
    <w:rsid w:val="00AE681D"/>
    <w:rsid w:val="00AE6E3F"/>
    <w:rsid w:val="00AF0CA0"/>
    <w:rsid w:val="00AF0D99"/>
    <w:rsid w:val="00AF1498"/>
    <w:rsid w:val="00AF2D5E"/>
    <w:rsid w:val="00AF3346"/>
    <w:rsid w:val="00AF3412"/>
    <w:rsid w:val="00AF5000"/>
    <w:rsid w:val="00AF5E17"/>
    <w:rsid w:val="00AF7AA7"/>
    <w:rsid w:val="00B00452"/>
    <w:rsid w:val="00B006E3"/>
    <w:rsid w:val="00B00778"/>
    <w:rsid w:val="00B009FE"/>
    <w:rsid w:val="00B00CD2"/>
    <w:rsid w:val="00B01241"/>
    <w:rsid w:val="00B012ED"/>
    <w:rsid w:val="00B01324"/>
    <w:rsid w:val="00B02FE9"/>
    <w:rsid w:val="00B03FD1"/>
    <w:rsid w:val="00B050C0"/>
    <w:rsid w:val="00B05642"/>
    <w:rsid w:val="00B06097"/>
    <w:rsid w:val="00B07F16"/>
    <w:rsid w:val="00B10136"/>
    <w:rsid w:val="00B10514"/>
    <w:rsid w:val="00B10CAE"/>
    <w:rsid w:val="00B11FCC"/>
    <w:rsid w:val="00B12087"/>
    <w:rsid w:val="00B12190"/>
    <w:rsid w:val="00B1241F"/>
    <w:rsid w:val="00B1269E"/>
    <w:rsid w:val="00B13513"/>
    <w:rsid w:val="00B137E7"/>
    <w:rsid w:val="00B1388F"/>
    <w:rsid w:val="00B14635"/>
    <w:rsid w:val="00B171BB"/>
    <w:rsid w:val="00B1798D"/>
    <w:rsid w:val="00B204CB"/>
    <w:rsid w:val="00B20C75"/>
    <w:rsid w:val="00B212C5"/>
    <w:rsid w:val="00B2247A"/>
    <w:rsid w:val="00B2266D"/>
    <w:rsid w:val="00B2308D"/>
    <w:rsid w:val="00B231AA"/>
    <w:rsid w:val="00B23708"/>
    <w:rsid w:val="00B2381F"/>
    <w:rsid w:val="00B23FAE"/>
    <w:rsid w:val="00B26265"/>
    <w:rsid w:val="00B26ACA"/>
    <w:rsid w:val="00B315D5"/>
    <w:rsid w:val="00B31938"/>
    <w:rsid w:val="00B31F04"/>
    <w:rsid w:val="00B32A01"/>
    <w:rsid w:val="00B32E2F"/>
    <w:rsid w:val="00B331A1"/>
    <w:rsid w:val="00B33AF6"/>
    <w:rsid w:val="00B33C4A"/>
    <w:rsid w:val="00B34635"/>
    <w:rsid w:val="00B348ED"/>
    <w:rsid w:val="00B35041"/>
    <w:rsid w:val="00B35DFC"/>
    <w:rsid w:val="00B35EA3"/>
    <w:rsid w:val="00B36551"/>
    <w:rsid w:val="00B3669E"/>
    <w:rsid w:val="00B37EEF"/>
    <w:rsid w:val="00B40E38"/>
    <w:rsid w:val="00B4125E"/>
    <w:rsid w:val="00B422D4"/>
    <w:rsid w:val="00B43DD3"/>
    <w:rsid w:val="00B44371"/>
    <w:rsid w:val="00B448D7"/>
    <w:rsid w:val="00B44D6C"/>
    <w:rsid w:val="00B50589"/>
    <w:rsid w:val="00B51498"/>
    <w:rsid w:val="00B51716"/>
    <w:rsid w:val="00B51ACE"/>
    <w:rsid w:val="00B51FE2"/>
    <w:rsid w:val="00B52FC4"/>
    <w:rsid w:val="00B531C2"/>
    <w:rsid w:val="00B533C7"/>
    <w:rsid w:val="00B55061"/>
    <w:rsid w:val="00B56569"/>
    <w:rsid w:val="00B623D7"/>
    <w:rsid w:val="00B63395"/>
    <w:rsid w:val="00B63906"/>
    <w:rsid w:val="00B66623"/>
    <w:rsid w:val="00B66E7A"/>
    <w:rsid w:val="00B70780"/>
    <w:rsid w:val="00B70F4C"/>
    <w:rsid w:val="00B72927"/>
    <w:rsid w:val="00B74871"/>
    <w:rsid w:val="00B74935"/>
    <w:rsid w:val="00B769BA"/>
    <w:rsid w:val="00B80256"/>
    <w:rsid w:val="00B80313"/>
    <w:rsid w:val="00B80BD7"/>
    <w:rsid w:val="00B84275"/>
    <w:rsid w:val="00B85090"/>
    <w:rsid w:val="00B8558F"/>
    <w:rsid w:val="00B861BB"/>
    <w:rsid w:val="00B8708F"/>
    <w:rsid w:val="00B87376"/>
    <w:rsid w:val="00B879B8"/>
    <w:rsid w:val="00B91185"/>
    <w:rsid w:val="00B91930"/>
    <w:rsid w:val="00B91A1C"/>
    <w:rsid w:val="00B91EE0"/>
    <w:rsid w:val="00B9206A"/>
    <w:rsid w:val="00B92D56"/>
    <w:rsid w:val="00B92E40"/>
    <w:rsid w:val="00B9532E"/>
    <w:rsid w:val="00B953CA"/>
    <w:rsid w:val="00B955BF"/>
    <w:rsid w:val="00B964D9"/>
    <w:rsid w:val="00B96C09"/>
    <w:rsid w:val="00B96D43"/>
    <w:rsid w:val="00B96F47"/>
    <w:rsid w:val="00BA0530"/>
    <w:rsid w:val="00BA05F2"/>
    <w:rsid w:val="00BA0CC3"/>
    <w:rsid w:val="00BA0FFA"/>
    <w:rsid w:val="00BA1CFA"/>
    <w:rsid w:val="00BA1D21"/>
    <w:rsid w:val="00BA3052"/>
    <w:rsid w:val="00BA3819"/>
    <w:rsid w:val="00BA5A32"/>
    <w:rsid w:val="00BA7603"/>
    <w:rsid w:val="00BA7694"/>
    <w:rsid w:val="00BA7BB0"/>
    <w:rsid w:val="00BB1128"/>
    <w:rsid w:val="00BB1782"/>
    <w:rsid w:val="00BB1D7B"/>
    <w:rsid w:val="00BB28FC"/>
    <w:rsid w:val="00BB4B5F"/>
    <w:rsid w:val="00BB64D9"/>
    <w:rsid w:val="00BB6CE4"/>
    <w:rsid w:val="00BC0056"/>
    <w:rsid w:val="00BC0ED6"/>
    <w:rsid w:val="00BC12A3"/>
    <w:rsid w:val="00BC27EB"/>
    <w:rsid w:val="00BC2C9E"/>
    <w:rsid w:val="00BC2E80"/>
    <w:rsid w:val="00BC40F2"/>
    <w:rsid w:val="00BC4BF4"/>
    <w:rsid w:val="00BC5EA8"/>
    <w:rsid w:val="00BC7071"/>
    <w:rsid w:val="00BC759C"/>
    <w:rsid w:val="00BC7942"/>
    <w:rsid w:val="00BC7ECB"/>
    <w:rsid w:val="00BD0081"/>
    <w:rsid w:val="00BD0A7F"/>
    <w:rsid w:val="00BD1E4C"/>
    <w:rsid w:val="00BD2121"/>
    <w:rsid w:val="00BD316D"/>
    <w:rsid w:val="00BD321A"/>
    <w:rsid w:val="00BD33A4"/>
    <w:rsid w:val="00BD3B60"/>
    <w:rsid w:val="00BD765C"/>
    <w:rsid w:val="00BE01BB"/>
    <w:rsid w:val="00BE042D"/>
    <w:rsid w:val="00BE0587"/>
    <w:rsid w:val="00BE1FA7"/>
    <w:rsid w:val="00BE2CD2"/>
    <w:rsid w:val="00BE3019"/>
    <w:rsid w:val="00BE39C6"/>
    <w:rsid w:val="00BE3D26"/>
    <w:rsid w:val="00BE4802"/>
    <w:rsid w:val="00BE4C19"/>
    <w:rsid w:val="00BE5096"/>
    <w:rsid w:val="00BE7212"/>
    <w:rsid w:val="00BF0201"/>
    <w:rsid w:val="00BF0671"/>
    <w:rsid w:val="00BF099B"/>
    <w:rsid w:val="00BF331F"/>
    <w:rsid w:val="00BF3DD5"/>
    <w:rsid w:val="00BF4829"/>
    <w:rsid w:val="00BF5036"/>
    <w:rsid w:val="00BF516C"/>
    <w:rsid w:val="00BF6441"/>
    <w:rsid w:val="00BF6BCF"/>
    <w:rsid w:val="00C001AA"/>
    <w:rsid w:val="00C011BF"/>
    <w:rsid w:val="00C024B8"/>
    <w:rsid w:val="00C03628"/>
    <w:rsid w:val="00C03737"/>
    <w:rsid w:val="00C046A4"/>
    <w:rsid w:val="00C049B2"/>
    <w:rsid w:val="00C04B38"/>
    <w:rsid w:val="00C04F9D"/>
    <w:rsid w:val="00C05CC6"/>
    <w:rsid w:val="00C06403"/>
    <w:rsid w:val="00C064C1"/>
    <w:rsid w:val="00C068C7"/>
    <w:rsid w:val="00C06FC2"/>
    <w:rsid w:val="00C073C2"/>
    <w:rsid w:val="00C10A30"/>
    <w:rsid w:val="00C160F4"/>
    <w:rsid w:val="00C16666"/>
    <w:rsid w:val="00C170A6"/>
    <w:rsid w:val="00C17DD5"/>
    <w:rsid w:val="00C2120D"/>
    <w:rsid w:val="00C213C1"/>
    <w:rsid w:val="00C2185D"/>
    <w:rsid w:val="00C233E9"/>
    <w:rsid w:val="00C25018"/>
    <w:rsid w:val="00C253DF"/>
    <w:rsid w:val="00C255D1"/>
    <w:rsid w:val="00C2564C"/>
    <w:rsid w:val="00C260E4"/>
    <w:rsid w:val="00C26A3D"/>
    <w:rsid w:val="00C26A74"/>
    <w:rsid w:val="00C26E89"/>
    <w:rsid w:val="00C27713"/>
    <w:rsid w:val="00C300F5"/>
    <w:rsid w:val="00C303B4"/>
    <w:rsid w:val="00C3204B"/>
    <w:rsid w:val="00C346F6"/>
    <w:rsid w:val="00C4035B"/>
    <w:rsid w:val="00C40EBC"/>
    <w:rsid w:val="00C4153A"/>
    <w:rsid w:val="00C41E49"/>
    <w:rsid w:val="00C41FE1"/>
    <w:rsid w:val="00C4202E"/>
    <w:rsid w:val="00C4294B"/>
    <w:rsid w:val="00C42ACA"/>
    <w:rsid w:val="00C42BA5"/>
    <w:rsid w:val="00C4349A"/>
    <w:rsid w:val="00C43546"/>
    <w:rsid w:val="00C4399C"/>
    <w:rsid w:val="00C43BC0"/>
    <w:rsid w:val="00C43F9A"/>
    <w:rsid w:val="00C44546"/>
    <w:rsid w:val="00C445CB"/>
    <w:rsid w:val="00C45014"/>
    <w:rsid w:val="00C46F67"/>
    <w:rsid w:val="00C47261"/>
    <w:rsid w:val="00C5112E"/>
    <w:rsid w:val="00C51308"/>
    <w:rsid w:val="00C5273D"/>
    <w:rsid w:val="00C52865"/>
    <w:rsid w:val="00C52D25"/>
    <w:rsid w:val="00C532A3"/>
    <w:rsid w:val="00C539F8"/>
    <w:rsid w:val="00C53A47"/>
    <w:rsid w:val="00C547C1"/>
    <w:rsid w:val="00C5712B"/>
    <w:rsid w:val="00C57BB9"/>
    <w:rsid w:val="00C57EC7"/>
    <w:rsid w:val="00C61699"/>
    <w:rsid w:val="00C618F2"/>
    <w:rsid w:val="00C61FBD"/>
    <w:rsid w:val="00C62B02"/>
    <w:rsid w:val="00C64908"/>
    <w:rsid w:val="00C64BFD"/>
    <w:rsid w:val="00C65055"/>
    <w:rsid w:val="00C67500"/>
    <w:rsid w:val="00C677B9"/>
    <w:rsid w:val="00C705B5"/>
    <w:rsid w:val="00C7093C"/>
    <w:rsid w:val="00C70EEC"/>
    <w:rsid w:val="00C710F9"/>
    <w:rsid w:val="00C7234B"/>
    <w:rsid w:val="00C72411"/>
    <w:rsid w:val="00C72611"/>
    <w:rsid w:val="00C72B1F"/>
    <w:rsid w:val="00C72DD7"/>
    <w:rsid w:val="00C73416"/>
    <w:rsid w:val="00C73658"/>
    <w:rsid w:val="00C738BD"/>
    <w:rsid w:val="00C7394D"/>
    <w:rsid w:val="00C75A32"/>
    <w:rsid w:val="00C75C0A"/>
    <w:rsid w:val="00C75D40"/>
    <w:rsid w:val="00C76E85"/>
    <w:rsid w:val="00C7712E"/>
    <w:rsid w:val="00C77219"/>
    <w:rsid w:val="00C778F8"/>
    <w:rsid w:val="00C80204"/>
    <w:rsid w:val="00C83627"/>
    <w:rsid w:val="00C84396"/>
    <w:rsid w:val="00C853F5"/>
    <w:rsid w:val="00C85855"/>
    <w:rsid w:val="00C85D63"/>
    <w:rsid w:val="00C85F5E"/>
    <w:rsid w:val="00C8634F"/>
    <w:rsid w:val="00C876D9"/>
    <w:rsid w:val="00C87A7E"/>
    <w:rsid w:val="00C9176C"/>
    <w:rsid w:val="00C929DB"/>
    <w:rsid w:val="00C92AFE"/>
    <w:rsid w:val="00C92C24"/>
    <w:rsid w:val="00C93016"/>
    <w:rsid w:val="00C9405D"/>
    <w:rsid w:val="00C9473A"/>
    <w:rsid w:val="00C9490A"/>
    <w:rsid w:val="00C954CF"/>
    <w:rsid w:val="00C959D1"/>
    <w:rsid w:val="00C95BC1"/>
    <w:rsid w:val="00C95BFC"/>
    <w:rsid w:val="00C95D81"/>
    <w:rsid w:val="00C960AA"/>
    <w:rsid w:val="00C96B55"/>
    <w:rsid w:val="00C97D46"/>
    <w:rsid w:val="00CA121E"/>
    <w:rsid w:val="00CA155D"/>
    <w:rsid w:val="00CA3F87"/>
    <w:rsid w:val="00CA501D"/>
    <w:rsid w:val="00CA51D8"/>
    <w:rsid w:val="00CA55C4"/>
    <w:rsid w:val="00CB1329"/>
    <w:rsid w:val="00CB1789"/>
    <w:rsid w:val="00CB1CB2"/>
    <w:rsid w:val="00CB2445"/>
    <w:rsid w:val="00CB2557"/>
    <w:rsid w:val="00CB29CE"/>
    <w:rsid w:val="00CB328B"/>
    <w:rsid w:val="00CB330A"/>
    <w:rsid w:val="00CB477A"/>
    <w:rsid w:val="00CB480C"/>
    <w:rsid w:val="00CB6313"/>
    <w:rsid w:val="00CB739B"/>
    <w:rsid w:val="00CB7637"/>
    <w:rsid w:val="00CB76EE"/>
    <w:rsid w:val="00CB7850"/>
    <w:rsid w:val="00CB79EE"/>
    <w:rsid w:val="00CC028F"/>
    <w:rsid w:val="00CC39B1"/>
    <w:rsid w:val="00CC3BE2"/>
    <w:rsid w:val="00CC4257"/>
    <w:rsid w:val="00CC4CA6"/>
    <w:rsid w:val="00CC562E"/>
    <w:rsid w:val="00CC666B"/>
    <w:rsid w:val="00CC6E97"/>
    <w:rsid w:val="00CD09CE"/>
    <w:rsid w:val="00CD0E82"/>
    <w:rsid w:val="00CD0EBC"/>
    <w:rsid w:val="00CD1E12"/>
    <w:rsid w:val="00CD4F2E"/>
    <w:rsid w:val="00CD51C2"/>
    <w:rsid w:val="00CD526B"/>
    <w:rsid w:val="00CD5499"/>
    <w:rsid w:val="00CD5B93"/>
    <w:rsid w:val="00CD5FB7"/>
    <w:rsid w:val="00CD6131"/>
    <w:rsid w:val="00CD615F"/>
    <w:rsid w:val="00CD71C2"/>
    <w:rsid w:val="00CD769B"/>
    <w:rsid w:val="00CE25FA"/>
    <w:rsid w:val="00CE2F6A"/>
    <w:rsid w:val="00CE3736"/>
    <w:rsid w:val="00CE3D4D"/>
    <w:rsid w:val="00CE6062"/>
    <w:rsid w:val="00CE637A"/>
    <w:rsid w:val="00CE65DF"/>
    <w:rsid w:val="00CE66D4"/>
    <w:rsid w:val="00CE7B5E"/>
    <w:rsid w:val="00CF0029"/>
    <w:rsid w:val="00CF0097"/>
    <w:rsid w:val="00CF0826"/>
    <w:rsid w:val="00CF09C2"/>
    <w:rsid w:val="00CF0D8A"/>
    <w:rsid w:val="00CF1839"/>
    <w:rsid w:val="00CF1FAD"/>
    <w:rsid w:val="00CF267F"/>
    <w:rsid w:val="00CF28F7"/>
    <w:rsid w:val="00CF2D02"/>
    <w:rsid w:val="00CF30A3"/>
    <w:rsid w:val="00CF4965"/>
    <w:rsid w:val="00CF51A6"/>
    <w:rsid w:val="00CF6B81"/>
    <w:rsid w:val="00CF6EE2"/>
    <w:rsid w:val="00CF776B"/>
    <w:rsid w:val="00CF7DA0"/>
    <w:rsid w:val="00CF7F46"/>
    <w:rsid w:val="00D017D0"/>
    <w:rsid w:val="00D02D1E"/>
    <w:rsid w:val="00D02ED2"/>
    <w:rsid w:val="00D04614"/>
    <w:rsid w:val="00D05EF0"/>
    <w:rsid w:val="00D13F30"/>
    <w:rsid w:val="00D14D35"/>
    <w:rsid w:val="00D154D7"/>
    <w:rsid w:val="00D158DF"/>
    <w:rsid w:val="00D17144"/>
    <w:rsid w:val="00D171EC"/>
    <w:rsid w:val="00D1723F"/>
    <w:rsid w:val="00D216A2"/>
    <w:rsid w:val="00D21F70"/>
    <w:rsid w:val="00D227C4"/>
    <w:rsid w:val="00D2312A"/>
    <w:rsid w:val="00D25158"/>
    <w:rsid w:val="00D25A50"/>
    <w:rsid w:val="00D25E4A"/>
    <w:rsid w:val="00D25FD8"/>
    <w:rsid w:val="00D26242"/>
    <w:rsid w:val="00D26B64"/>
    <w:rsid w:val="00D27E00"/>
    <w:rsid w:val="00D302DB"/>
    <w:rsid w:val="00D30988"/>
    <w:rsid w:val="00D30AA4"/>
    <w:rsid w:val="00D31744"/>
    <w:rsid w:val="00D320DE"/>
    <w:rsid w:val="00D322CB"/>
    <w:rsid w:val="00D33DB9"/>
    <w:rsid w:val="00D35894"/>
    <w:rsid w:val="00D36590"/>
    <w:rsid w:val="00D3674A"/>
    <w:rsid w:val="00D4036F"/>
    <w:rsid w:val="00D4085D"/>
    <w:rsid w:val="00D42BF1"/>
    <w:rsid w:val="00D436EE"/>
    <w:rsid w:val="00D43EE8"/>
    <w:rsid w:val="00D44192"/>
    <w:rsid w:val="00D441D8"/>
    <w:rsid w:val="00D4437A"/>
    <w:rsid w:val="00D45AE7"/>
    <w:rsid w:val="00D46A39"/>
    <w:rsid w:val="00D479FE"/>
    <w:rsid w:val="00D47C7F"/>
    <w:rsid w:val="00D51210"/>
    <w:rsid w:val="00D522D3"/>
    <w:rsid w:val="00D52914"/>
    <w:rsid w:val="00D532DB"/>
    <w:rsid w:val="00D5435C"/>
    <w:rsid w:val="00D54B0B"/>
    <w:rsid w:val="00D55D61"/>
    <w:rsid w:val="00D55F22"/>
    <w:rsid w:val="00D55F5C"/>
    <w:rsid w:val="00D57190"/>
    <w:rsid w:val="00D57346"/>
    <w:rsid w:val="00D6046E"/>
    <w:rsid w:val="00D60C02"/>
    <w:rsid w:val="00D61710"/>
    <w:rsid w:val="00D61911"/>
    <w:rsid w:val="00D6369D"/>
    <w:rsid w:val="00D63E84"/>
    <w:rsid w:val="00D6403D"/>
    <w:rsid w:val="00D64A83"/>
    <w:rsid w:val="00D656EC"/>
    <w:rsid w:val="00D66A89"/>
    <w:rsid w:val="00D66BAA"/>
    <w:rsid w:val="00D677BE"/>
    <w:rsid w:val="00D677F9"/>
    <w:rsid w:val="00D7054A"/>
    <w:rsid w:val="00D726E8"/>
    <w:rsid w:val="00D72C3D"/>
    <w:rsid w:val="00D7319F"/>
    <w:rsid w:val="00D73591"/>
    <w:rsid w:val="00D73747"/>
    <w:rsid w:val="00D74483"/>
    <w:rsid w:val="00D7797A"/>
    <w:rsid w:val="00D802FC"/>
    <w:rsid w:val="00D817B5"/>
    <w:rsid w:val="00D81820"/>
    <w:rsid w:val="00D83F1F"/>
    <w:rsid w:val="00D847CE"/>
    <w:rsid w:val="00D84D4C"/>
    <w:rsid w:val="00D8532B"/>
    <w:rsid w:val="00D8718C"/>
    <w:rsid w:val="00D872C7"/>
    <w:rsid w:val="00D901EA"/>
    <w:rsid w:val="00D90B94"/>
    <w:rsid w:val="00D93BCC"/>
    <w:rsid w:val="00D93FE5"/>
    <w:rsid w:val="00D9402A"/>
    <w:rsid w:val="00D94E0A"/>
    <w:rsid w:val="00D95292"/>
    <w:rsid w:val="00D966DA"/>
    <w:rsid w:val="00D973A5"/>
    <w:rsid w:val="00D9748E"/>
    <w:rsid w:val="00D97A21"/>
    <w:rsid w:val="00DA126A"/>
    <w:rsid w:val="00DA1D33"/>
    <w:rsid w:val="00DA34EF"/>
    <w:rsid w:val="00DA3553"/>
    <w:rsid w:val="00DA39E9"/>
    <w:rsid w:val="00DA3AA7"/>
    <w:rsid w:val="00DA49EF"/>
    <w:rsid w:val="00DA4ED3"/>
    <w:rsid w:val="00DA552B"/>
    <w:rsid w:val="00DA6F26"/>
    <w:rsid w:val="00DA6F51"/>
    <w:rsid w:val="00DB0579"/>
    <w:rsid w:val="00DB0A99"/>
    <w:rsid w:val="00DB1640"/>
    <w:rsid w:val="00DB2028"/>
    <w:rsid w:val="00DB2D87"/>
    <w:rsid w:val="00DB4D7C"/>
    <w:rsid w:val="00DB4DA8"/>
    <w:rsid w:val="00DB5DA0"/>
    <w:rsid w:val="00DC0D4C"/>
    <w:rsid w:val="00DC1098"/>
    <w:rsid w:val="00DC11F4"/>
    <w:rsid w:val="00DC1EB1"/>
    <w:rsid w:val="00DC234F"/>
    <w:rsid w:val="00DC28DC"/>
    <w:rsid w:val="00DC34F3"/>
    <w:rsid w:val="00DC46BE"/>
    <w:rsid w:val="00DC50E5"/>
    <w:rsid w:val="00DC5109"/>
    <w:rsid w:val="00DC514E"/>
    <w:rsid w:val="00DC62AD"/>
    <w:rsid w:val="00DC6853"/>
    <w:rsid w:val="00DD093B"/>
    <w:rsid w:val="00DD0D43"/>
    <w:rsid w:val="00DD148D"/>
    <w:rsid w:val="00DD1898"/>
    <w:rsid w:val="00DD2658"/>
    <w:rsid w:val="00DD2AD6"/>
    <w:rsid w:val="00DD57CD"/>
    <w:rsid w:val="00DD67CE"/>
    <w:rsid w:val="00DD7B42"/>
    <w:rsid w:val="00DE037F"/>
    <w:rsid w:val="00DE0B4C"/>
    <w:rsid w:val="00DE0E16"/>
    <w:rsid w:val="00DE124F"/>
    <w:rsid w:val="00DE1292"/>
    <w:rsid w:val="00DE1549"/>
    <w:rsid w:val="00DE2496"/>
    <w:rsid w:val="00DE428E"/>
    <w:rsid w:val="00DE4A6C"/>
    <w:rsid w:val="00DE532D"/>
    <w:rsid w:val="00DE5673"/>
    <w:rsid w:val="00DE5A0C"/>
    <w:rsid w:val="00DE5A93"/>
    <w:rsid w:val="00DE5FF9"/>
    <w:rsid w:val="00DE629F"/>
    <w:rsid w:val="00DE64BF"/>
    <w:rsid w:val="00DE64C1"/>
    <w:rsid w:val="00DE76E4"/>
    <w:rsid w:val="00DE7820"/>
    <w:rsid w:val="00DF0306"/>
    <w:rsid w:val="00DF1560"/>
    <w:rsid w:val="00DF1CDC"/>
    <w:rsid w:val="00DF2704"/>
    <w:rsid w:val="00DF399A"/>
    <w:rsid w:val="00DF4E62"/>
    <w:rsid w:val="00DF6A07"/>
    <w:rsid w:val="00DF6EF9"/>
    <w:rsid w:val="00E00FA4"/>
    <w:rsid w:val="00E0263C"/>
    <w:rsid w:val="00E04D82"/>
    <w:rsid w:val="00E0575A"/>
    <w:rsid w:val="00E06CFF"/>
    <w:rsid w:val="00E101D0"/>
    <w:rsid w:val="00E1148D"/>
    <w:rsid w:val="00E11ACC"/>
    <w:rsid w:val="00E1267A"/>
    <w:rsid w:val="00E13217"/>
    <w:rsid w:val="00E13529"/>
    <w:rsid w:val="00E13DA3"/>
    <w:rsid w:val="00E17DAB"/>
    <w:rsid w:val="00E203FF"/>
    <w:rsid w:val="00E2118C"/>
    <w:rsid w:val="00E21E55"/>
    <w:rsid w:val="00E220BC"/>
    <w:rsid w:val="00E23352"/>
    <w:rsid w:val="00E235DE"/>
    <w:rsid w:val="00E23AE5"/>
    <w:rsid w:val="00E24621"/>
    <w:rsid w:val="00E266F7"/>
    <w:rsid w:val="00E272B9"/>
    <w:rsid w:val="00E31893"/>
    <w:rsid w:val="00E31BCF"/>
    <w:rsid w:val="00E31C21"/>
    <w:rsid w:val="00E322F6"/>
    <w:rsid w:val="00E32E94"/>
    <w:rsid w:val="00E331AA"/>
    <w:rsid w:val="00E33395"/>
    <w:rsid w:val="00E33938"/>
    <w:rsid w:val="00E33F03"/>
    <w:rsid w:val="00E34AFB"/>
    <w:rsid w:val="00E34B42"/>
    <w:rsid w:val="00E354D8"/>
    <w:rsid w:val="00E35E39"/>
    <w:rsid w:val="00E3658A"/>
    <w:rsid w:val="00E36D3C"/>
    <w:rsid w:val="00E36E40"/>
    <w:rsid w:val="00E3706A"/>
    <w:rsid w:val="00E3710E"/>
    <w:rsid w:val="00E3738B"/>
    <w:rsid w:val="00E37446"/>
    <w:rsid w:val="00E379BF"/>
    <w:rsid w:val="00E37F0A"/>
    <w:rsid w:val="00E4080D"/>
    <w:rsid w:val="00E4099E"/>
    <w:rsid w:val="00E40CE6"/>
    <w:rsid w:val="00E410C1"/>
    <w:rsid w:val="00E42085"/>
    <w:rsid w:val="00E421CF"/>
    <w:rsid w:val="00E426E0"/>
    <w:rsid w:val="00E42B3E"/>
    <w:rsid w:val="00E42FF6"/>
    <w:rsid w:val="00E43524"/>
    <w:rsid w:val="00E445F3"/>
    <w:rsid w:val="00E44A9D"/>
    <w:rsid w:val="00E456AA"/>
    <w:rsid w:val="00E46FF2"/>
    <w:rsid w:val="00E47855"/>
    <w:rsid w:val="00E478AA"/>
    <w:rsid w:val="00E505AC"/>
    <w:rsid w:val="00E506BB"/>
    <w:rsid w:val="00E50963"/>
    <w:rsid w:val="00E51D1B"/>
    <w:rsid w:val="00E521E3"/>
    <w:rsid w:val="00E53319"/>
    <w:rsid w:val="00E5368A"/>
    <w:rsid w:val="00E53CB2"/>
    <w:rsid w:val="00E555B7"/>
    <w:rsid w:val="00E55D2D"/>
    <w:rsid w:val="00E56C3D"/>
    <w:rsid w:val="00E579FF"/>
    <w:rsid w:val="00E60780"/>
    <w:rsid w:val="00E60910"/>
    <w:rsid w:val="00E60BA9"/>
    <w:rsid w:val="00E630FD"/>
    <w:rsid w:val="00E65DC2"/>
    <w:rsid w:val="00E65F8F"/>
    <w:rsid w:val="00E66001"/>
    <w:rsid w:val="00E67AE5"/>
    <w:rsid w:val="00E70BA0"/>
    <w:rsid w:val="00E7195E"/>
    <w:rsid w:val="00E71A27"/>
    <w:rsid w:val="00E72F4A"/>
    <w:rsid w:val="00E73341"/>
    <w:rsid w:val="00E73509"/>
    <w:rsid w:val="00E73FDA"/>
    <w:rsid w:val="00E750B3"/>
    <w:rsid w:val="00E752FD"/>
    <w:rsid w:val="00E7575F"/>
    <w:rsid w:val="00E770DF"/>
    <w:rsid w:val="00E8145C"/>
    <w:rsid w:val="00E81743"/>
    <w:rsid w:val="00E81C60"/>
    <w:rsid w:val="00E82115"/>
    <w:rsid w:val="00E824B1"/>
    <w:rsid w:val="00E83448"/>
    <w:rsid w:val="00E836E7"/>
    <w:rsid w:val="00E83891"/>
    <w:rsid w:val="00E83EFA"/>
    <w:rsid w:val="00E83F4D"/>
    <w:rsid w:val="00E844A7"/>
    <w:rsid w:val="00E84BD7"/>
    <w:rsid w:val="00E854D2"/>
    <w:rsid w:val="00E85771"/>
    <w:rsid w:val="00E863E7"/>
    <w:rsid w:val="00E87103"/>
    <w:rsid w:val="00E87AFB"/>
    <w:rsid w:val="00E87B52"/>
    <w:rsid w:val="00E901EF"/>
    <w:rsid w:val="00E91976"/>
    <w:rsid w:val="00E92C8A"/>
    <w:rsid w:val="00E9334B"/>
    <w:rsid w:val="00E933EF"/>
    <w:rsid w:val="00E9346D"/>
    <w:rsid w:val="00E968F6"/>
    <w:rsid w:val="00E973A8"/>
    <w:rsid w:val="00EA15AD"/>
    <w:rsid w:val="00EA240E"/>
    <w:rsid w:val="00EA35E1"/>
    <w:rsid w:val="00EA4EC4"/>
    <w:rsid w:val="00EA594C"/>
    <w:rsid w:val="00EA7DFA"/>
    <w:rsid w:val="00EB230A"/>
    <w:rsid w:val="00EB3AB2"/>
    <w:rsid w:val="00EB613E"/>
    <w:rsid w:val="00EB63E3"/>
    <w:rsid w:val="00EB67F8"/>
    <w:rsid w:val="00EB76A3"/>
    <w:rsid w:val="00EB7EDA"/>
    <w:rsid w:val="00EC1046"/>
    <w:rsid w:val="00EC10EB"/>
    <w:rsid w:val="00EC256A"/>
    <w:rsid w:val="00EC290C"/>
    <w:rsid w:val="00EC366D"/>
    <w:rsid w:val="00EC3902"/>
    <w:rsid w:val="00EC5206"/>
    <w:rsid w:val="00EC5449"/>
    <w:rsid w:val="00EC56AD"/>
    <w:rsid w:val="00EC5E45"/>
    <w:rsid w:val="00EC6E09"/>
    <w:rsid w:val="00EC78E4"/>
    <w:rsid w:val="00ED0175"/>
    <w:rsid w:val="00ED0AC8"/>
    <w:rsid w:val="00ED0DE2"/>
    <w:rsid w:val="00ED1452"/>
    <w:rsid w:val="00ED1CFE"/>
    <w:rsid w:val="00ED249A"/>
    <w:rsid w:val="00ED2F5F"/>
    <w:rsid w:val="00ED30E3"/>
    <w:rsid w:val="00ED4036"/>
    <w:rsid w:val="00ED489C"/>
    <w:rsid w:val="00ED56D1"/>
    <w:rsid w:val="00ED5CC6"/>
    <w:rsid w:val="00ED602B"/>
    <w:rsid w:val="00ED6043"/>
    <w:rsid w:val="00ED6689"/>
    <w:rsid w:val="00ED7248"/>
    <w:rsid w:val="00ED7ABD"/>
    <w:rsid w:val="00EE0BBE"/>
    <w:rsid w:val="00EE1704"/>
    <w:rsid w:val="00EE1BE9"/>
    <w:rsid w:val="00EE2D31"/>
    <w:rsid w:val="00EE3F6B"/>
    <w:rsid w:val="00EE41CC"/>
    <w:rsid w:val="00EE436E"/>
    <w:rsid w:val="00EE4B91"/>
    <w:rsid w:val="00EE4E58"/>
    <w:rsid w:val="00EE510E"/>
    <w:rsid w:val="00EE554B"/>
    <w:rsid w:val="00EE57AC"/>
    <w:rsid w:val="00EE749B"/>
    <w:rsid w:val="00EF01E9"/>
    <w:rsid w:val="00EF04E8"/>
    <w:rsid w:val="00EF1F57"/>
    <w:rsid w:val="00EF2400"/>
    <w:rsid w:val="00EF29CC"/>
    <w:rsid w:val="00EF317C"/>
    <w:rsid w:val="00EF45D3"/>
    <w:rsid w:val="00EF4A21"/>
    <w:rsid w:val="00EF56A7"/>
    <w:rsid w:val="00EF56B8"/>
    <w:rsid w:val="00EF5F43"/>
    <w:rsid w:val="00EF72D4"/>
    <w:rsid w:val="00EF7999"/>
    <w:rsid w:val="00F00565"/>
    <w:rsid w:val="00F0141B"/>
    <w:rsid w:val="00F02744"/>
    <w:rsid w:val="00F03C04"/>
    <w:rsid w:val="00F04DD5"/>
    <w:rsid w:val="00F0523D"/>
    <w:rsid w:val="00F0628E"/>
    <w:rsid w:val="00F077DF"/>
    <w:rsid w:val="00F07985"/>
    <w:rsid w:val="00F10EAC"/>
    <w:rsid w:val="00F11A23"/>
    <w:rsid w:val="00F12212"/>
    <w:rsid w:val="00F12517"/>
    <w:rsid w:val="00F12ACD"/>
    <w:rsid w:val="00F13741"/>
    <w:rsid w:val="00F145B7"/>
    <w:rsid w:val="00F150DC"/>
    <w:rsid w:val="00F152C2"/>
    <w:rsid w:val="00F15730"/>
    <w:rsid w:val="00F15D17"/>
    <w:rsid w:val="00F1611B"/>
    <w:rsid w:val="00F16589"/>
    <w:rsid w:val="00F16D10"/>
    <w:rsid w:val="00F172BD"/>
    <w:rsid w:val="00F173BE"/>
    <w:rsid w:val="00F179E7"/>
    <w:rsid w:val="00F200EB"/>
    <w:rsid w:val="00F2068C"/>
    <w:rsid w:val="00F21B9D"/>
    <w:rsid w:val="00F21D6E"/>
    <w:rsid w:val="00F21EFD"/>
    <w:rsid w:val="00F2248C"/>
    <w:rsid w:val="00F226A9"/>
    <w:rsid w:val="00F22A26"/>
    <w:rsid w:val="00F241B4"/>
    <w:rsid w:val="00F245FA"/>
    <w:rsid w:val="00F24EB8"/>
    <w:rsid w:val="00F3020E"/>
    <w:rsid w:val="00F314DF"/>
    <w:rsid w:val="00F31B1A"/>
    <w:rsid w:val="00F31B1C"/>
    <w:rsid w:val="00F3245D"/>
    <w:rsid w:val="00F3370B"/>
    <w:rsid w:val="00F35317"/>
    <w:rsid w:val="00F355D6"/>
    <w:rsid w:val="00F35B3F"/>
    <w:rsid w:val="00F35C0D"/>
    <w:rsid w:val="00F37595"/>
    <w:rsid w:val="00F377AB"/>
    <w:rsid w:val="00F408C4"/>
    <w:rsid w:val="00F40FD1"/>
    <w:rsid w:val="00F426C6"/>
    <w:rsid w:val="00F42C2B"/>
    <w:rsid w:val="00F4304E"/>
    <w:rsid w:val="00F4377A"/>
    <w:rsid w:val="00F43D8F"/>
    <w:rsid w:val="00F4574B"/>
    <w:rsid w:val="00F46237"/>
    <w:rsid w:val="00F46C58"/>
    <w:rsid w:val="00F472E4"/>
    <w:rsid w:val="00F47653"/>
    <w:rsid w:val="00F47765"/>
    <w:rsid w:val="00F505F4"/>
    <w:rsid w:val="00F507C5"/>
    <w:rsid w:val="00F51EEE"/>
    <w:rsid w:val="00F523B7"/>
    <w:rsid w:val="00F52F6D"/>
    <w:rsid w:val="00F538AE"/>
    <w:rsid w:val="00F5512D"/>
    <w:rsid w:val="00F56568"/>
    <w:rsid w:val="00F570E8"/>
    <w:rsid w:val="00F61154"/>
    <w:rsid w:val="00F615CF"/>
    <w:rsid w:val="00F616EA"/>
    <w:rsid w:val="00F633D2"/>
    <w:rsid w:val="00F6403E"/>
    <w:rsid w:val="00F64306"/>
    <w:rsid w:val="00F65E00"/>
    <w:rsid w:val="00F67EC1"/>
    <w:rsid w:val="00F72290"/>
    <w:rsid w:val="00F7293D"/>
    <w:rsid w:val="00F739D3"/>
    <w:rsid w:val="00F73B5E"/>
    <w:rsid w:val="00F73DEB"/>
    <w:rsid w:val="00F7406D"/>
    <w:rsid w:val="00F74B41"/>
    <w:rsid w:val="00F7574F"/>
    <w:rsid w:val="00F75CA6"/>
    <w:rsid w:val="00F75F7C"/>
    <w:rsid w:val="00F7603A"/>
    <w:rsid w:val="00F76C87"/>
    <w:rsid w:val="00F775B6"/>
    <w:rsid w:val="00F775CF"/>
    <w:rsid w:val="00F77B08"/>
    <w:rsid w:val="00F77EBE"/>
    <w:rsid w:val="00F80D2E"/>
    <w:rsid w:val="00F80D61"/>
    <w:rsid w:val="00F81D40"/>
    <w:rsid w:val="00F8215A"/>
    <w:rsid w:val="00F821D4"/>
    <w:rsid w:val="00F82C95"/>
    <w:rsid w:val="00F82D80"/>
    <w:rsid w:val="00F83086"/>
    <w:rsid w:val="00F83D17"/>
    <w:rsid w:val="00F8455F"/>
    <w:rsid w:val="00F85E4D"/>
    <w:rsid w:val="00F8659F"/>
    <w:rsid w:val="00F87F60"/>
    <w:rsid w:val="00F900D6"/>
    <w:rsid w:val="00F9063F"/>
    <w:rsid w:val="00F90838"/>
    <w:rsid w:val="00F912F8"/>
    <w:rsid w:val="00F91461"/>
    <w:rsid w:val="00F92F54"/>
    <w:rsid w:val="00F93DED"/>
    <w:rsid w:val="00F948A4"/>
    <w:rsid w:val="00F949B1"/>
    <w:rsid w:val="00F94F57"/>
    <w:rsid w:val="00F95099"/>
    <w:rsid w:val="00F952A4"/>
    <w:rsid w:val="00F953D3"/>
    <w:rsid w:val="00F95512"/>
    <w:rsid w:val="00F95D26"/>
    <w:rsid w:val="00F97536"/>
    <w:rsid w:val="00F979C5"/>
    <w:rsid w:val="00F97A6B"/>
    <w:rsid w:val="00F97C65"/>
    <w:rsid w:val="00FA008F"/>
    <w:rsid w:val="00FA05BD"/>
    <w:rsid w:val="00FA0CBF"/>
    <w:rsid w:val="00FA0E42"/>
    <w:rsid w:val="00FA0E45"/>
    <w:rsid w:val="00FA1055"/>
    <w:rsid w:val="00FA1227"/>
    <w:rsid w:val="00FA2132"/>
    <w:rsid w:val="00FA2605"/>
    <w:rsid w:val="00FA312C"/>
    <w:rsid w:val="00FA38E2"/>
    <w:rsid w:val="00FA529E"/>
    <w:rsid w:val="00FA5F5F"/>
    <w:rsid w:val="00FA64FD"/>
    <w:rsid w:val="00FA7837"/>
    <w:rsid w:val="00FA7C19"/>
    <w:rsid w:val="00FB1D9D"/>
    <w:rsid w:val="00FB2DD9"/>
    <w:rsid w:val="00FB4200"/>
    <w:rsid w:val="00FB4E11"/>
    <w:rsid w:val="00FB5750"/>
    <w:rsid w:val="00FB5AB3"/>
    <w:rsid w:val="00FB6A2E"/>
    <w:rsid w:val="00FC045A"/>
    <w:rsid w:val="00FC4021"/>
    <w:rsid w:val="00FC4C5F"/>
    <w:rsid w:val="00FC52C7"/>
    <w:rsid w:val="00FC5B49"/>
    <w:rsid w:val="00FC60D8"/>
    <w:rsid w:val="00FC6CB6"/>
    <w:rsid w:val="00FC7474"/>
    <w:rsid w:val="00FD10F7"/>
    <w:rsid w:val="00FD1348"/>
    <w:rsid w:val="00FD1582"/>
    <w:rsid w:val="00FD16A0"/>
    <w:rsid w:val="00FD16D1"/>
    <w:rsid w:val="00FD1BE6"/>
    <w:rsid w:val="00FD1E6F"/>
    <w:rsid w:val="00FD288B"/>
    <w:rsid w:val="00FD3917"/>
    <w:rsid w:val="00FD4437"/>
    <w:rsid w:val="00FD643B"/>
    <w:rsid w:val="00FD709A"/>
    <w:rsid w:val="00FE06E1"/>
    <w:rsid w:val="00FE131B"/>
    <w:rsid w:val="00FE1AEE"/>
    <w:rsid w:val="00FE2E86"/>
    <w:rsid w:val="00FE3088"/>
    <w:rsid w:val="00FE3214"/>
    <w:rsid w:val="00FE4A16"/>
    <w:rsid w:val="00FE515E"/>
    <w:rsid w:val="00FE5B29"/>
    <w:rsid w:val="00FE73AC"/>
    <w:rsid w:val="00FF0447"/>
    <w:rsid w:val="00FF11C7"/>
    <w:rsid w:val="00FF1C62"/>
    <w:rsid w:val="00FF2C8B"/>
    <w:rsid w:val="00FF5287"/>
    <w:rsid w:val="00FF678A"/>
    <w:rsid w:val="00FF71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BD80C4C"/>
  <w14:defaultImageDpi w14:val="96"/>
  <w15:docId w15:val="{A9759D1A-F7FE-41F4-A155-81C168C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aliases w:val="Body,Bullet + line,b,b + line,b1,level 1,BodyNum"/>
    <w:basedOn w:val="Normal"/>
    <w:link w:val="BulletChar"/>
    <w:qFormat/>
    <w:rsid w:val="000373D8"/>
    <w:pPr>
      <w:numPr>
        <w:numId w:val="11"/>
      </w:numPr>
    </w:pPr>
  </w:style>
  <w:style w:type="paragraph" w:customStyle="1" w:styleId="Dash">
    <w:name w:val="Dash"/>
    <w:basedOn w:val="Normal"/>
    <w:link w:val="DashChar"/>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14"/>
      </w:numPr>
    </w:pPr>
  </w:style>
  <w:style w:type="paragraph" w:customStyle="1" w:styleId="OutlineNumbered2">
    <w:name w:val="Outline Numbered 2"/>
    <w:basedOn w:val="Normal"/>
    <w:rsid w:val="000373D8"/>
    <w:pPr>
      <w:numPr>
        <w:ilvl w:val="1"/>
        <w:numId w:val="14"/>
      </w:numPr>
      <w:tabs>
        <w:tab w:val="num" w:pos="1678"/>
      </w:tabs>
    </w:pPr>
  </w:style>
  <w:style w:type="paragraph" w:customStyle="1" w:styleId="OutlineNumbered3">
    <w:name w:val="Outline Numbered 3"/>
    <w:basedOn w:val="Normal"/>
    <w:rsid w:val="000373D8"/>
    <w:pPr>
      <w:numPr>
        <w:ilvl w:val="2"/>
        <w:numId w:val="14"/>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numId w:val="0"/>
      </w:numPr>
      <w:tabs>
        <w:tab w:val="clear" w:pos="1418"/>
        <w:tab w:val="num" w:pos="567"/>
        <w:tab w:val="num" w:pos="2574"/>
      </w:tabs>
      <w:ind w:left="567" w:hanging="567"/>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numId w:val="0"/>
      </w:numPr>
      <w:tabs>
        <w:tab w:val="num" w:pos="2268"/>
      </w:tabs>
      <w:ind w:left="2268" w:hanging="567"/>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Revision">
    <w:name w:val="Revision"/>
    <w:hidden/>
    <w:uiPriority w:val="99"/>
    <w:semiHidden/>
    <w:rsid w:val="005A0ADD"/>
    <w:rPr>
      <w:rFonts w:ascii="Corbel" w:hAnsi="Corbel"/>
      <w:color w:val="000000"/>
      <w:sz w:val="23"/>
    </w:rPr>
  </w:style>
  <w:style w:type="paragraph" w:customStyle="1" w:styleId="SecurityClassificationHeader">
    <w:name w:val="Security Classification Header"/>
    <w:link w:val="SecurityClassificationHeaderChar"/>
    <w:rsid w:val="00390E2D"/>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90E2D"/>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90E2D"/>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90E2D"/>
    <w:rPr>
      <w:rFonts w:ascii="Calibri" w:hAnsi="Calibri" w:cs="Times New Roman"/>
      <w:b/>
      <w:caps/>
      <w:color w:val="3D4B67"/>
      <w:sz w:val="24"/>
    </w:rPr>
  </w:style>
  <w:style w:type="paragraph" w:customStyle="1" w:styleId="DLMSecurityHeader">
    <w:name w:val="DLM Security Header"/>
    <w:link w:val="DLMSecurityHeaderChar"/>
    <w:rsid w:val="00390E2D"/>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90E2D"/>
    <w:rPr>
      <w:rFonts w:ascii="Calibri" w:hAnsi="Calibri" w:cs="Times New Roman"/>
      <w:b/>
      <w:caps/>
      <w:color w:val="3D4B67"/>
      <w:sz w:val="24"/>
    </w:rPr>
  </w:style>
  <w:style w:type="paragraph" w:customStyle="1" w:styleId="DLMSecurityFooter">
    <w:name w:val="DLM Security Footer"/>
    <w:link w:val="DLMSecurityFooterChar"/>
    <w:rsid w:val="00390E2D"/>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90E2D"/>
    <w:rPr>
      <w:rFonts w:ascii="Calibri" w:hAnsi="Calibri" w:cs="Times New Roman"/>
      <w:b/>
      <w:caps/>
      <w:color w:val="3D4B67"/>
      <w:sz w:val="24"/>
    </w:rPr>
  </w:style>
  <w:style w:type="character" w:customStyle="1" w:styleId="DashChar">
    <w:name w:val="Dash Char"/>
    <w:basedOn w:val="DefaultParagraphFont"/>
    <w:link w:val="Dash"/>
    <w:rsid w:val="00F408C4"/>
    <w:rPr>
      <w:rFonts w:ascii="Corbel" w:hAnsi="Corbel"/>
      <w:color w:val="000000"/>
      <w:sz w:val="23"/>
    </w:rPr>
  </w:style>
  <w:style w:type="character" w:customStyle="1" w:styleId="ui-provider">
    <w:name w:val="ui-provider"/>
    <w:basedOn w:val="DefaultParagraphFont"/>
    <w:rsid w:val="0006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224">
      <w:bodyDiv w:val="1"/>
      <w:marLeft w:val="0"/>
      <w:marRight w:val="0"/>
      <w:marTop w:val="0"/>
      <w:marBottom w:val="0"/>
      <w:divBdr>
        <w:top w:val="none" w:sz="0" w:space="0" w:color="auto"/>
        <w:left w:val="none" w:sz="0" w:space="0" w:color="auto"/>
        <w:bottom w:val="none" w:sz="0" w:space="0" w:color="auto"/>
        <w:right w:val="none" w:sz="0" w:space="0" w:color="auto"/>
      </w:divBdr>
    </w:div>
    <w:div w:id="386955143">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21211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4300B29502D6E46A3BD49026CC43D61" ma:contentTypeVersion="" ma:contentTypeDescription="PDMS Document Site Content Type" ma:contentTypeScope="" ma:versionID="4effdfbfd34099bd6284e065e619ab61">
  <xsd:schema xmlns:xsd="http://www.w3.org/2001/XMLSchema" xmlns:xs="http://www.w3.org/2001/XMLSchema" xmlns:p="http://schemas.microsoft.com/office/2006/metadata/properties" xmlns:ns2="F9115A48-1491-451C-A711-004C87A6D42E" targetNamespace="http://schemas.microsoft.com/office/2006/metadata/properties" ma:root="true" ma:fieldsID="6238baac22003bee73f161b6b5297807" ns2:_="">
    <xsd:import namespace="F9115A48-1491-451C-A711-004C87A6D42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5A48-1491-451C-A711-004C87A6D42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F9115A48-1491-451C-A711-004C87A6D42E" xsi:nil="true"/>
  </documentManagement>
</p:properties>
</file>

<file path=customXml/itemProps1.xml><?xml version="1.0" encoding="utf-8"?>
<ds:datastoreItem xmlns:ds="http://schemas.openxmlformats.org/officeDocument/2006/customXml" ds:itemID="{8A20837F-2648-4385-80F9-834CD6A17B83}">
  <ds:schemaRefs>
    <ds:schemaRef ds:uri="http://schemas.openxmlformats.org/officeDocument/2006/bibliography"/>
  </ds:schemaRefs>
</ds:datastoreItem>
</file>

<file path=customXml/itemProps2.xml><?xml version="1.0" encoding="utf-8"?>
<ds:datastoreItem xmlns:ds="http://schemas.openxmlformats.org/officeDocument/2006/customXml" ds:itemID="{40DB563D-6256-41F3-BFFD-7BD99A0A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5A48-1491-451C-A711-004C87A6D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0CBB5-76CB-42C9-9678-9DB8C593B55A}">
  <ds:schemaRefs>
    <ds:schemaRef ds:uri="http://schemas.microsoft.com/sharepoint/v3/contenttype/forms"/>
  </ds:schemaRefs>
</ds:datastoreItem>
</file>

<file path=customXml/itemProps4.xml><?xml version="1.0" encoding="utf-8"?>
<ds:datastoreItem xmlns:ds="http://schemas.openxmlformats.org/officeDocument/2006/customXml" ds:itemID="{2B4C5C8E-A72C-4729-B9DC-785E6BD0278F}">
  <ds:schemaRefs>
    <ds:schemaRef ds:uri="http://schemas.microsoft.com/office/2006/metadata/properties"/>
    <ds:schemaRef ds:uri="http://schemas.microsoft.com/office/infopath/2007/PartnerControls"/>
    <ds:schemaRef ds:uri="F9115A48-1491-451C-A711-004C87A6D4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Links>
    <vt:vector size="6" baseType="variant">
      <vt:variant>
        <vt:i4>6488161</vt:i4>
      </vt:variant>
      <vt:variant>
        <vt:i4>0</vt:i4>
      </vt:variant>
      <vt:variant>
        <vt:i4>0</vt:i4>
      </vt:variant>
      <vt:variant>
        <vt:i4>5</vt:i4>
      </vt:variant>
      <vt:variant>
        <vt:lpwstr>https://www.revenue.act.gov.au/covid-19-assistance/homebuilder-grant</vt:lpwstr>
      </vt:variant>
      <vt:variant>
        <vt:lpwstr>:~:text=A%20comprehensive%20building%20contract%20where,it%20is%20ready%20for%20occupation.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Dreyfus, James</dc:creator>
  <cp:keywords/>
  <cp:lastModifiedBy>Tracy, Bridget</cp:lastModifiedBy>
  <cp:revision>2</cp:revision>
  <dcterms:created xsi:type="dcterms:W3CDTF">2023-08-01T07:13:00Z</dcterms:created>
  <dcterms:modified xsi:type="dcterms:W3CDTF">2023-08-01T07:13:00Z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TSYStatus">
    <vt:lpwstr/>
  </property>
  <property fmtid="{D5CDD505-2E9C-101B-9397-08002B2CF9AE}" pid="4" name="RecordPoint_RecordNumberSubmitted">
    <vt:lpwstr>R0002283148</vt:lpwstr>
  </property>
  <property fmtid="{D5CDD505-2E9C-101B-9397-08002B2CF9AE}" pid="5" name="TSY Topic">
    <vt:lpwstr/>
  </property>
  <property fmtid="{D5CDD505-2E9C-101B-9397-08002B2CF9AE}" pid="6" name="ContentTypeId">
    <vt:lpwstr>0x010100266966F133664895A6EE3632470D45F50014300B29502D6E46A3BD49026CC43D61</vt:lpwstr>
  </property>
  <property fmtid="{D5CDD505-2E9C-101B-9397-08002B2CF9AE}" pid="7" name="eTheme">
    <vt:lpwstr>1;#Housing|0a5f7403-d38e-437e-a8c7-1e471ec56b40</vt:lpwstr>
  </property>
  <property fmtid="{D5CDD505-2E9C-101B-9397-08002B2CF9AE}" pid="8" name="Budget Context">
    <vt:lpwstr/>
  </property>
  <property fmtid="{D5CDD505-2E9C-101B-9397-08002B2CF9AE}" pid="9" name="RecordPoint_WorkflowType">
    <vt:lpwstr>ActiveSubmitStub</vt:lpwstr>
  </property>
  <property fmtid="{D5CDD505-2E9C-101B-9397-08002B2CF9AE}" pid="10" name="eDocumentType">
    <vt:lpwstr>49;#Stakeholder Engagement|9249b7ca-7cc2-4547-ba7c-10ba39952e93</vt:lpwstr>
  </property>
  <property fmtid="{D5CDD505-2E9C-101B-9397-08002B2CF9AE}" pid="11" name="RecordPoint_ActiveItemSiteId">
    <vt:lpwstr>{a3a280d1-e8f1-4ce7-94f0-aaa2322da0dd}</vt:lpwstr>
  </property>
  <property fmtid="{D5CDD505-2E9C-101B-9397-08002B2CF9AE}" pid="12" name="Document Status">
    <vt:lpwstr/>
  </property>
  <property fmtid="{D5CDD505-2E9C-101B-9397-08002B2CF9AE}" pid="13" name="eTopic">
    <vt:lpwstr>7;#Housing|979bf202-2487-4a57-be6e-16b9563bd2d7;#50;#States and Territories|bed84350-ef4e-4fe1-bc26-f9acb2036fa1</vt:lpwstr>
  </property>
  <property fmtid="{D5CDD505-2E9C-101B-9397-08002B2CF9AE}" pid="14" name="RecordPoint_ActiveItemListId">
    <vt:lpwstr>{4435c73b-6585-4bc2-a76a-5d21b1a02e06}</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2020-07-24T08:20:12.6792856+10:00</vt:lpwstr>
  </property>
  <property fmtid="{D5CDD505-2E9C-101B-9397-08002B2CF9AE}" pid="18" name="RecordPoint_ActiveItemUniqueId">
    <vt:lpwstr>{2c0b0902-5803-4734-8ff5-a9e372594e5a}</vt:lpwstr>
  </property>
  <property fmtid="{D5CDD505-2E9C-101B-9397-08002B2CF9AE}" pid="19" name="WorkingDocStatus">
    <vt:lpwstr>DRAFT WORKING DOCUMENT</vt:lpwstr>
  </property>
  <property fmtid="{D5CDD505-2E9C-101B-9397-08002B2CF9AE}" pid="20" name="eActivity">
    <vt:lpwstr>2;#Policy development|3c21fa22-a311-4c7a-a8b0-1d9dee90bb01</vt:lpwstr>
  </property>
  <property fmtid="{D5CDD505-2E9C-101B-9397-08002B2CF9AE}" pid="21" name="Cabinet Phase">
    <vt:lpwstr/>
  </property>
  <property fmtid="{D5CDD505-2E9C-101B-9397-08002B2CF9AE}" pid="22" name="RecordPoint_ActiveItemWebId">
    <vt:lpwstr>{a4589788-615f-4b8b-8296-7f9f6dfbab44}</vt:lpwstr>
  </property>
  <property fmtid="{D5CDD505-2E9C-101B-9397-08002B2CF9AE}" pid="23" name="TSYRecordClass">
    <vt:lpwstr>2;#TSY RA-8748 - Retain as national archives|243f2231-dbfc-4282-b24a-c9b768286bd0</vt:lpwstr>
  </property>
  <property fmtid="{D5CDD505-2E9C-101B-9397-08002B2CF9AE}" pid="24" name="_dlc_DocIdItemGuid">
    <vt:lpwstr>18b45bb2-c795-46bf-8cd1-0d9ee7935453</vt:lpwstr>
  </property>
</Properties>
</file>