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AA118" w14:textId="77777777" w:rsidR="00C91B5F" w:rsidRPr="00F1227F" w:rsidRDefault="00317FB3" w:rsidP="00C91B5F">
      <w:pPr>
        <w:pStyle w:val="Heading9"/>
        <w:jc w:val="right"/>
        <w:rPr>
          <w:rStyle w:val="ParagraphnumberingChar"/>
          <w:rFonts w:eastAsiaTheme="majorEastAsia"/>
          <w:i w:val="0"/>
          <w:sz w:val="28"/>
          <w:szCs w:val="28"/>
        </w:rPr>
      </w:pPr>
      <w:r>
        <w:rPr>
          <w:i w:val="0"/>
          <w:sz w:val="28"/>
          <w:szCs w:val="28"/>
        </w:rPr>
        <w:t>Schedule</w:t>
      </w:r>
    </w:p>
    <w:p w14:paraId="3C62FBEC" w14:textId="77777777" w:rsidR="00C91B5F" w:rsidRPr="001E20F4" w:rsidRDefault="00CD0B39" w:rsidP="00C91B5F">
      <w:pPr>
        <w:pStyle w:val="Title"/>
      </w:pPr>
      <w:r>
        <w:t xml:space="preserve">Central Australia </w:t>
      </w:r>
      <w:r w:rsidR="00F954F7">
        <w:t>Plan</w:t>
      </w:r>
      <w:r w:rsidR="00487E19">
        <w:t xml:space="preserve">: </w:t>
      </w:r>
      <w:r>
        <w:t>Community Infrastructure P</w:t>
      </w:r>
      <w:r w:rsidR="00F954F7">
        <w:t>ackage</w:t>
      </w:r>
    </w:p>
    <w:p w14:paraId="3C675D48" w14:textId="77777777" w:rsidR="00C91B5F" w:rsidRPr="00BE249A" w:rsidRDefault="00D54783" w:rsidP="00C91B5F">
      <w:pPr>
        <w:pStyle w:val="Subtitle"/>
      </w:pPr>
      <w:r>
        <w:t xml:space="preserve">FEDERATION FUNDING AGREEMENT – </w:t>
      </w:r>
      <w:r w:rsidR="00CB2ED7">
        <w:t>INFRASTRUCTURE</w:t>
      </w:r>
    </w:p>
    <w:tbl>
      <w:tblPr>
        <w:tblW w:w="96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7938"/>
      </w:tblGrid>
      <w:tr w:rsidR="00C91B5F" w:rsidRPr="00F00A18" w14:paraId="165052DA" w14:textId="77777777" w:rsidTr="007D1AB3">
        <w:tc>
          <w:tcPr>
            <w:tcW w:w="9629" w:type="dxa"/>
            <w:gridSpan w:val="2"/>
            <w:shd w:val="clear" w:color="auto" w:fill="DEEAF6" w:themeFill="accent1" w:themeFillTint="33"/>
          </w:tcPr>
          <w:p w14:paraId="6472771C" w14:textId="77777777" w:rsidR="00C91B5F" w:rsidRPr="00F00A18" w:rsidRDefault="00C91B5F" w:rsidP="007D1AB3">
            <w:pPr>
              <w:pStyle w:val="Tableformat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Table 1: Formalities and operation of schedule</w:t>
            </w:r>
          </w:p>
        </w:tc>
      </w:tr>
      <w:tr w:rsidR="00C91B5F" w:rsidRPr="00C64417" w14:paraId="65956972" w14:textId="77777777" w:rsidTr="00317FB3">
        <w:tc>
          <w:tcPr>
            <w:tcW w:w="1691" w:type="dxa"/>
            <w:shd w:val="clear" w:color="auto" w:fill="auto"/>
          </w:tcPr>
          <w:p w14:paraId="22873B55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Parties</w:t>
            </w:r>
          </w:p>
        </w:tc>
        <w:tc>
          <w:tcPr>
            <w:tcW w:w="7938" w:type="dxa"/>
            <w:shd w:val="clear" w:color="auto" w:fill="auto"/>
          </w:tcPr>
          <w:p w14:paraId="38FBDFF4" w14:textId="77777777" w:rsidR="00C91B5F" w:rsidRPr="00C64417" w:rsidRDefault="00C91B5F" w:rsidP="002E221C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Commonwealth</w:t>
            </w:r>
          </w:p>
          <w:p w14:paraId="31CB76B2" w14:textId="77777777" w:rsidR="00C91B5F" w:rsidRPr="00C64417" w:rsidRDefault="00CD0B39" w:rsidP="002E221C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Northern Territory</w:t>
            </w:r>
          </w:p>
        </w:tc>
      </w:tr>
      <w:tr w:rsidR="00C91B5F" w:rsidRPr="00C64417" w14:paraId="449CA781" w14:textId="77777777" w:rsidTr="00317FB3">
        <w:tc>
          <w:tcPr>
            <w:tcW w:w="1691" w:type="dxa"/>
            <w:shd w:val="clear" w:color="auto" w:fill="auto"/>
          </w:tcPr>
          <w:p w14:paraId="2FFB3200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Duration</w:t>
            </w:r>
          </w:p>
        </w:tc>
        <w:tc>
          <w:tcPr>
            <w:tcW w:w="7938" w:type="dxa"/>
            <w:shd w:val="clear" w:color="auto" w:fill="auto"/>
          </w:tcPr>
          <w:p w14:paraId="52B9FFF1" w14:textId="77777777" w:rsidR="00C91B5F" w:rsidRPr="00C64417" w:rsidRDefault="00C91B5F" w:rsidP="002E221C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 xml:space="preserve">This Schedule is expected to expire on </w:t>
            </w:r>
            <w:r w:rsidR="003B41AF" w:rsidRPr="00C64417">
              <w:rPr>
                <w:color w:val="auto"/>
                <w:sz w:val="24"/>
                <w:szCs w:val="24"/>
              </w:rPr>
              <w:t>31 December 2027</w:t>
            </w:r>
            <w:r w:rsidR="00CD0B39" w:rsidRPr="00C64417">
              <w:rPr>
                <w:color w:val="auto"/>
                <w:sz w:val="24"/>
                <w:szCs w:val="24"/>
              </w:rPr>
              <w:t xml:space="preserve"> or when all project deliverables outlined in this Schedule have been completed and acquitted. </w:t>
            </w:r>
          </w:p>
        </w:tc>
      </w:tr>
      <w:tr w:rsidR="00C91B5F" w:rsidRPr="00C64417" w14:paraId="35981036" w14:textId="77777777" w:rsidTr="00317FB3">
        <w:tc>
          <w:tcPr>
            <w:tcW w:w="1691" w:type="dxa"/>
            <w:shd w:val="clear" w:color="auto" w:fill="auto"/>
          </w:tcPr>
          <w:p w14:paraId="48D2C95E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Purpose</w:t>
            </w:r>
          </w:p>
        </w:tc>
        <w:tc>
          <w:tcPr>
            <w:tcW w:w="7938" w:type="dxa"/>
            <w:shd w:val="clear" w:color="auto" w:fill="auto"/>
          </w:tcPr>
          <w:p w14:paraId="3771330A" w14:textId="6ACB1C72" w:rsidR="00384304" w:rsidRPr="00C64417" w:rsidRDefault="00BF2124" w:rsidP="002E221C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 xml:space="preserve">The funding under this Schedule forms part of the </w:t>
            </w:r>
            <w:r w:rsidR="00384304" w:rsidRPr="00C64417">
              <w:rPr>
                <w:color w:val="auto"/>
                <w:sz w:val="24"/>
                <w:szCs w:val="24"/>
              </w:rPr>
              <w:t xml:space="preserve">Australian Government’s </w:t>
            </w:r>
            <w:r w:rsidRPr="00C64417">
              <w:rPr>
                <w:i/>
                <w:color w:val="auto"/>
                <w:sz w:val="24"/>
                <w:szCs w:val="24"/>
              </w:rPr>
              <w:t>A Better, Safer Future for Central Australia plan</w:t>
            </w:r>
            <w:r w:rsidRPr="00C64417">
              <w:rPr>
                <w:color w:val="auto"/>
                <w:sz w:val="24"/>
                <w:szCs w:val="24"/>
              </w:rPr>
              <w:t xml:space="preserve">, specifically the </w:t>
            </w:r>
            <w:r w:rsidR="006F4B6F" w:rsidRPr="00C64417">
              <w:rPr>
                <w:color w:val="auto"/>
                <w:sz w:val="24"/>
                <w:szCs w:val="24"/>
              </w:rPr>
              <w:t>Community Infrastructure Package</w:t>
            </w:r>
            <w:r w:rsidR="00BA3D10" w:rsidRPr="00C64417">
              <w:rPr>
                <w:color w:val="auto"/>
                <w:sz w:val="24"/>
                <w:szCs w:val="24"/>
              </w:rPr>
              <w:t xml:space="preserve"> (the Package)</w:t>
            </w:r>
            <w:r w:rsidR="006F4B6F" w:rsidRPr="00C64417">
              <w:rPr>
                <w:color w:val="auto"/>
                <w:sz w:val="24"/>
                <w:szCs w:val="24"/>
              </w:rPr>
              <w:t xml:space="preserve"> which will support</w:t>
            </w:r>
            <w:r w:rsidR="003B41AF" w:rsidRPr="00C64417">
              <w:rPr>
                <w:color w:val="auto"/>
                <w:sz w:val="24"/>
                <w:szCs w:val="24"/>
              </w:rPr>
              <w:t xml:space="preserve"> the construction of community infrastructure projects that </w:t>
            </w:r>
            <w:r w:rsidR="006F4B6F" w:rsidRPr="00C64417">
              <w:rPr>
                <w:color w:val="auto"/>
                <w:sz w:val="24"/>
                <w:szCs w:val="24"/>
              </w:rPr>
              <w:t>improve regional development, economic, social and cultural outcomes across the Central Australia region</w:t>
            </w:r>
            <w:r w:rsidR="003B41AF" w:rsidRPr="00C64417">
              <w:rPr>
                <w:color w:val="auto"/>
                <w:sz w:val="24"/>
                <w:szCs w:val="24"/>
              </w:rPr>
              <w:t xml:space="preserve">. </w:t>
            </w:r>
          </w:p>
          <w:p w14:paraId="0CBFCFEB" w14:textId="1C6B9994" w:rsidR="00704FB9" w:rsidRPr="00C64417" w:rsidRDefault="003B41AF" w:rsidP="002E221C">
            <w:pPr>
              <w:pStyle w:val="Tableformat"/>
              <w:spacing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The funding will be made available</w:t>
            </w:r>
            <w:r w:rsidR="00384304" w:rsidRPr="00C64417">
              <w:rPr>
                <w:color w:val="auto"/>
                <w:sz w:val="24"/>
                <w:szCs w:val="24"/>
              </w:rPr>
              <w:t xml:space="preserve"> via a</w:t>
            </w:r>
            <w:r w:rsidR="0013354A" w:rsidRPr="00C64417">
              <w:rPr>
                <w:color w:val="auto"/>
                <w:sz w:val="24"/>
                <w:szCs w:val="24"/>
              </w:rPr>
              <w:t xml:space="preserve"> fit-for purpose</w:t>
            </w:r>
            <w:r w:rsidR="00384304" w:rsidRPr="00C64417">
              <w:rPr>
                <w:color w:val="auto"/>
                <w:sz w:val="24"/>
                <w:szCs w:val="24"/>
              </w:rPr>
              <w:t xml:space="preserve"> Northern Territory Government Program</w:t>
            </w:r>
            <w:r w:rsidRPr="00C64417">
              <w:rPr>
                <w:color w:val="auto"/>
                <w:sz w:val="24"/>
                <w:szCs w:val="24"/>
              </w:rPr>
              <w:t xml:space="preserve"> </w:t>
            </w:r>
            <w:r w:rsidR="0013354A" w:rsidRPr="00C64417">
              <w:rPr>
                <w:color w:val="auto"/>
                <w:sz w:val="24"/>
                <w:szCs w:val="24"/>
              </w:rPr>
              <w:t xml:space="preserve">in accordance with appropriate financial oversight and governance arrangements </w:t>
            </w:r>
            <w:r w:rsidRPr="00C64417">
              <w:rPr>
                <w:color w:val="auto"/>
                <w:sz w:val="24"/>
                <w:szCs w:val="24"/>
              </w:rPr>
              <w:t xml:space="preserve">to </w:t>
            </w:r>
            <w:r w:rsidR="00704FB9" w:rsidRPr="00C64417">
              <w:rPr>
                <w:color w:val="auto"/>
                <w:sz w:val="24"/>
                <w:szCs w:val="24"/>
              </w:rPr>
              <w:t>MacDonnell</w:t>
            </w:r>
            <w:r w:rsidR="00A33FF0" w:rsidRPr="00C64417">
              <w:rPr>
                <w:color w:val="auto"/>
                <w:sz w:val="24"/>
                <w:szCs w:val="24"/>
              </w:rPr>
              <w:t xml:space="preserve"> and Central Desert r</w:t>
            </w:r>
            <w:r w:rsidR="00704FB9" w:rsidRPr="00C64417">
              <w:rPr>
                <w:color w:val="auto"/>
                <w:sz w:val="24"/>
                <w:szCs w:val="24"/>
              </w:rPr>
              <w:t xml:space="preserve">egional </w:t>
            </w:r>
            <w:r w:rsidR="00A33FF0" w:rsidRPr="00C64417">
              <w:rPr>
                <w:color w:val="auto"/>
                <w:sz w:val="24"/>
                <w:szCs w:val="24"/>
              </w:rPr>
              <w:t>c</w:t>
            </w:r>
            <w:r w:rsidR="00704FB9" w:rsidRPr="00C64417">
              <w:rPr>
                <w:color w:val="auto"/>
                <w:sz w:val="24"/>
                <w:szCs w:val="24"/>
              </w:rPr>
              <w:t>ouncil</w:t>
            </w:r>
            <w:r w:rsidR="00A33FF0" w:rsidRPr="00C64417">
              <w:rPr>
                <w:color w:val="auto"/>
                <w:sz w:val="24"/>
                <w:szCs w:val="24"/>
              </w:rPr>
              <w:t>s</w:t>
            </w:r>
            <w:r w:rsidR="00704FB9" w:rsidRPr="00C64417">
              <w:rPr>
                <w:color w:val="auto"/>
                <w:sz w:val="24"/>
                <w:szCs w:val="24"/>
              </w:rPr>
              <w:t xml:space="preserve"> (eligible Local Governments)</w:t>
            </w:r>
            <w:r w:rsidRPr="00C64417">
              <w:rPr>
                <w:color w:val="auto"/>
                <w:sz w:val="24"/>
                <w:szCs w:val="24"/>
              </w:rPr>
              <w:t xml:space="preserve"> to support the construction of</w:t>
            </w:r>
            <w:r w:rsidR="00B47B46" w:rsidRPr="00C64417">
              <w:rPr>
                <w:color w:val="auto"/>
                <w:sz w:val="24"/>
                <w:szCs w:val="24"/>
              </w:rPr>
              <w:t xml:space="preserve"> community infrastructure priorities.</w:t>
            </w:r>
          </w:p>
        </w:tc>
      </w:tr>
      <w:tr w:rsidR="00C91B5F" w:rsidRPr="00C64417" w14:paraId="407DCB97" w14:textId="77777777" w:rsidTr="00EF3926">
        <w:trPr>
          <w:trHeight w:val="1256"/>
        </w:trPr>
        <w:tc>
          <w:tcPr>
            <w:tcW w:w="1691" w:type="dxa"/>
            <w:shd w:val="clear" w:color="auto" w:fill="auto"/>
          </w:tcPr>
          <w:p w14:paraId="25B2B70B" w14:textId="77777777" w:rsidR="00C91B5F" w:rsidRPr="00C64417" w:rsidRDefault="00C91B5F" w:rsidP="007D1AB3">
            <w:pPr>
              <w:pStyle w:val="Tableformat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>Estimated financial contributions</w:t>
            </w:r>
          </w:p>
        </w:tc>
        <w:tc>
          <w:tcPr>
            <w:tcW w:w="7938" w:type="dxa"/>
            <w:shd w:val="clear" w:color="auto" w:fill="auto"/>
          </w:tcPr>
          <w:p w14:paraId="271153F0" w14:textId="237E3197" w:rsidR="00384304" w:rsidRPr="00C64417" w:rsidRDefault="00C91B5F" w:rsidP="002E221C">
            <w:pPr>
              <w:pStyle w:val="Tableforma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 xml:space="preserve">The Commonwealth will provide an estimated total financial contribution to the </w:t>
            </w:r>
            <w:r w:rsidR="00B93E4F" w:rsidRPr="00C64417">
              <w:rPr>
                <w:color w:val="auto"/>
                <w:sz w:val="24"/>
                <w:szCs w:val="24"/>
              </w:rPr>
              <w:t>Northern Territory</w:t>
            </w:r>
            <w:r w:rsidRPr="00C64417">
              <w:rPr>
                <w:color w:val="auto"/>
                <w:sz w:val="24"/>
                <w:szCs w:val="24"/>
              </w:rPr>
              <w:t xml:space="preserve"> of $</w:t>
            </w:r>
            <w:r w:rsidR="00CD0B39" w:rsidRPr="00C64417">
              <w:rPr>
                <w:color w:val="auto"/>
                <w:sz w:val="24"/>
                <w:szCs w:val="24"/>
              </w:rPr>
              <w:t>50.0</w:t>
            </w:r>
            <w:r w:rsidRPr="00C64417">
              <w:rPr>
                <w:color w:val="auto"/>
                <w:sz w:val="24"/>
                <w:szCs w:val="24"/>
              </w:rPr>
              <w:t xml:space="preserve">m in respect of this </w:t>
            </w:r>
            <w:r w:rsidRPr="00C64417">
              <w:rPr>
                <w:color w:val="000000" w:themeColor="text1"/>
                <w:sz w:val="24"/>
                <w:szCs w:val="24"/>
              </w:rPr>
              <w:t>Schedule.</w:t>
            </w:r>
          </w:p>
          <w:p w14:paraId="5ECDDEB3" w14:textId="77777777" w:rsidR="00246E99" w:rsidRPr="00C64417" w:rsidRDefault="00246E99" w:rsidP="002E221C">
            <w:pPr>
              <w:pStyle w:val="Tableforma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noProof/>
                <w:color w:val="000000" w:themeColor="text1"/>
                <w:sz w:val="24"/>
                <w:szCs w:val="24"/>
                <w:lang w:val="en-AU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318FA9" wp14:editId="385E581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546100</wp:posOffset>
                      </wp:positionV>
                      <wp:extent cx="5133340" cy="1003300"/>
                      <wp:effectExtent l="0" t="0" r="0" b="6350"/>
                      <wp:wrapSquare wrapText="bothSides"/>
                      <wp:docPr id="4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340" cy="1003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127"/>
                                    <w:gridCol w:w="942"/>
                                    <w:gridCol w:w="943"/>
                                    <w:gridCol w:w="942"/>
                                    <w:gridCol w:w="943"/>
                                    <w:gridCol w:w="943"/>
                                  </w:tblGrid>
                                  <w:tr w:rsidR="00B93E4F" w:rsidRPr="00101AB3" w14:paraId="6C9C255B" w14:textId="77777777" w:rsidTr="007D1AB3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101F645C" w14:textId="77777777" w:rsidR="00B93E4F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Table 1</w:t>
                                        </w:r>
                                      </w:p>
                                      <w:p w14:paraId="1F59E92D" w14:textId="77777777" w:rsidR="00B93E4F" w:rsidRPr="005D39DD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($ million)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57532F53" w14:textId="77777777" w:rsidR="00B93E4F" w:rsidRPr="005D39DD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2023-24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2D4B6409" w14:textId="77777777" w:rsidR="00B93E4F" w:rsidRPr="005D39DD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2024-25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404981CA" w14:textId="77777777" w:rsidR="00B93E4F" w:rsidRPr="005D39DD" w:rsidRDefault="00B93E4F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2025-26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5F04F806" w14:textId="77777777" w:rsidR="00B93E4F" w:rsidRPr="005D39DD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2026-27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  <w:bottom w:val="single" w:sz="4" w:space="0" w:color="000080"/>
                                        </w:tcBorders>
                                      </w:tcPr>
                                      <w:p w14:paraId="5CABEF9F" w14:textId="77777777" w:rsidR="00B93E4F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  <w:p w14:paraId="4B1480C0" w14:textId="77777777" w:rsidR="00B93E4F" w:rsidRPr="005D39DD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Total</w:t>
                                        </w:r>
                                      </w:p>
                                    </w:tc>
                                  </w:tr>
                                  <w:tr w:rsidR="00B93E4F" w:rsidRPr="00101AB3" w14:paraId="471BA3C7" w14:textId="77777777" w:rsidTr="007D1AB3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3D520B92" w14:textId="77777777" w:rsidR="00B93E4F" w:rsidRPr="005D39DD" w:rsidRDefault="00B93E4F" w:rsidP="007D1AB3">
                                        <w:pPr>
                                          <w:keepNext/>
                                          <w:keepLines/>
                                          <w:spacing w:before="60" w:after="60"/>
                                          <w:ind w:left="-111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Estimated total budget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F92AF17" w14:textId="77777777" w:rsidR="00B93E4F" w:rsidRPr="005D39DD" w:rsidRDefault="00BA3D10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0953D109" w14:textId="77777777" w:rsidR="00B93E4F" w:rsidRPr="005D39DD" w:rsidRDefault="00BA3D10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F870B47" w14:textId="77777777" w:rsidR="00B93E4F" w:rsidRPr="005D39DD" w:rsidRDefault="00BA3D10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2AC887CC" w14:textId="77777777" w:rsidR="00B93E4F" w:rsidRPr="005D39DD" w:rsidRDefault="00BA3D10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15.0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top w:val="single" w:sz="4" w:space="0" w:color="000080"/>
                                        </w:tcBorders>
                                      </w:tcPr>
                                      <w:p w14:paraId="6A0E7140" w14:textId="77777777" w:rsidR="00B93E4F" w:rsidRPr="005D39DD" w:rsidRDefault="00B93E4F" w:rsidP="007D1AB3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50</w:t>
                                        </w:r>
                                        <w:r w:rsidRPr="005D39DD">
                                          <w:rPr>
                                            <w:b/>
                                            <w:sz w:val="21"/>
                                            <w:szCs w:val="21"/>
                                          </w:rPr>
                                          <w:t>.0</w:t>
                                        </w:r>
                                      </w:p>
                                    </w:tc>
                                  </w:tr>
                                  <w:tr w:rsidR="00B93E4F" w:rsidRPr="00101AB3" w14:paraId="6167629D" w14:textId="77777777" w:rsidTr="007D1AB3">
                                    <w:trPr>
                                      <w:cantSplit/>
                                    </w:trPr>
                                    <w:tc>
                                      <w:tcPr>
                                        <w:tcW w:w="2127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0A66E8FB" w14:textId="77777777" w:rsidR="00B93E4F" w:rsidRPr="008C6B79" w:rsidRDefault="00B93E4F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ind w:left="-111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290496F0" w14:textId="77777777" w:rsidR="00B93E4F" w:rsidRPr="005D39DD" w:rsidRDefault="00B93E4F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01F400B" w14:textId="77777777" w:rsidR="00B93E4F" w:rsidRPr="005D39DD" w:rsidRDefault="00B93E4F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2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39E8AB15" w14:textId="77777777" w:rsidR="00B93E4F" w:rsidRPr="005D39DD" w:rsidRDefault="00B93E4F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2DF80A3D" w14:textId="77777777" w:rsidR="00B93E4F" w:rsidRPr="005D39DD" w:rsidRDefault="00B93E4F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43" w:type="dxa"/>
                                        <w:tcBorders>
                                          <w:bottom w:val="single" w:sz="4" w:space="0" w:color="000080"/>
                                        </w:tcBorders>
                                      </w:tcPr>
                                      <w:p w14:paraId="1FAD9630" w14:textId="77777777" w:rsidR="00B93E4F" w:rsidRPr="005D39DD" w:rsidRDefault="00B93E4F" w:rsidP="00B93E4F">
                                        <w:pPr>
                                          <w:keepNext/>
                                          <w:keepLines/>
                                          <w:spacing w:before="40" w:after="40"/>
                                          <w:jc w:val="right"/>
                                          <w:rPr>
                                            <w:sz w:val="21"/>
                                            <w:szCs w:val="21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63EFD32" w14:textId="77777777" w:rsidR="00C91B5F" w:rsidRPr="00101AB3" w:rsidRDefault="00C91B5F" w:rsidP="00BA3D10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318F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9pt;margin-top:43pt;width:404.2pt;height:7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" stroked="f">
                      <v:textbox>
                        <w:txbxContent>
                          <w:tbl>
                            <w:tblPr>
                              <w:tblW w:w="0" w:type="auto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7"/>
                              <w:gridCol w:w="942"/>
                              <w:gridCol w:w="943"/>
                              <w:gridCol w:w="942"/>
                              <w:gridCol w:w="943"/>
                              <w:gridCol w:w="943"/>
                            </w:tblGrid>
                            <w:tr w:rsidR="00B93E4F" w:rsidRPr="00101AB3" w14:paraId="6C9C255B" w14:textId="77777777" w:rsidTr="007D1AB3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101F645C" w14:textId="77777777" w:rsidR="00B93E4F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Table 1</w:t>
                                  </w:r>
                                </w:p>
                                <w:p w14:paraId="1F59E92D" w14:textId="77777777" w:rsidR="00B93E4F" w:rsidRPr="005D39DD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($ million)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57532F53" w14:textId="77777777" w:rsidR="00B93E4F" w:rsidRPr="005D39DD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2023-24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2D4B6409" w14:textId="77777777" w:rsidR="00B93E4F" w:rsidRPr="005D39DD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2024-25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404981CA" w14:textId="77777777" w:rsidR="00B93E4F" w:rsidRPr="005D39DD" w:rsidRDefault="00B93E4F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2025-26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5F04F806" w14:textId="77777777" w:rsidR="00B93E4F" w:rsidRPr="005D39DD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2026-27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  <w:bottom w:val="single" w:sz="4" w:space="0" w:color="000080"/>
                                  </w:tcBorders>
                                </w:tcPr>
                                <w:p w14:paraId="5CABEF9F" w14:textId="77777777" w:rsidR="00B93E4F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4B1480C0" w14:textId="77777777" w:rsidR="00B93E4F" w:rsidRPr="005D39DD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Total</w:t>
                                  </w:r>
                                </w:p>
                              </w:tc>
                            </w:tr>
                            <w:tr w:rsidR="00B93E4F" w:rsidRPr="00101AB3" w14:paraId="471BA3C7" w14:textId="77777777" w:rsidTr="007D1AB3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3D520B92" w14:textId="77777777" w:rsidR="00B93E4F" w:rsidRPr="005D39DD" w:rsidRDefault="00B93E4F" w:rsidP="007D1AB3">
                                  <w:pPr>
                                    <w:keepNext/>
                                    <w:keepLines/>
                                    <w:spacing w:before="60" w:after="60"/>
                                    <w:ind w:left="-111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Estimated total budget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F92AF17" w14:textId="77777777" w:rsidR="00B93E4F" w:rsidRPr="005D39DD" w:rsidRDefault="00BA3D10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5.0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0953D109" w14:textId="77777777" w:rsidR="00B93E4F" w:rsidRPr="005D39DD" w:rsidRDefault="00BA3D10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F870B47" w14:textId="77777777" w:rsidR="00B93E4F" w:rsidRPr="005D39DD" w:rsidRDefault="00BA3D10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2AC887CC" w14:textId="77777777" w:rsidR="00B93E4F" w:rsidRPr="005D39DD" w:rsidRDefault="00BA3D10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15.0</w:t>
                                  </w: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top w:val="single" w:sz="4" w:space="0" w:color="000080"/>
                                  </w:tcBorders>
                                </w:tcPr>
                                <w:p w14:paraId="6A0E7140" w14:textId="77777777" w:rsidR="00B93E4F" w:rsidRPr="005D39DD" w:rsidRDefault="00B93E4F" w:rsidP="007D1AB3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50</w:t>
                                  </w:r>
                                  <w:r w:rsidRPr="005D39DD">
                                    <w:rPr>
                                      <w:b/>
                                      <w:sz w:val="21"/>
                                      <w:szCs w:val="21"/>
                                    </w:rPr>
                                    <w:t>.0</w:t>
                                  </w:r>
                                </w:p>
                              </w:tc>
                            </w:tr>
                            <w:tr w:rsidR="00B93E4F" w:rsidRPr="00101AB3" w14:paraId="6167629D" w14:textId="77777777" w:rsidTr="007D1AB3">
                              <w:trPr>
                                <w:cantSplit/>
                              </w:trPr>
                              <w:tc>
                                <w:tcPr>
                                  <w:tcW w:w="2127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0A66E8FB" w14:textId="77777777" w:rsidR="00B93E4F" w:rsidRPr="008C6B79" w:rsidRDefault="00B93E4F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ind w:left="-111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290496F0" w14:textId="77777777" w:rsidR="00B93E4F" w:rsidRPr="005D39DD" w:rsidRDefault="00B93E4F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01F400B" w14:textId="77777777" w:rsidR="00B93E4F" w:rsidRPr="005D39DD" w:rsidRDefault="00B93E4F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2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39E8AB15" w14:textId="77777777" w:rsidR="00B93E4F" w:rsidRPr="005D39DD" w:rsidRDefault="00B93E4F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2DF80A3D" w14:textId="77777777" w:rsidR="00B93E4F" w:rsidRPr="005D39DD" w:rsidRDefault="00B93E4F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tcBorders>
                                    <w:bottom w:val="single" w:sz="4" w:space="0" w:color="000080"/>
                                  </w:tcBorders>
                                </w:tcPr>
                                <w:p w14:paraId="1FAD9630" w14:textId="77777777" w:rsidR="00B93E4F" w:rsidRPr="005D39DD" w:rsidRDefault="00B93E4F" w:rsidP="00B93E4F">
                                  <w:pPr>
                                    <w:keepNext/>
                                    <w:keepLines/>
                                    <w:spacing w:before="40" w:after="40"/>
                                    <w:jc w:val="righ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3EFD32" w14:textId="77777777" w:rsidR="00C91B5F" w:rsidRPr="00101AB3" w:rsidRDefault="00C91B5F" w:rsidP="00BA3D1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64417">
              <w:rPr>
                <w:color w:val="000000" w:themeColor="text1"/>
                <w:sz w:val="24"/>
                <w:szCs w:val="24"/>
              </w:rPr>
              <w:t>Details of the estimated financial contributions by project are set out in Tables 2 and below</w:t>
            </w:r>
          </w:p>
          <w:p w14:paraId="1AE561EE" w14:textId="77777777" w:rsidR="00303E0D" w:rsidRPr="00C64417" w:rsidRDefault="00303E0D" w:rsidP="002E221C">
            <w:pPr>
              <w:pStyle w:val="Tableforma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The funding will be available in three Tranches:</w:t>
            </w:r>
          </w:p>
          <w:p w14:paraId="6CEAA653" w14:textId="77777777" w:rsidR="00303E0D" w:rsidRPr="00C64417" w:rsidRDefault="00303E0D" w:rsidP="002E221C">
            <w:pPr>
              <w:pStyle w:val="Tableformat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Tranche 1 (Immediate Projects 2023-24) – approx. $5.0m;</w:t>
            </w:r>
          </w:p>
          <w:p w14:paraId="00FBA735" w14:textId="77777777" w:rsidR="00303E0D" w:rsidRPr="00C64417" w:rsidRDefault="00303E0D" w:rsidP="002E221C">
            <w:pPr>
              <w:pStyle w:val="Tableformat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Tranche 2 (Medium Term Projects 2024-25 &amp; 2025-26) – approx. $30.0m; and</w:t>
            </w:r>
          </w:p>
          <w:p w14:paraId="514A42D7" w14:textId="77777777" w:rsidR="00303E0D" w:rsidRPr="00C64417" w:rsidRDefault="00303E0D" w:rsidP="002E221C">
            <w:pPr>
              <w:pStyle w:val="Tableformat"/>
              <w:numPr>
                <w:ilvl w:val="0"/>
                <w:numId w:val="8"/>
              </w:num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Tranche 3 (Long Term Projects 2026-27) – </w:t>
            </w:r>
            <w:r w:rsidR="00237AB8" w:rsidRPr="00C64417">
              <w:rPr>
                <w:color w:val="000000" w:themeColor="text1"/>
                <w:sz w:val="24"/>
                <w:szCs w:val="24"/>
              </w:rPr>
              <w:t xml:space="preserve">approx. </w:t>
            </w:r>
            <w:r w:rsidRPr="00C64417">
              <w:rPr>
                <w:color w:val="000000" w:themeColor="text1"/>
                <w:sz w:val="24"/>
                <w:szCs w:val="24"/>
              </w:rPr>
              <w:t>$15.0m and any uncommitted funds from Tranches 1 and 2.</w:t>
            </w:r>
          </w:p>
          <w:p w14:paraId="12401BF9" w14:textId="1D518E7C" w:rsidR="00303E0D" w:rsidRPr="006E52A6" w:rsidRDefault="00246E99" w:rsidP="002E221C">
            <w:pPr>
              <w:pStyle w:val="Tableformat"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The Commonwealth’s funding is capped at $50.0 million. </w:t>
            </w:r>
            <w:r w:rsidR="006E52A6" w:rsidRPr="006E52A6">
              <w:rPr>
                <w:color w:val="000000" w:themeColor="text1"/>
                <w:sz w:val="24"/>
                <w:szCs w:val="24"/>
              </w:rPr>
              <w:t xml:space="preserve">As such the Commonwealth will not bear the financial risk if the cost of the initiative exceeds the financial contribution as set out in this Schedule. Risk of cost </w:t>
            </w:r>
            <w:r w:rsidR="006E52A6" w:rsidRPr="006E52A6">
              <w:rPr>
                <w:color w:val="000000" w:themeColor="text1"/>
                <w:sz w:val="24"/>
                <w:szCs w:val="24"/>
              </w:rPr>
              <w:lastRenderedPageBreak/>
              <w:t>overruns</w:t>
            </w:r>
            <w:r w:rsidR="005E03BF">
              <w:t xml:space="preserve"> </w:t>
            </w:r>
            <w:r w:rsidR="005E03BF" w:rsidRPr="005E03BF">
              <w:rPr>
                <w:color w:val="000000" w:themeColor="text1"/>
                <w:sz w:val="24"/>
                <w:szCs w:val="24"/>
              </w:rPr>
              <w:t>(particularly in Tranche 3)</w:t>
            </w:r>
            <w:r w:rsidR="006E52A6" w:rsidRPr="006E52A6">
              <w:rPr>
                <w:color w:val="000000" w:themeColor="text1"/>
                <w:sz w:val="24"/>
                <w:szCs w:val="24"/>
              </w:rPr>
              <w:t xml:space="preserve"> should be closely managed through effective contract management with eligible Local Governments</w:t>
            </w:r>
            <w:r w:rsidR="00210964" w:rsidRPr="00210964">
              <w:rPr>
                <w:color w:val="auto"/>
                <w:sz w:val="24"/>
                <w:szCs w:val="24"/>
              </w:rPr>
              <w:t>.</w:t>
            </w:r>
          </w:p>
        </w:tc>
      </w:tr>
      <w:tr w:rsidR="00487E19" w:rsidRPr="00C64417" w14:paraId="47F8119E" w14:textId="77777777" w:rsidTr="00317FB3">
        <w:tc>
          <w:tcPr>
            <w:tcW w:w="1691" w:type="dxa"/>
            <w:shd w:val="clear" w:color="auto" w:fill="auto"/>
          </w:tcPr>
          <w:p w14:paraId="34F8392C" w14:textId="75599F8B" w:rsidR="00487E19" w:rsidRPr="00C64417" w:rsidRDefault="00B93E4F" w:rsidP="002E221C">
            <w:pPr>
              <w:pStyle w:val="Tableformat"/>
              <w:spacing w:after="0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lastRenderedPageBreak/>
              <w:t>Additional terms</w:t>
            </w:r>
          </w:p>
        </w:tc>
        <w:tc>
          <w:tcPr>
            <w:tcW w:w="7938" w:type="dxa"/>
            <w:shd w:val="clear" w:color="auto" w:fill="auto"/>
          </w:tcPr>
          <w:p w14:paraId="31B6143E" w14:textId="516B2FA0" w:rsidR="006F4B6F" w:rsidRDefault="006F4B6F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C64417">
              <w:rPr>
                <w:i/>
                <w:color w:val="000000" w:themeColor="text1"/>
                <w:sz w:val="24"/>
                <w:szCs w:val="24"/>
              </w:rPr>
              <w:t xml:space="preserve">Role of the Commonwealth </w:t>
            </w:r>
          </w:p>
          <w:p w14:paraId="31335E66" w14:textId="77777777" w:rsidR="006F4B6F" w:rsidRPr="00C64417" w:rsidRDefault="006F4B6F" w:rsidP="002E221C">
            <w:pPr>
              <w:pStyle w:val="Tableformat"/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1. In addition to Clause 19 of the FFA (Role of the Commonwealth), the Commonwealth will be responsible for: </w:t>
            </w:r>
          </w:p>
          <w:p w14:paraId="1AB93AA9" w14:textId="77777777" w:rsidR="006F4B6F" w:rsidRPr="00C64417" w:rsidRDefault="006F4B6F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a. overseeing the Northern Territory's implementation of the </w:t>
            </w:r>
            <w:r w:rsidR="00B47B46" w:rsidRPr="00C64417">
              <w:rPr>
                <w:color w:val="000000" w:themeColor="text1"/>
                <w:sz w:val="24"/>
                <w:szCs w:val="24"/>
              </w:rPr>
              <w:t>Schedule</w:t>
            </w:r>
            <w:r w:rsidRPr="00C64417">
              <w:rPr>
                <w:color w:val="000000" w:themeColor="text1"/>
                <w:sz w:val="24"/>
                <w:szCs w:val="24"/>
              </w:rPr>
              <w:t xml:space="preserve"> and, where relevant, participating in</w:t>
            </w:r>
            <w:r w:rsidR="00B47B46" w:rsidRPr="00C64417">
              <w:rPr>
                <w:color w:val="000000" w:themeColor="text1"/>
                <w:sz w:val="24"/>
                <w:szCs w:val="24"/>
              </w:rPr>
              <w:t xml:space="preserve"> joint governance,</w:t>
            </w:r>
            <w:r w:rsidRPr="00C64417">
              <w:rPr>
                <w:color w:val="000000" w:themeColor="text1"/>
                <w:sz w:val="24"/>
                <w:szCs w:val="24"/>
              </w:rPr>
              <w:t xml:space="preserve"> planning discussions and community consultations. </w:t>
            </w:r>
          </w:p>
          <w:p w14:paraId="1FB84273" w14:textId="77777777" w:rsidR="006F4B6F" w:rsidRPr="00C64417" w:rsidRDefault="006F4B6F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C64417">
              <w:rPr>
                <w:i/>
                <w:color w:val="000000" w:themeColor="text1"/>
                <w:sz w:val="24"/>
                <w:szCs w:val="24"/>
              </w:rPr>
              <w:t xml:space="preserve">Role of the Northern Territory </w:t>
            </w:r>
          </w:p>
          <w:p w14:paraId="7ADA098B" w14:textId="77777777" w:rsidR="006F4B6F" w:rsidRPr="00C64417" w:rsidRDefault="006F4B6F" w:rsidP="002E221C">
            <w:pPr>
              <w:pStyle w:val="Tableformat"/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2. In addition to Clause 20 of the FFA (Role of the States and Territories), the Northern Territory will be responsible for: </w:t>
            </w:r>
          </w:p>
          <w:p w14:paraId="19AD1C8C" w14:textId="77777777" w:rsidR="003B41AF" w:rsidRPr="00C64417" w:rsidRDefault="006F4B6F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a.</w:t>
            </w:r>
            <w:r w:rsidR="00B93E4F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>supporting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 xml:space="preserve"> eligible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 xml:space="preserve"> l</w:t>
            </w:r>
            <w:r w:rsidR="00B93E4F" w:rsidRPr="00C64417">
              <w:rPr>
                <w:color w:val="000000" w:themeColor="text1"/>
                <w:sz w:val="24"/>
                <w:szCs w:val="24"/>
              </w:rPr>
              <w:t xml:space="preserve">ocal governments 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 xml:space="preserve">to 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 xml:space="preserve">develop 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 xml:space="preserve">project plans 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>that outline projects, drawn from community consultation, proposed to be funded through the measure</w:t>
            </w:r>
            <w:r w:rsidR="00BA3D10" w:rsidRPr="00C64417">
              <w:rPr>
                <w:color w:val="000000" w:themeColor="text1"/>
                <w:sz w:val="24"/>
                <w:szCs w:val="24"/>
              </w:rPr>
              <w:t>;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14:paraId="212CF4DD" w14:textId="3D2ABDB4" w:rsidR="00B93E4F" w:rsidRPr="00C64417" w:rsidRDefault="00B93E4F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b. forwarding Commonwealth funding contributions to </w:t>
            </w:r>
            <w:r w:rsidR="00704FB9" w:rsidRPr="00C64417">
              <w:rPr>
                <w:color w:val="000000" w:themeColor="text1"/>
                <w:sz w:val="24"/>
                <w:szCs w:val="24"/>
              </w:rPr>
              <w:t xml:space="preserve">eligible 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>local governments</w:t>
            </w:r>
            <w:r w:rsidR="0073056A" w:rsidRPr="00C64417">
              <w:rPr>
                <w:color w:val="000000" w:themeColor="text1"/>
                <w:sz w:val="24"/>
                <w:szCs w:val="24"/>
              </w:rPr>
              <w:t xml:space="preserve"> via an appropriate Northern Territory Government Program</w:t>
            </w:r>
            <w:r w:rsidR="003B41AF" w:rsidRPr="00C6441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C64417">
              <w:rPr>
                <w:color w:val="000000" w:themeColor="text1"/>
                <w:sz w:val="24"/>
                <w:szCs w:val="24"/>
              </w:rPr>
              <w:t>for the purpose of meeting the requirements of the Schedule</w:t>
            </w:r>
            <w:r w:rsidR="00BA3D10" w:rsidRPr="00C64417">
              <w:rPr>
                <w:color w:val="000000" w:themeColor="text1"/>
                <w:sz w:val="24"/>
                <w:szCs w:val="24"/>
              </w:rPr>
              <w:t>;</w:t>
            </w:r>
          </w:p>
          <w:p w14:paraId="54BA7922" w14:textId="3FDEFA79" w:rsidR="009233ED" w:rsidRPr="00C64417" w:rsidRDefault="009233ED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c. maximising opportunities for local businesses and employees to be involved in the delivery of the projects</w:t>
            </w:r>
            <w:r w:rsidR="00BA3D10" w:rsidRPr="00C64417">
              <w:rPr>
                <w:color w:val="000000" w:themeColor="text1"/>
                <w:sz w:val="24"/>
                <w:szCs w:val="24"/>
              </w:rPr>
              <w:t xml:space="preserve">; </w:t>
            </w:r>
          </w:p>
          <w:p w14:paraId="10C5E5B2" w14:textId="3AC6E6E1" w:rsidR="009233ED" w:rsidRPr="00C64417" w:rsidRDefault="009233ED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d. ensuring that Indigenous Australians realise employment and business opportunities by incorporating appropriate Indigenous employment and Indigenous supplier-requirements</w:t>
            </w:r>
            <w:r w:rsidR="00EF3926" w:rsidRPr="00C64417">
              <w:rPr>
                <w:color w:val="000000" w:themeColor="text1"/>
                <w:sz w:val="24"/>
                <w:szCs w:val="24"/>
              </w:rPr>
              <w:t>; and</w:t>
            </w:r>
          </w:p>
          <w:p w14:paraId="4D20FDBB" w14:textId="77777777" w:rsidR="002E221C" w:rsidRDefault="00045EFF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e. reporting on progress of the delivery of each project output in the manner and form agreed between the Commonwealth and Northern Territory.</w:t>
            </w:r>
          </w:p>
          <w:p w14:paraId="13099710" w14:textId="620AA320" w:rsidR="00246E99" w:rsidRPr="00C64417" w:rsidRDefault="006E4CF3" w:rsidP="002E221C">
            <w:pPr>
              <w:pStyle w:val="Tableformat"/>
              <w:numPr>
                <w:ilvl w:val="0"/>
                <w:numId w:val="12"/>
              </w:num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Additionally, the Northern Territory agrees to:</w:t>
            </w:r>
          </w:p>
          <w:p w14:paraId="71F4F988" w14:textId="67E69E82" w:rsidR="006E4CF3" w:rsidRPr="00C64417" w:rsidRDefault="006E4CF3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a. </w:t>
            </w:r>
            <w:r w:rsidR="00E54FCA" w:rsidRPr="00C64417">
              <w:rPr>
                <w:color w:val="000000" w:themeColor="text1"/>
                <w:sz w:val="24"/>
                <w:szCs w:val="24"/>
              </w:rPr>
              <w:t>acknowledge</w:t>
            </w:r>
            <w:r w:rsidRPr="00C64417">
              <w:rPr>
                <w:color w:val="000000" w:themeColor="text1"/>
                <w:sz w:val="24"/>
                <w:szCs w:val="24"/>
              </w:rPr>
              <w:t xml:space="preserve"> the Commonwealth in any branding or signage that is displayed in relation to the projects</w:t>
            </w:r>
            <w:r w:rsidR="00EF3926" w:rsidRPr="00C64417">
              <w:rPr>
                <w:color w:val="000000" w:themeColor="text1"/>
                <w:sz w:val="24"/>
                <w:szCs w:val="24"/>
              </w:rPr>
              <w:t>; and</w:t>
            </w:r>
          </w:p>
          <w:p w14:paraId="5E15C380" w14:textId="1379DDDE" w:rsidR="006E4CF3" w:rsidRPr="00C64417" w:rsidRDefault="006E4CF3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>b. liaise with Commonwealth officials prior to the release of any media statements relating to the project.</w:t>
            </w:r>
          </w:p>
          <w:p w14:paraId="797A02FF" w14:textId="77777777" w:rsidR="00210964" w:rsidRDefault="00210964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9507703" w14:textId="77777777" w:rsidR="00210964" w:rsidRDefault="00210964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2793626" w14:textId="77777777" w:rsidR="00210964" w:rsidRDefault="00210964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4D25473A" w14:textId="77777777" w:rsidR="00210964" w:rsidRDefault="00210964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38B534B5" w14:textId="0FE6C549" w:rsidR="00210964" w:rsidRDefault="00210964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32B367F" w14:textId="77777777" w:rsidR="006E52A6" w:rsidRDefault="006E52A6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26ABBF3E" w14:textId="2A2A6D70" w:rsidR="00B93E4F" w:rsidRPr="00C64417" w:rsidRDefault="006F4B6F" w:rsidP="002E221C">
            <w:pPr>
              <w:pStyle w:val="Tableformat"/>
              <w:spacing w:after="0" w:line="276" w:lineRule="auto"/>
              <w:rPr>
                <w:i/>
                <w:color w:val="000000" w:themeColor="text1"/>
                <w:sz w:val="24"/>
                <w:szCs w:val="24"/>
              </w:rPr>
            </w:pPr>
            <w:r w:rsidRPr="00C64417">
              <w:rPr>
                <w:i/>
                <w:color w:val="000000" w:themeColor="text1"/>
                <w:sz w:val="24"/>
                <w:szCs w:val="24"/>
              </w:rPr>
              <w:lastRenderedPageBreak/>
              <w:t>Shared Roles and Responsibilities</w:t>
            </w:r>
          </w:p>
          <w:p w14:paraId="25D468F2" w14:textId="0CB26AAF" w:rsidR="00B93E4F" w:rsidRPr="00C64417" w:rsidRDefault="006F4B6F" w:rsidP="002E221C">
            <w:pPr>
              <w:pStyle w:val="Tableformat"/>
              <w:numPr>
                <w:ilvl w:val="0"/>
                <w:numId w:val="11"/>
              </w:num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In addition to Clause 21 of the FFA (Shared roles and responsibilities), the Commonwealth and the Northern Territory agree to cooperate to fulfil the requirements of this Schedule. </w:t>
            </w:r>
          </w:p>
          <w:p w14:paraId="5D598E48" w14:textId="2DD17035" w:rsidR="000E0907" w:rsidRPr="00C64417" w:rsidRDefault="000E0907" w:rsidP="002E221C">
            <w:pPr>
              <w:pStyle w:val="Tableformat"/>
              <w:numPr>
                <w:ilvl w:val="0"/>
                <w:numId w:val="11"/>
              </w:numPr>
              <w:spacing w:after="0" w:line="276" w:lineRule="auto"/>
              <w:rPr>
                <w:color w:val="auto"/>
                <w:sz w:val="24"/>
                <w:szCs w:val="24"/>
              </w:rPr>
            </w:pPr>
            <w:r w:rsidRPr="00C64417">
              <w:rPr>
                <w:color w:val="auto"/>
                <w:sz w:val="24"/>
                <w:szCs w:val="24"/>
              </w:rPr>
              <w:t xml:space="preserve">The Northern Territory and local governments will participate in regular project oversight meetings for the purpose of monitoring and assessing performance in delivery of the </w:t>
            </w:r>
            <w:r w:rsidR="00BA3D10" w:rsidRPr="00C64417">
              <w:rPr>
                <w:color w:val="auto"/>
                <w:sz w:val="24"/>
                <w:szCs w:val="24"/>
              </w:rPr>
              <w:t>Package</w:t>
            </w:r>
            <w:r w:rsidRPr="00C64417">
              <w:rPr>
                <w:color w:val="auto"/>
                <w:sz w:val="24"/>
                <w:szCs w:val="24"/>
              </w:rPr>
              <w:t xml:space="preserve"> under this Schedule. In particular, the </w:t>
            </w:r>
            <w:r w:rsidRPr="00C64417">
              <w:rPr>
                <w:color w:val="000000" w:themeColor="text1"/>
                <w:sz w:val="24"/>
                <w:szCs w:val="24"/>
              </w:rPr>
              <w:t>Northern Territory</w:t>
            </w:r>
            <w:r w:rsidRPr="00C64417">
              <w:rPr>
                <w:color w:val="auto"/>
                <w:sz w:val="24"/>
                <w:szCs w:val="24"/>
              </w:rPr>
              <w:t xml:space="preserve"> and local governments will provide relevant information on the development and progress of funded project</w:t>
            </w:r>
            <w:r w:rsidR="00BA3D10" w:rsidRPr="00C64417">
              <w:rPr>
                <w:color w:val="auto"/>
                <w:sz w:val="24"/>
                <w:szCs w:val="24"/>
              </w:rPr>
              <w:t>s</w:t>
            </w:r>
            <w:r w:rsidRPr="00C64417">
              <w:rPr>
                <w:color w:val="auto"/>
                <w:sz w:val="24"/>
                <w:szCs w:val="24"/>
              </w:rPr>
              <w:t xml:space="preserve"> to the Commonwealth on request, to assist the Commonwealth with performing its roles and responsibilities.</w:t>
            </w:r>
          </w:p>
          <w:p w14:paraId="5457ACCF" w14:textId="5A5781FF" w:rsidR="001C6A54" w:rsidRPr="00C64417" w:rsidRDefault="001C6A54" w:rsidP="002E221C">
            <w:pPr>
              <w:pStyle w:val="Tableformat"/>
              <w:numPr>
                <w:ilvl w:val="0"/>
                <w:numId w:val="11"/>
              </w:numPr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The Parties </w:t>
            </w:r>
            <w:r w:rsidR="00B47B46" w:rsidRPr="00C64417">
              <w:rPr>
                <w:color w:val="000000" w:themeColor="text1"/>
                <w:sz w:val="24"/>
                <w:szCs w:val="24"/>
              </w:rPr>
              <w:t xml:space="preserve">will also </w:t>
            </w:r>
            <w:r w:rsidRPr="00C64417">
              <w:rPr>
                <w:color w:val="000000" w:themeColor="text1"/>
                <w:sz w:val="24"/>
                <w:szCs w:val="24"/>
              </w:rPr>
              <w:t>establish a Project Advisory Committee that will bring together agreed Central Australia stakeholders to support the identification of community infrastructure priorities.</w:t>
            </w:r>
          </w:p>
          <w:p w14:paraId="40E38CD7" w14:textId="0370D4CB" w:rsidR="00045EFF" w:rsidRPr="00C64417" w:rsidRDefault="001C6A54" w:rsidP="002E221C">
            <w:pPr>
              <w:pStyle w:val="Tableformat"/>
              <w:spacing w:after="0" w:line="276" w:lineRule="auto"/>
              <w:ind w:left="720"/>
              <w:rPr>
                <w:color w:val="000000" w:themeColor="text1"/>
                <w:sz w:val="24"/>
                <w:szCs w:val="24"/>
              </w:rPr>
            </w:pPr>
            <w:r w:rsidRPr="00C64417">
              <w:rPr>
                <w:color w:val="000000" w:themeColor="text1"/>
                <w:sz w:val="24"/>
                <w:szCs w:val="24"/>
              </w:rPr>
              <w:t xml:space="preserve">a. this may be achieved through establishing a specific forum or utilising an existing forum and inviting additional stakeholders as required (e.g. the Office of the Central Australia Regional Controller, and the Central Australia Aboriginal Leadership Group). </w:t>
            </w:r>
          </w:p>
          <w:p w14:paraId="428D7616" w14:textId="37098645" w:rsidR="004B70A1" w:rsidRPr="00C64417" w:rsidRDefault="004B70A1" w:rsidP="002E221C">
            <w:pPr>
              <w:pStyle w:val="Tableformat"/>
              <w:spacing w:after="0"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12C8BC42" w14:textId="77777777" w:rsidR="00C91B5F" w:rsidRPr="00C64417" w:rsidRDefault="00C91B5F" w:rsidP="00C91B5F">
      <w:pPr>
        <w:rPr>
          <w:sz w:val="24"/>
          <w:szCs w:val="24"/>
        </w:rPr>
      </w:pPr>
    </w:p>
    <w:p w14:paraId="39EAEBFF" w14:textId="77777777" w:rsidR="000E0907" w:rsidRPr="00C64417" w:rsidRDefault="000E0907" w:rsidP="00C91B5F">
      <w:pPr>
        <w:rPr>
          <w:sz w:val="24"/>
          <w:szCs w:val="24"/>
        </w:rPr>
      </w:pPr>
    </w:p>
    <w:p w14:paraId="046C5C13" w14:textId="77777777" w:rsidR="000E0907" w:rsidRPr="00F00A18" w:rsidRDefault="000E0907" w:rsidP="00C91B5F">
      <w:pPr>
        <w:sectPr w:rsidR="000E0907" w:rsidRPr="00F00A18" w:rsidSect="007D1A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134" w:right="1134" w:bottom="1134" w:left="1134" w:header="709" w:footer="709" w:gutter="0"/>
          <w:pgNumType w:chapStyle="9"/>
          <w:cols w:space="708"/>
          <w:titlePg/>
          <w:docGrid w:linePitch="360"/>
        </w:sect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761"/>
        <w:gridCol w:w="1853"/>
        <w:gridCol w:w="1633"/>
      </w:tblGrid>
      <w:tr w:rsidR="00C91B5F" w:rsidRPr="00F00A18" w14:paraId="5A0E03FB" w14:textId="77777777" w:rsidTr="002C07D4">
        <w:tc>
          <w:tcPr>
            <w:tcW w:w="13938" w:type="dxa"/>
            <w:gridSpan w:val="4"/>
            <w:shd w:val="clear" w:color="auto" w:fill="DEEAF6" w:themeFill="accent1" w:themeFillTint="33"/>
          </w:tcPr>
          <w:p w14:paraId="4C14EE7D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lastRenderedPageBreak/>
              <w:t>Table 2: Performance requirements, reporting and payment summary</w:t>
            </w:r>
          </w:p>
        </w:tc>
      </w:tr>
      <w:tr w:rsidR="00C91B5F" w:rsidRPr="00F00A18" w14:paraId="03600555" w14:textId="77777777" w:rsidTr="00C64417">
        <w:tc>
          <w:tcPr>
            <w:tcW w:w="1691" w:type="dxa"/>
            <w:shd w:val="clear" w:color="auto" w:fill="F2F2F2" w:themeFill="background1" w:themeFillShade="F2"/>
          </w:tcPr>
          <w:p w14:paraId="66BB9477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Output</w:t>
            </w:r>
          </w:p>
        </w:tc>
        <w:tc>
          <w:tcPr>
            <w:tcW w:w="8761" w:type="dxa"/>
            <w:shd w:val="clear" w:color="auto" w:fill="F2F2F2" w:themeFill="background1" w:themeFillShade="F2"/>
          </w:tcPr>
          <w:p w14:paraId="453B82BB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Performance milestones</w:t>
            </w:r>
          </w:p>
        </w:tc>
        <w:tc>
          <w:tcPr>
            <w:tcW w:w="1853" w:type="dxa"/>
            <w:shd w:val="clear" w:color="auto" w:fill="F2F2F2" w:themeFill="background1" w:themeFillShade="F2"/>
          </w:tcPr>
          <w:p w14:paraId="1713102F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Report due</w:t>
            </w:r>
          </w:p>
        </w:tc>
        <w:tc>
          <w:tcPr>
            <w:tcW w:w="1633" w:type="dxa"/>
            <w:shd w:val="clear" w:color="auto" w:fill="F2F2F2" w:themeFill="background1" w:themeFillShade="F2"/>
          </w:tcPr>
          <w:p w14:paraId="5160A328" w14:textId="77777777" w:rsidR="00C91B5F" w:rsidRPr="00F00A18" w:rsidRDefault="00C91B5F" w:rsidP="002E221C">
            <w:pPr>
              <w:pStyle w:val="Tableformat"/>
              <w:spacing w:line="276" w:lineRule="auto"/>
              <w:rPr>
                <w:b/>
                <w:color w:val="auto"/>
              </w:rPr>
            </w:pPr>
            <w:r w:rsidRPr="00F00A18">
              <w:rPr>
                <w:b/>
                <w:color w:val="auto"/>
              </w:rPr>
              <w:t>Payment</w:t>
            </w:r>
            <w:r w:rsidR="00590405">
              <w:rPr>
                <w:b/>
                <w:color w:val="auto"/>
              </w:rPr>
              <w:t>*</w:t>
            </w:r>
          </w:p>
        </w:tc>
      </w:tr>
      <w:tr w:rsidR="0073056A" w:rsidRPr="00CD7E2E" w14:paraId="34637A2D" w14:textId="77777777" w:rsidTr="00C64417">
        <w:tc>
          <w:tcPr>
            <w:tcW w:w="1691" w:type="dxa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2E5ABE25" w14:textId="77777777" w:rsidR="00A04705" w:rsidRDefault="0073056A" w:rsidP="002E221C">
            <w:pPr>
              <w:pStyle w:val="Milestonetable"/>
              <w:spacing w:before="0" w:after="0" w:line="276" w:lineRule="auto"/>
              <w:rPr>
                <w:color w:val="auto"/>
              </w:rPr>
            </w:pPr>
            <w:r w:rsidRPr="00013C74">
              <w:rPr>
                <w:color w:val="auto"/>
              </w:rPr>
              <w:t>Community Infrastructure P</w:t>
            </w:r>
            <w:r w:rsidR="00590FF2">
              <w:rPr>
                <w:color w:val="auto"/>
              </w:rPr>
              <w:t xml:space="preserve">ackage </w:t>
            </w:r>
          </w:p>
          <w:p w14:paraId="15B95284" w14:textId="15754D95" w:rsidR="0073056A" w:rsidRPr="00013C74" w:rsidRDefault="0073056A" w:rsidP="002E221C">
            <w:pPr>
              <w:pStyle w:val="Milestonetable"/>
              <w:spacing w:before="0" w:after="0" w:line="276" w:lineRule="auto"/>
              <w:rPr>
                <w:color w:val="auto"/>
              </w:rPr>
            </w:pPr>
            <w:r w:rsidRPr="00013C74">
              <w:rPr>
                <w:color w:val="auto"/>
              </w:rPr>
              <w:t xml:space="preserve">Tranche 1 </w:t>
            </w:r>
            <w:r w:rsidR="00C62B36" w:rsidRPr="00013C74">
              <w:rPr>
                <w:color w:val="auto"/>
              </w:rPr>
              <w:t xml:space="preserve"> approx. $5.0m</w:t>
            </w:r>
          </w:p>
          <w:p w14:paraId="019F541E" w14:textId="77777777" w:rsidR="0073056A" w:rsidRPr="00CD7E2E" w:rsidRDefault="0073056A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013C74">
              <w:rPr>
                <w:color w:val="auto"/>
              </w:rPr>
              <w:t>(Immediate Projects 2023-24)</w:t>
            </w: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09546E9" w14:textId="62F8A203" w:rsidR="0013354A" w:rsidRPr="00CD7E2E" w:rsidRDefault="0073056A" w:rsidP="002E221C">
            <w:pPr>
              <w:pStyle w:val="Milestonetable"/>
              <w:spacing w:before="0" w:after="0" w:line="276" w:lineRule="auto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1 – </w:t>
            </w:r>
            <w:r w:rsidR="0013354A" w:rsidRPr="00CD7E2E">
              <w:rPr>
                <w:b/>
                <w:color w:val="auto"/>
                <w:sz w:val="22"/>
                <w:szCs w:val="22"/>
              </w:rPr>
              <w:t>Commonwealth approval and agreement of eligible projects</w:t>
            </w:r>
          </w:p>
          <w:p w14:paraId="474B4AB9" w14:textId="4CFB5A4F" w:rsidR="006F4465" w:rsidRPr="00CD7E2E" w:rsidRDefault="0073056A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The following projects are approved under Tranche 1 (Immediate Projects) and should commence as soon as possible:</w:t>
            </w:r>
          </w:p>
          <w:p w14:paraId="61C471E6" w14:textId="77777777" w:rsidR="00C64417" w:rsidRPr="00CD7E2E" w:rsidRDefault="00C64417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bookmarkStart w:id="0" w:name="_Hlk153356406"/>
          </w:p>
          <w:tbl>
            <w:tblPr>
              <w:tblW w:w="7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3"/>
              <w:gridCol w:w="4394"/>
              <w:gridCol w:w="2126"/>
            </w:tblGrid>
            <w:tr w:rsidR="00BA1937" w:rsidRPr="00CD7E2E" w14:paraId="1622A26E" w14:textId="484FCBF9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8495457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No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035778E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Project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E385648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Community</w:t>
                  </w:r>
                </w:p>
              </w:tc>
            </w:tr>
            <w:tr w:rsidR="00BA1937" w:rsidRPr="00CD7E2E" w14:paraId="156D3140" w14:textId="77777777" w:rsidTr="006F4465">
              <w:tc>
                <w:tcPr>
                  <w:tcW w:w="710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E47BC5" w14:textId="6BFC9794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  <w:t>CENTRAL DESERT REGIONAL COUNCIL</w:t>
                  </w:r>
                </w:p>
              </w:tc>
            </w:tr>
            <w:tr w:rsidR="00BA1937" w:rsidRPr="00CD7E2E" w14:paraId="349BAA3E" w14:textId="112A3045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BE23A9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1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E6AF219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Playground Upgrade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7D66B8C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Atitjere</w:t>
                  </w:r>
                </w:p>
              </w:tc>
            </w:tr>
            <w:tr w:rsidR="00BA1937" w:rsidRPr="00CD7E2E" w14:paraId="7559D25C" w14:textId="4EFBE79D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DEEEAE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2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D77611A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New Playground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7D4FEC1" w14:textId="77777777" w:rsidR="00BA1937" w:rsidRPr="00CD7E2E" w:rsidRDefault="00BA1937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Engawala</w:t>
                  </w:r>
                </w:p>
              </w:tc>
            </w:tr>
            <w:tr w:rsidR="00BA1937" w:rsidRPr="00CD7E2E" w14:paraId="6D65ACD8" w14:textId="35575245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1E810B5" w14:textId="663C23C7" w:rsidR="00BA1937" w:rsidRPr="00CD7E2E" w:rsidRDefault="00AE4CAB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>
                    <w:rPr>
                      <w:rFonts w:ascii="Corbel" w:eastAsia="Times New Roman" w:hAnsi="Corbel" w:cs="Arial"/>
                      <w:iCs/>
                      <w:lang w:eastAsia="en-AU"/>
                    </w:rPr>
                    <w:t>3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0ED597D8" w14:textId="6C662228" w:rsidR="00BA1937" w:rsidRPr="00CD7E2E" w:rsidRDefault="00AE4CAB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 (training)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32EF3C4" w14:textId="685DBCFC" w:rsidR="00BA1937" w:rsidRPr="00CD7E2E" w:rsidRDefault="00AE4CAB" w:rsidP="00013C74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Laramba</w:t>
                  </w:r>
                </w:p>
              </w:tc>
            </w:tr>
            <w:tr w:rsidR="00AE4CAB" w:rsidRPr="00CD7E2E" w14:paraId="61AD4483" w14:textId="6A28EFB6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0A4D187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4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E071A01" w14:textId="680A1CFF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New Play System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17DA334" w14:textId="48F1B67F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Nturiya</w:t>
                  </w:r>
                </w:p>
              </w:tc>
            </w:tr>
            <w:tr w:rsidR="00AE4CAB" w:rsidRPr="00CD7E2E" w14:paraId="66B78696" w14:textId="537955B5" w:rsidTr="00AE4CAB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F2A3D5D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5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2810895" w14:textId="192404AC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Change Rooms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B32EFE7" w14:textId="10EA59BD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Pmara Jutunta</w:t>
                  </w:r>
                </w:p>
              </w:tc>
            </w:tr>
            <w:tr w:rsidR="00AE4CAB" w:rsidRPr="00CD7E2E" w14:paraId="5BECB257" w14:textId="70368FCD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31C7C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6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7587B6A" w14:textId="0B0FAFB6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8837E73" w14:textId="342C466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Ti Tree</w:t>
                  </w:r>
                </w:p>
              </w:tc>
            </w:tr>
            <w:tr w:rsidR="00AE4CAB" w:rsidRPr="00CD7E2E" w14:paraId="3332AE56" w14:textId="0B2958F1" w:rsidTr="00AE4CAB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282A7BF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7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6A12B2" w14:textId="04F36D9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Half Basketball Court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5BF501" w14:textId="78D4A6FB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AE4CAB">
                    <w:rPr>
                      <w:rFonts w:ascii="Corbel" w:eastAsia="Times New Roman" w:hAnsi="Corbel" w:cs="Arial"/>
                      <w:iCs/>
                      <w:lang w:eastAsia="en-AU"/>
                    </w:rPr>
                    <w:t>Wilora</w:t>
                  </w:r>
                </w:p>
              </w:tc>
            </w:tr>
            <w:tr w:rsidR="00AE4CAB" w:rsidRPr="00CD7E2E" w14:paraId="13C76107" w14:textId="77777777" w:rsidTr="006F4465">
              <w:tc>
                <w:tcPr>
                  <w:tcW w:w="7103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C5A0039" w14:textId="0755520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b/>
                      <w:iCs/>
                      <w:lang w:eastAsia="en-AU"/>
                    </w:rPr>
                    <w:t>MACDONNELL REGIONAL COUNCIL</w:t>
                  </w:r>
                </w:p>
              </w:tc>
            </w:tr>
            <w:tr w:rsidR="00AE4CAB" w:rsidRPr="00CD7E2E" w14:paraId="4FC359D2" w14:textId="5FDD805E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F0BAD11" w14:textId="2B2236FD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>
                    <w:rPr>
                      <w:rFonts w:ascii="Corbel" w:eastAsia="Times New Roman" w:hAnsi="Corbel" w:cs="Arial"/>
                      <w:iCs/>
                      <w:lang w:eastAsia="en-AU"/>
                    </w:rPr>
                    <w:t>8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DFB2218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4657C00B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Kintore</w:t>
                  </w:r>
                </w:p>
              </w:tc>
            </w:tr>
            <w:tr w:rsidR="00AE4CAB" w:rsidRPr="00CD7E2E" w14:paraId="52754509" w14:textId="41AAF9E4" w:rsidTr="006F4465">
              <w:tc>
                <w:tcPr>
                  <w:tcW w:w="58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459B405" w14:textId="7D50478B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>
                    <w:rPr>
                      <w:rFonts w:ascii="Corbel" w:eastAsia="Times New Roman" w:hAnsi="Corbel" w:cs="Arial"/>
                      <w:iCs/>
                      <w:lang w:eastAsia="en-AU"/>
                    </w:rPr>
                    <w:t>9</w:t>
                  </w:r>
                </w:p>
              </w:tc>
              <w:tc>
                <w:tcPr>
                  <w:tcW w:w="43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505BD86A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Oval Lights</w:t>
                  </w:r>
                </w:p>
              </w:tc>
              <w:tc>
                <w:tcPr>
                  <w:tcW w:w="2126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6E8A47FA" w14:textId="77777777" w:rsidR="00AE4CAB" w:rsidRPr="00CD7E2E" w:rsidRDefault="00AE4CAB" w:rsidP="00AE4CAB">
                  <w:pPr>
                    <w:spacing w:line="276" w:lineRule="auto"/>
                    <w:rPr>
                      <w:rFonts w:ascii="Corbel" w:eastAsia="Times New Roman" w:hAnsi="Corbel" w:cs="Arial"/>
                      <w:iCs/>
                      <w:lang w:eastAsia="en-AU"/>
                    </w:rPr>
                  </w:pPr>
                  <w:r w:rsidRPr="00CD7E2E">
                    <w:rPr>
                      <w:rFonts w:ascii="Corbel" w:eastAsia="Times New Roman" w:hAnsi="Corbel" w:cs="Arial"/>
                      <w:iCs/>
                      <w:lang w:eastAsia="en-AU"/>
                    </w:rPr>
                    <w:t>Titjikala</w:t>
                  </w:r>
                </w:p>
              </w:tc>
            </w:tr>
            <w:bookmarkEnd w:id="0"/>
          </w:tbl>
          <w:p w14:paraId="1B1E98D0" w14:textId="77777777" w:rsidR="00C64417" w:rsidRPr="00CD7E2E" w:rsidRDefault="00C64417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</w:p>
          <w:p w14:paraId="4A5ABE01" w14:textId="77777777" w:rsidR="00900FDB" w:rsidRPr="00CD7E2E" w:rsidRDefault="0073056A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This Schedule constitutes written agreement of community infrastructure priorities eligible to be supported through Tranche 1. </w:t>
            </w:r>
          </w:p>
          <w:p w14:paraId="1A05F034" w14:textId="7FD931DC" w:rsidR="00C64417" w:rsidRPr="00CD7E2E" w:rsidRDefault="00C64417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0DCAD64" w14:textId="77777777" w:rsidR="0073056A" w:rsidRPr="00CD7E2E" w:rsidRDefault="0073056A" w:rsidP="002E221C">
            <w:pPr>
              <w:pStyle w:val="Milestonetable"/>
              <w:spacing w:before="0" w:after="0" w:line="276" w:lineRule="auto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F4BF80" w14:textId="77777777" w:rsidR="0073056A" w:rsidRPr="00CD7E2E" w:rsidRDefault="0073056A" w:rsidP="002E221C">
            <w:pPr>
              <w:pStyle w:val="Milestonetable"/>
              <w:spacing w:before="0" w:after="0" w:line="276" w:lineRule="auto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</w:tr>
    </w:tbl>
    <w:p w14:paraId="541ED8F3" w14:textId="77777777" w:rsidR="006F4465" w:rsidRPr="00CD7E2E" w:rsidRDefault="006F4465" w:rsidP="00C64417">
      <w:pPr>
        <w:rPr>
          <w:rFonts w:ascii="Corbel" w:hAnsi="Corbel"/>
        </w:rPr>
      </w:pPr>
      <w:r w:rsidRPr="00CD7E2E">
        <w:rPr>
          <w:rFonts w:ascii="Corbel" w:hAnsi="Corbel"/>
          <w:iCs/>
        </w:rPr>
        <w:br w:type="page"/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761"/>
        <w:gridCol w:w="1853"/>
        <w:gridCol w:w="1633"/>
      </w:tblGrid>
      <w:tr w:rsidR="0073056A" w:rsidRPr="00CD7E2E" w14:paraId="78B808F4" w14:textId="77777777" w:rsidTr="00C64417">
        <w:tc>
          <w:tcPr>
            <w:tcW w:w="1691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14:paraId="39D82860" w14:textId="6B5B0145" w:rsidR="00013C74" w:rsidRDefault="006F4465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  <w:r w:rsidRPr="00013C74">
              <w:rPr>
                <w:color w:val="auto"/>
              </w:rPr>
              <w:t xml:space="preserve"> </w:t>
            </w:r>
          </w:p>
          <w:p w14:paraId="21120FF8" w14:textId="1C9922C9" w:rsidR="00C64417" w:rsidRPr="00013C74" w:rsidRDefault="006F4465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Tranche 1 </w:t>
            </w:r>
          </w:p>
          <w:p w14:paraId="014FDA9A" w14:textId="08FE5BBD" w:rsidR="006F4465" w:rsidRPr="00013C74" w:rsidRDefault="006F4465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approx. $5.0m</w:t>
            </w:r>
          </w:p>
          <w:p w14:paraId="6752E0AB" w14:textId="6F8209E7" w:rsidR="0073056A" w:rsidRPr="00CD7E2E" w:rsidRDefault="006F4465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013C74">
              <w:rPr>
                <w:color w:val="auto"/>
              </w:rPr>
              <w:t>(Immediate Projects 2023-24)</w:t>
            </w: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AF1008" w14:textId="31B30245" w:rsidR="0013354A" w:rsidRPr="00CD7E2E" w:rsidRDefault="0073056A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2 </w:t>
            </w:r>
            <w:r w:rsidRPr="00CD7E2E">
              <w:rPr>
                <w:color w:val="auto"/>
                <w:sz w:val="22"/>
                <w:szCs w:val="22"/>
              </w:rPr>
              <w:t>–</w:t>
            </w:r>
            <w:r w:rsidR="00900FDB" w:rsidRPr="00CD7E2E">
              <w:rPr>
                <w:color w:val="auto"/>
                <w:sz w:val="22"/>
                <w:szCs w:val="22"/>
              </w:rPr>
              <w:t xml:space="preserve"> </w:t>
            </w:r>
            <w:r w:rsidR="0013354A" w:rsidRPr="00CD7E2E">
              <w:rPr>
                <w:b/>
                <w:color w:val="auto"/>
                <w:sz w:val="22"/>
                <w:szCs w:val="22"/>
              </w:rPr>
              <w:t>Commonwealth acceptance and approval of project plans</w:t>
            </w:r>
          </w:p>
          <w:p w14:paraId="180F31C6" w14:textId="77777777" w:rsidR="00C64417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21B55473" w14:textId="1CFF6523" w:rsidR="0073056A" w:rsidRPr="00CD7E2E" w:rsidRDefault="0073056A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Written confirmation of formal agreements reached between Northern Territory and local government officials that includes:</w:t>
            </w:r>
          </w:p>
          <w:p w14:paraId="0CD7A837" w14:textId="77777777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447584F0" w14:textId="77777777" w:rsidR="0073056A" w:rsidRPr="00CD7E2E" w:rsidRDefault="0073056A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details of the above projects to be delivered; </w:t>
            </w:r>
          </w:p>
          <w:p w14:paraId="6B79B7C3" w14:textId="77777777" w:rsidR="0073056A" w:rsidRPr="00CD7E2E" w:rsidRDefault="0073056A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details of anticipated local economic, social and cultural benefits from the projects being delivered;</w:t>
            </w:r>
          </w:p>
          <w:p w14:paraId="378BA61B" w14:textId="77777777" w:rsidR="0073056A" w:rsidRPr="00CD7E2E" w:rsidRDefault="0073056A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partnership with communities within their local government boundary in the delivery of the agreed projects; and</w:t>
            </w:r>
          </w:p>
          <w:p w14:paraId="037033CD" w14:textId="485CF7CF" w:rsidR="0073056A" w:rsidRPr="00CD7E2E" w:rsidRDefault="0073056A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participation in regular project oversight meetings.</w:t>
            </w:r>
          </w:p>
          <w:p w14:paraId="319B9206" w14:textId="77777777" w:rsidR="002E221C" w:rsidRPr="00CD7E2E" w:rsidRDefault="002E221C" w:rsidP="002E221C">
            <w:pPr>
              <w:pStyle w:val="Milestonetable"/>
              <w:spacing w:before="0" w:after="0"/>
              <w:ind w:left="720"/>
              <w:rPr>
                <w:color w:val="auto"/>
                <w:sz w:val="22"/>
                <w:szCs w:val="22"/>
              </w:rPr>
            </w:pPr>
          </w:p>
          <w:p w14:paraId="683D2AF4" w14:textId="77777777" w:rsidR="00CC455F" w:rsidRPr="00CD7E2E" w:rsidRDefault="00CC455F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When Project Plans are approved, 50% of the approved funding for </w:t>
            </w:r>
            <w:r w:rsidR="004D7482" w:rsidRPr="00CD7E2E">
              <w:rPr>
                <w:color w:val="auto"/>
                <w:sz w:val="22"/>
                <w:szCs w:val="22"/>
              </w:rPr>
              <w:t>respective</w:t>
            </w:r>
            <w:r w:rsidRPr="00CD7E2E">
              <w:rPr>
                <w:color w:val="auto"/>
                <w:sz w:val="22"/>
                <w:szCs w:val="22"/>
              </w:rPr>
              <w:t xml:space="preserve"> project</w:t>
            </w:r>
            <w:r w:rsidR="004D7482" w:rsidRPr="00CD7E2E">
              <w:rPr>
                <w:color w:val="auto"/>
                <w:sz w:val="22"/>
                <w:szCs w:val="22"/>
              </w:rPr>
              <w:t>s</w:t>
            </w:r>
            <w:r w:rsidRPr="00CD7E2E">
              <w:rPr>
                <w:color w:val="auto"/>
                <w:sz w:val="22"/>
                <w:szCs w:val="22"/>
              </w:rPr>
              <w:t xml:space="preserve"> will be paid to the Northern Territory Government and provided to the regional councils via a </w:t>
            </w:r>
            <w:r w:rsidR="001654C8" w:rsidRPr="00CD7E2E">
              <w:rPr>
                <w:color w:val="auto"/>
                <w:sz w:val="22"/>
                <w:szCs w:val="22"/>
              </w:rPr>
              <w:t xml:space="preserve">fit-for-purpose </w:t>
            </w:r>
            <w:r w:rsidRPr="00CD7E2E">
              <w:rPr>
                <w:color w:val="auto"/>
                <w:sz w:val="22"/>
                <w:szCs w:val="22"/>
              </w:rPr>
              <w:t>Northern Territory Government program.</w:t>
            </w:r>
          </w:p>
          <w:p w14:paraId="027FF8B9" w14:textId="3373457A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2757BFF" w14:textId="7DBEE30D" w:rsidR="0073056A" w:rsidRPr="00CD7E2E" w:rsidRDefault="001654C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22 January </w:t>
            </w:r>
            <w:r w:rsidR="0073056A" w:rsidRPr="00CD7E2E">
              <w:rPr>
                <w:color w:val="auto"/>
                <w:sz w:val="22"/>
                <w:szCs w:val="22"/>
              </w:rPr>
              <w:t>2024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CDF970D" w14:textId="29BFE05A" w:rsidR="00495260" w:rsidRPr="00CD7E2E" w:rsidRDefault="00124F02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For each </w:t>
            </w:r>
            <w:r w:rsidR="007419F8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>roject</w:t>
            </w:r>
            <w:r w:rsidR="00495260" w:rsidRPr="00CD7E2E">
              <w:rPr>
                <w:color w:val="auto"/>
                <w:sz w:val="22"/>
                <w:szCs w:val="22"/>
              </w:rPr>
              <w:t>,</w:t>
            </w:r>
            <w:r w:rsidRPr="00CD7E2E">
              <w:rPr>
                <w:color w:val="auto"/>
                <w:sz w:val="22"/>
                <w:szCs w:val="22"/>
              </w:rPr>
              <w:t xml:space="preserve"> </w:t>
            </w:r>
            <w:r w:rsidR="00CF7999" w:rsidRPr="00CD7E2E">
              <w:rPr>
                <w:color w:val="auto"/>
                <w:sz w:val="22"/>
                <w:szCs w:val="22"/>
              </w:rPr>
              <w:t xml:space="preserve">50% of </w:t>
            </w:r>
            <w:r w:rsidR="006C3470" w:rsidRPr="00CD7E2E">
              <w:rPr>
                <w:color w:val="auto"/>
                <w:sz w:val="22"/>
                <w:szCs w:val="22"/>
              </w:rPr>
              <w:t>a</w:t>
            </w:r>
            <w:r w:rsidR="00CF7999" w:rsidRPr="00CD7E2E">
              <w:rPr>
                <w:color w:val="auto"/>
                <w:sz w:val="22"/>
                <w:szCs w:val="22"/>
              </w:rPr>
              <w:t xml:space="preserve">pproved </w:t>
            </w:r>
            <w:r w:rsidR="006C3470" w:rsidRPr="00CD7E2E">
              <w:rPr>
                <w:color w:val="auto"/>
                <w:sz w:val="22"/>
                <w:szCs w:val="22"/>
              </w:rPr>
              <w:t>budget</w:t>
            </w:r>
          </w:p>
          <w:p w14:paraId="085C6638" w14:textId="2F8C8539" w:rsidR="007419F8" w:rsidRPr="00CD7E2E" w:rsidRDefault="00CF7999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70228E3F" w14:textId="4D92809A" w:rsidR="0073056A" w:rsidRPr="00CD7E2E" w:rsidRDefault="00CF7999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approx. $2.5m</w:t>
            </w:r>
          </w:p>
        </w:tc>
      </w:tr>
      <w:tr w:rsidR="0073056A" w:rsidRPr="00CD7E2E" w14:paraId="61B52EC2" w14:textId="77777777" w:rsidTr="00C64417">
        <w:tc>
          <w:tcPr>
            <w:tcW w:w="1691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473C7DF0" w14:textId="77777777" w:rsidR="0073056A" w:rsidRPr="00CD7E2E" w:rsidRDefault="0073056A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6B83F6B" w14:textId="1D88DD4E" w:rsidR="0073056A" w:rsidRPr="00CD7E2E" w:rsidRDefault="0073056A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3 – </w:t>
            </w:r>
            <w:r w:rsidR="00E5696E" w:rsidRPr="00CD7E2E">
              <w:rPr>
                <w:b/>
                <w:color w:val="auto"/>
                <w:sz w:val="22"/>
                <w:szCs w:val="22"/>
              </w:rPr>
              <w:t xml:space="preserve">Project </w:t>
            </w:r>
            <w:r w:rsidRPr="00CD7E2E">
              <w:rPr>
                <w:b/>
                <w:color w:val="auto"/>
                <w:sz w:val="22"/>
                <w:szCs w:val="22"/>
              </w:rPr>
              <w:t>Completion Report</w:t>
            </w:r>
            <w:r w:rsidR="005F3F09" w:rsidRPr="00CD7E2E">
              <w:rPr>
                <w:b/>
                <w:color w:val="auto"/>
                <w:sz w:val="22"/>
                <w:szCs w:val="22"/>
              </w:rPr>
              <w:t>s</w:t>
            </w:r>
            <w:r w:rsidRPr="00CD7E2E">
              <w:rPr>
                <w:b/>
                <w:color w:val="auto"/>
                <w:sz w:val="22"/>
                <w:szCs w:val="22"/>
              </w:rPr>
              <w:t xml:space="preserve"> </w:t>
            </w:r>
          </w:p>
          <w:p w14:paraId="6D81A5C7" w14:textId="77777777" w:rsidR="00C64417" w:rsidRPr="00CD7E2E" w:rsidRDefault="00C64417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1565E6E8" w14:textId="0DA5BBBB" w:rsidR="0073056A" w:rsidRPr="00CD7E2E" w:rsidRDefault="0073056A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Acceptance</w:t>
            </w:r>
            <w:r w:rsidR="00900FDB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and approval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by Commonwealth officials of a Project Completion Report 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for each project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that includes at a minimum:</w:t>
            </w:r>
          </w:p>
          <w:p w14:paraId="2A1FB214" w14:textId="77777777" w:rsidR="002E221C" w:rsidRPr="00CD7E2E" w:rsidRDefault="002E221C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01580FA7" w14:textId="77777777" w:rsidR="0073056A" w:rsidRPr="00CD7E2E" w:rsidRDefault="0073056A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funds, and</w:t>
            </w:r>
          </w:p>
          <w:p w14:paraId="2A5D2414" w14:textId="77777777" w:rsidR="0073056A" w:rsidRPr="00CD7E2E" w:rsidRDefault="0073056A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all project elements having been delivered and any changes from Project Plans agreed at Milestone 2.</w:t>
            </w:r>
          </w:p>
          <w:p w14:paraId="2102B60F" w14:textId="77777777" w:rsidR="00C64417" w:rsidRPr="00CD7E2E" w:rsidRDefault="00C64417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523DE5C3" w14:textId="21C1C080" w:rsidR="005F3F09" w:rsidRPr="00CD7E2E" w:rsidRDefault="00CC455F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When a Project Completion Report is accepted 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and approved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by Commonwealth officials remaining project funding will be paid to the Northern Territory Government and provided to the regional councils via an appropriate Northern Territory Government program.</w:t>
            </w:r>
          </w:p>
          <w:p w14:paraId="2BA44EA8" w14:textId="41DC1A46" w:rsidR="005F3F09" w:rsidRPr="00CD7E2E" w:rsidRDefault="005F3F09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Where possible, the Northern Territory Government should submit Project Completion Reports to Commonwealth officials in batches </w:t>
            </w:r>
            <w:r w:rsidR="004D7482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to allow efficient </w:t>
            </w:r>
            <w:r w:rsidR="002C07D4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processing and </w:t>
            </w:r>
            <w:r w:rsidR="004D7482" w:rsidRPr="00CD7E2E">
              <w:rPr>
                <w:rFonts w:ascii="Corbel" w:eastAsia="Times New Roman" w:hAnsi="Corbel" w:cs="Arial"/>
                <w:iCs/>
                <w:lang w:eastAsia="en-AU"/>
              </w:rPr>
              <w:t>provision of remaining project funding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.</w:t>
            </w: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96A58E6" w14:textId="008C1DEC" w:rsidR="0073056A" w:rsidRPr="00CD7E2E" w:rsidRDefault="004B70A1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Within 3 months of project completion</w:t>
            </w:r>
            <w:r w:rsidR="00574F2F" w:rsidRPr="00CD7E2E">
              <w:rPr>
                <w:color w:val="auto"/>
                <w:sz w:val="22"/>
                <w:szCs w:val="22"/>
              </w:rPr>
              <w:t xml:space="preserve"> </w:t>
            </w:r>
            <w:r w:rsidRPr="00CD7E2E">
              <w:rPr>
                <w:color w:val="auto"/>
                <w:sz w:val="22"/>
                <w:szCs w:val="22"/>
              </w:rPr>
              <w:t>date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071A4CF" w14:textId="68980451" w:rsidR="00495260" w:rsidRPr="00CD7E2E" w:rsidRDefault="006C347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For each</w:t>
            </w:r>
            <w:r w:rsidR="00FD69AC" w:rsidRPr="00CD7E2E">
              <w:rPr>
                <w:color w:val="auto"/>
                <w:sz w:val="22"/>
                <w:szCs w:val="22"/>
              </w:rPr>
              <w:t xml:space="preserve"> completed</w:t>
            </w:r>
            <w:r w:rsidR="00495260" w:rsidRPr="00CD7E2E">
              <w:rPr>
                <w:color w:val="auto"/>
                <w:sz w:val="22"/>
                <w:szCs w:val="22"/>
              </w:rPr>
              <w:t xml:space="preserve"> </w:t>
            </w:r>
            <w:r w:rsidR="007419F8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>roject</w:t>
            </w:r>
            <w:r w:rsidR="00495260" w:rsidRPr="00CD7E2E">
              <w:rPr>
                <w:color w:val="auto"/>
                <w:sz w:val="22"/>
                <w:szCs w:val="22"/>
              </w:rPr>
              <w:t>,</w:t>
            </w:r>
            <w:r w:rsidRPr="00CD7E2E">
              <w:rPr>
                <w:color w:val="auto"/>
                <w:sz w:val="22"/>
                <w:szCs w:val="22"/>
              </w:rPr>
              <w:t xml:space="preserve"> r</w:t>
            </w:r>
            <w:r w:rsidR="00CF7999" w:rsidRPr="00CD7E2E">
              <w:rPr>
                <w:color w:val="auto"/>
                <w:sz w:val="22"/>
                <w:szCs w:val="22"/>
              </w:rPr>
              <w:t xml:space="preserve">emainder of </w:t>
            </w:r>
            <w:r w:rsidR="00FD69AC" w:rsidRPr="00CD7E2E">
              <w:rPr>
                <w:color w:val="auto"/>
                <w:sz w:val="22"/>
                <w:szCs w:val="22"/>
              </w:rPr>
              <w:t>approved</w:t>
            </w:r>
            <w:r w:rsidR="00531BEB" w:rsidRPr="00CD7E2E">
              <w:rPr>
                <w:color w:val="auto"/>
                <w:sz w:val="22"/>
                <w:szCs w:val="22"/>
              </w:rPr>
              <w:t xml:space="preserve"> </w:t>
            </w:r>
            <w:r w:rsidRPr="00CD7E2E">
              <w:rPr>
                <w:color w:val="auto"/>
                <w:sz w:val="22"/>
                <w:szCs w:val="22"/>
              </w:rPr>
              <w:t>budget</w:t>
            </w:r>
            <w:r w:rsidR="00CF7999"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585D78B1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  <w:p w14:paraId="5FE14F89" w14:textId="62CC72D0" w:rsidR="0073056A" w:rsidRPr="00CD7E2E" w:rsidRDefault="00CF7999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approx. $2.5m</w:t>
            </w:r>
          </w:p>
        </w:tc>
      </w:tr>
    </w:tbl>
    <w:p w14:paraId="3CF738F0" w14:textId="383DB125" w:rsidR="00C64417" w:rsidRPr="00CD7E2E" w:rsidRDefault="00C64417" w:rsidP="00C64417">
      <w:pPr>
        <w:rPr>
          <w:rFonts w:ascii="Corbel" w:hAnsi="Corbel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761"/>
        <w:gridCol w:w="1853"/>
        <w:gridCol w:w="1633"/>
      </w:tblGrid>
      <w:tr w:rsidR="00237AB8" w:rsidRPr="00CD7E2E" w14:paraId="450FFB97" w14:textId="77777777" w:rsidTr="00C64417">
        <w:tc>
          <w:tcPr>
            <w:tcW w:w="1691" w:type="dxa"/>
            <w:vMerge w:val="restart"/>
            <w:tcBorders>
              <w:top w:val="single" w:sz="8" w:space="0" w:color="4F81BD"/>
              <w:left w:val="single" w:sz="8" w:space="0" w:color="4F81BD"/>
              <w:right w:val="single" w:sz="8" w:space="0" w:color="4F81BD"/>
            </w:tcBorders>
          </w:tcPr>
          <w:p w14:paraId="51BB896A" w14:textId="203EE5A0" w:rsid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  <w:r w:rsidRPr="00013C74">
              <w:rPr>
                <w:color w:val="auto"/>
              </w:rPr>
              <w:t xml:space="preserve"> </w:t>
            </w:r>
          </w:p>
          <w:p w14:paraId="7ECFA935" w14:textId="4D7826CC" w:rsidR="00237AB8" w:rsidRP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Tranche 2 approx. $30.0m</w:t>
            </w:r>
          </w:p>
          <w:p w14:paraId="3B83CC6E" w14:textId="77777777" w:rsidR="00C64417" w:rsidRP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(Medium Term Projects </w:t>
            </w:r>
          </w:p>
          <w:p w14:paraId="7D388F36" w14:textId="36036699" w:rsidR="00237AB8" w:rsidRPr="00013C74" w:rsidRDefault="00237AB8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2024-25 and 2025-26)</w:t>
            </w:r>
          </w:p>
          <w:p w14:paraId="56BC71BA" w14:textId="77777777" w:rsidR="00C64417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2D082915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441D3351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3CC63379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7DC734F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731D8A01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AC3074A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3D292EA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18C6E4AB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EEA69BD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FA4CA67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6A7F0546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B1557A7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7039B448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7CEA9CCE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98D1AFC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31A87C0F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13196E4E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6C9907AF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40298F86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1871AA92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BF2A5E9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2EB5F7F5" w14:textId="77777777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</w:p>
          <w:p w14:paraId="0A2B8A14" w14:textId="77777777" w:rsidR="00013C74" w:rsidRDefault="00013C74" w:rsidP="00C64417">
            <w:pPr>
              <w:pStyle w:val="Milestonetable"/>
              <w:spacing w:before="0" w:after="0"/>
              <w:rPr>
                <w:color w:val="auto"/>
              </w:rPr>
            </w:pPr>
          </w:p>
          <w:p w14:paraId="4A8C1668" w14:textId="13DCA2F2" w:rsidR="00013C74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</w:p>
          <w:p w14:paraId="622674F9" w14:textId="1204D306" w:rsidR="00C64417" w:rsidRPr="00013C74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Tranche 2 approx. $30.0m</w:t>
            </w:r>
          </w:p>
          <w:p w14:paraId="3536DCE7" w14:textId="786251E4" w:rsidR="00C64417" w:rsidRPr="00CD7E2E" w:rsidRDefault="00C64417" w:rsidP="00C64417">
            <w:pPr>
              <w:rPr>
                <w:rFonts w:ascii="Corbel" w:hAnsi="Corbel"/>
                <w:lang w:eastAsia="en-AU"/>
              </w:rPr>
            </w:pPr>
            <w:r w:rsidRPr="00013C74">
              <w:rPr>
                <w:rFonts w:ascii="Corbel" w:hAnsi="Corbel"/>
                <w:sz w:val="20"/>
                <w:szCs w:val="20"/>
              </w:rPr>
              <w:t>(Medium Term Projects 2024-25 and 2025-26)</w:t>
            </w: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2E48EE5" w14:textId="2C5D1262" w:rsidR="00900FDB" w:rsidRPr="00CD7E2E" w:rsidRDefault="00237AB8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lastRenderedPageBreak/>
              <w:t xml:space="preserve">Milestone 1 – </w:t>
            </w:r>
            <w:r w:rsidR="00900FDB" w:rsidRPr="00CD7E2E">
              <w:rPr>
                <w:b/>
                <w:color w:val="auto"/>
                <w:sz w:val="22"/>
                <w:szCs w:val="22"/>
              </w:rPr>
              <w:t xml:space="preserve">Commonwealth acceptance and approval of eligible </w:t>
            </w:r>
            <w:r w:rsidR="00DF1804" w:rsidRPr="00CD7E2E">
              <w:rPr>
                <w:b/>
                <w:color w:val="auto"/>
                <w:sz w:val="22"/>
                <w:szCs w:val="22"/>
              </w:rPr>
              <w:t>P</w:t>
            </w:r>
            <w:r w:rsidR="00900FDB" w:rsidRPr="00CD7E2E">
              <w:rPr>
                <w:b/>
                <w:color w:val="auto"/>
                <w:sz w:val="22"/>
                <w:szCs w:val="22"/>
              </w:rPr>
              <w:t>rojects</w:t>
            </w:r>
          </w:p>
          <w:p w14:paraId="4B4041A7" w14:textId="56826D02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Written agreement by Commonwealth and Northern Territory ministers of community infrastructure </w:t>
            </w:r>
            <w:r w:rsidR="000F21B7" w:rsidRPr="00CD7E2E">
              <w:rPr>
                <w:color w:val="auto"/>
                <w:sz w:val="22"/>
                <w:szCs w:val="22"/>
              </w:rPr>
              <w:t xml:space="preserve">projects </w:t>
            </w:r>
            <w:r w:rsidRPr="00CD7E2E">
              <w:rPr>
                <w:color w:val="auto"/>
                <w:sz w:val="22"/>
                <w:szCs w:val="22"/>
              </w:rPr>
              <w:t xml:space="preserve">eligible to be supported through Tranche 2 (Medium Term Projects). </w:t>
            </w:r>
          </w:p>
          <w:p w14:paraId="23AB8137" w14:textId="77777777" w:rsidR="00237AB8" w:rsidRPr="00CD7E2E" w:rsidRDefault="00237AB8" w:rsidP="00C64417">
            <w:pPr>
              <w:pStyle w:val="Milestonetable"/>
              <w:spacing w:before="0" w:after="0"/>
              <w:rPr>
                <w:i/>
                <w:color w:val="auto"/>
                <w:sz w:val="22"/>
                <w:szCs w:val="22"/>
              </w:rPr>
            </w:pPr>
            <w:r w:rsidRPr="00CD7E2E">
              <w:rPr>
                <w:i/>
                <w:color w:val="auto"/>
                <w:sz w:val="22"/>
                <w:szCs w:val="22"/>
              </w:rPr>
              <w:t>An agreed project list will be published on Departmental websites following the approval of project plans.</w:t>
            </w:r>
          </w:p>
          <w:p w14:paraId="7B23836D" w14:textId="5FCF02CE" w:rsidR="002E221C" w:rsidRPr="00CD7E2E" w:rsidRDefault="002E221C" w:rsidP="00C64417">
            <w:pPr>
              <w:pStyle w:val="Milestonetable"/>
              <w:spacing w:before="0" w:after="0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C75E2B0" w14:textId="7EB2E2B1" w:rsidR="00237AB8" w:rsidRPr="00CD7E2E" w:rsidRDefault="004B70A1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30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 April 2024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86379A" w14:textId="7F85086B" w:rsidR="00237AB8" w:rsidRPr="00CD7E2E" w:rsidRDefault="00237AB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</w:tr>
      <w:tr w:rsidR="00237AB8" w:rsidRPr="00CD7E2E" w14:paraId="1A56B244" w14:textId="77777777" w:rsidTr="00C64417">
        <w:tc>
          <w:tcPr>
            <w:tcW w:w="1691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1133B862" w14:textId="77777777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21ED57E" w14:textId="3F997238" w:rsidR="0013354A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2 – </w:t>
            </w:r>
            <w:r w:rsidR="0013354A" w:rsidRPr="00CD7E2E">
              <w:rPr>
                <w:b/>
                <w:color w:val="auto"/>
                <w:sz w:val="22"/>
                <w:szCs w:val="22"/>
              </w:rPr>
              <w:t>Commonwealth acceptance and approval of project plans</w:t>
            </w:r>
          </w:p>
          <w:p w14:paraId="7F644633" w14:textId="06E53CE4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Written confirmation of formal agreements reached between the Northern Territory and local government officials for all Tranche 2 projects that include:</w:t>
            </w:r>
          </w:p>
          <w:p w14:paraId="235DA416" w14:textId="77777777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44E603D2" w14:textId="77777777" w:rsidR="00237AB8" w:rsidRPr="00CD7E2E" w:rsidRDefault="00237AB8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details of identified projects to be delivered; </w:t>
            </w:r>
          </w:p>
          <w:p w14:paraId="472D5B57" w14:textId="77777777" w:rsidR="00237AB8" w:rsidRPr="00CD7E2E" w:rsidRDefault="00237AB8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details of anticipated local economic, social and cultural benefits from the projects being delivered;</w:t>
            </w:r>
          </w:p>
          <w:p w14:paraId="32160075" w14:textId="77777777" w:rsidR="00237AB8" w:rsidRPr="00CD7E2E" w:rsidRDefault="00237AB8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partnership with communities within their local government boundary in the delivery of the agreed projects; and</w:t>
            </w:r>
          </w:p>
          <w:p w14:paraId="111C58E8" w14:textId="5A6CAEBE" w:rsidR="00237AB8" w:rsidRPr="00CD7E2E" w:rsidRDefault="00237AB8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participation in regular project oversight meetings.</w:t>
            </w:r>
          </w:p>
          <w:p w14:paraId="16788532" w14:textId="77777777" w:rsidR="002E221C" w:rsidRPr="00CD7E2E" w:rsidRDefault="002E221C" w:rsidP="002E221C">
            <w:pPr>
              <w:pStyle w:val="Milestonetable"/>
              <w:spacing w:before="0" w:after="0"/>
              <w:ind w:left="720"/>
              <w:rPr>
                <w:color w:val="auto"/>
                <w:sz w:val="22"/>
                <w:szCs w:val="22"/>
              </w:rPr>
            </w:pPr>
          </w:p>
          <w:p w14:paraId="078B6BF0" w14:textId="77777777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Publication of a list of approved projects on Departmental websites.</w:t>
            </w:r>
          </w:p>
          <w:p w14:paraId="49EBE6C0" w14:textId="7B49D2C1" w:rsidR="00237AB8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When Project Plans are approved, 50% of the approved funding for respective projects will be paid to the Northern Territory Government and provided to the regional councils via an appropriate Northern Territory Government program.</w:t>
            </w:r>
          </w:p>
          <w:p w14:paraId="5A27417B" w14:textId="2F07DFD4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5C22A12E" w14:textId="378E4165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676F97CE" w14:textId="3F1FAB0E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3CF1FD2C" w14:textId="2A8A4698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15C3053F" w14:textId="75ACF50F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074242FA" w14:textId="1410347C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4CBA2D59" w14:textId="1D6A80EE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19E0FCE2" w14:textId="77777777" w:rsidR="00CD7E2E" w:rsidRP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438F0D49" w14:textId="77777777" w:rsidR="002E221C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57A1FB34" w14:textId="77777777" w:rsidR="00210964" w:rsidRDefault="00210964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2B58204A" w14:textId="77777777" w:rsidR="00210964" w:rsidRDefault="00210964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0AB89DBF" w14:textId="7C2ED2C1" w:rsidR="00210964" w:rsidRPr="00CD7E2E" w:rsidRDefault="00210964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7886DC5" w14:textId="106D2D2D" w:rsidR="00237AB8" w:rsidRPr="00CD7E2E" w:rsidRDefault="004B70A1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31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 May 2024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6F12DAD" w14:textId="6689771B" w:rsidR="00495260" w:rsidRPr="00CD7E2E" w:rsidRDefault="006C347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For each </w:t>
            </w:r>
            <w:r w:rsidR="00495260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 xml:space="preserve">roject, 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50% of </w:t>
            </w:r>
            <w:r w:rsidR="006D5B79" w:rsidRPr="00CD7E2E">
              <w:rPr>
                <w:color w:val="auto"/>
                <w:sz w:val="22"/>
                <w:szCs w:val="22"/>
              </w:rPr>
              <w:t>a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pproved </w:t>
            </w:r>
            <w:r w:rsidRPr="00CD7E2E">
              <w:rPr>
                <w:color w:val="auto"/>
                <w:sz w:val="22"/>
                <w:szCs w:val="22"/>
              </w:rPr>
              <w:t>budget</w:t>
            </w:r>
          </w:p>
          <w:p w14:paraId="6014D515" w14:textId="20548EA6" w:rsidR="00495260" w:rsidRPr="00CD7E2E" w:rsidRDefault="00237AB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77E8000C" w14:textId="041621A1" w:rsidR="00237AB8" w:rsidRPr="00CD7E2E" w:rsidRDefault="00237AB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approx. $15.0m</w:t>
            </w:r>
          </w:p>
        </w:tc>
      </w:tr>
      <w:tr w:rsidR="00237AB8" w:rsidRPr="00CD7E2E" w14:paraId="1AC1D5CE" w14:textId="77777777" w:rsidTr="00C64417">
        <w:tc>
          <w:tcPr>
            <w:tcW w:w="1691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0B018F62" w14:textId="77777777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E64A50" w14:textId="77182755" w:rsidR="00237AB8" w:rsidRPr="00CD7E2E" w:rsidRDefault="00237AB8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>Milestone 3a – Interim Project Reports</w:t>
            </w:r>
          </w:p>
          <w:p w14:paraId="74A9EE13" w14:textId="77777777" w:rsidR="002E221C" w:rsidRPr="00CD7E2E" w:rsidRDefault="002E221C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7EBDC33D" w14:textId="2AA7AF5C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Large scale projects (in excess of $2.0m) may require a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25%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progress paymen</w:t>
            </w:r>
            <w:r w:rsidR="004B70A1" w:rsidRPr="00CD7E2E">
              <w:rPr>
                <w:rFonts w:ascii="Corbel" w:eastAsia="Times New Roman" w:hAnsi="Corbel" w:cs="Arial"/>
                <w:iCs/>
                <w:lang w:eastAsia="en-AU"/>
              </w:rPr>
              <w:t>t at 50% completion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to ensure successful project delivery.</w:t>
            </w:r>
          </w:p>
          <w:p w14:paraId="50F7F5BE" w14:textId="77777777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Acceptance by Commonwealth officials of an Interim Project Report for large scale projects that includes at a minimum:</w:t>
            </w:r>
          </w:p>
          <w:p w14:paraId="539B5A28" w14:textId="77777777" w:rsidR="00237AB8" w:rsidRPr="00CD7E2E" w:rsidRDefault="00237AB8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 for large scale projects progress, and</w:t>
            </w:r>
          </w:p>
          <w:p w14:paraId="09DE8C19" w14:textId="361F3508" w:rsidR="00237AB8" w:rsidRPr="00CD7E2E" w:rsidRDefault="00237AB8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relevant project milestones having been delivered and any changes from the agreements reached at Milestone 2.</w:t>
            </w:r>
          </w:p>
          <w:p w14:paraId="66423D8F" w14:textId="77777777" w:rsidR="002E221C" w:rsidRPr="00CD7E2E" w:rsidRDefault="002E221C" w:rsidP="002E221C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39B14D36" w14:textId="164085FF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When an Interim Project Report </w:t>
            </w:r>
            <w:r w:rsidR="0013354A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with evidence of 50% completion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is accepted by Commonwealth officials 25% of approved project funding will be paid to the Northern Territory Government and provided to the regional councils via an appropriate Northern Territory Government program.</w:t>
            </w:r>
          </w:p>
          <w:p w14:paraId="44614275" w14:textId="77777777" w:rsidR="002E221C" w:rsidRPr="00CD7E2E" w:rsidRDefault="002E221C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1DC53804" w14:textId="77777777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Where possible, the Northern Territory Government should submit Interim Project Reports to Commonwealth officials in batches to allow efficient processing and provision of interim project funding.</w:t>
            </w:r>
          </w:p>
          <w:p w14:paraId="61EBD7F2" w14:textId="7614F9EF" w:rsidR="002E221C" w:rsidRPr="00CD7E2E" w:rsidRDefault="002E221C" w:rsidP="00C64417">
            <w:pPr>
              <w:widowControl/>
              <w:outlineLvl w:val="1"/>
              <w:rPr>
                <w:rFonts w:ascii="Corbel" w:hAnsi="Corbel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C85C1F" w14:textId="623F4C88" w:rsidR="00237AB8" w:rsidRPr="00CD7E2E" w:rsidRDefault="000F21B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</w:t>
            </w:r>
            <w:r w:rsidR="004B70A1" w:rsidRPr="00CD7E2E">
              <w:rPr>
                <w:color w:val="auto"/>
                <w:sz w:val="22"/>
                <w:szCs w:val="22"/>
              </w:rPr>
              <w:t>ithin 3 months of 50% project completion</w:t>
            </w:r>
            <w:r w:rsidR="00237AB8" w:rsidRPr="00CD7E2E">
              <w:rPr>
                <w:color w:val="auto"/>
                <w:sz w:val="22"/>
                <w:szCs w:val="22"/>
              </w:rPr>
              <w:t xml:space="preserve"> </w:t>
            </w:r>
            <w:r w:rsidRPr="00CD7E2E">
              <w:rPr>
                <w:color w:val="auto"/>
                <w:sz w:val="22"/>
                <w:szCs w:val="22"/>
              </w:rPr>
              <w:t>(if required)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D12DC51" w14:textId="7A5FBF09" w:rsidR="00495260" w:rsidRPr="00CD7E2E" w:rsidRDefault="00237AB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As required, </w:t>
            </w:r>
          </w:p>
          <w:p w14:paraId="0B1469CB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For each Project,</w:t>
            </w:r>
          </w:p>
          <w:p w14:paraId="22FD6695" w14:textId="34BACFBF" w:rsidR="00495260" w:rsidRPr="00CD7E2E" w:rsidRDefault="00BB2BB2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25% of </w:t>
            </w:r>
            <w:r w:rsidR="00FD69AC" w:rsidRPr="00CD7E2E">
              <w:rPr>
                <w:color w:val="auto"/>
                <w:sz w:val="22"/>
                <w:szCs w:val="22"/>
              </w:rPr>
              <w:t>a</w:t>
            </w:r>
            <w:r w:rsidRPr="00CD7E2E">
              <w:rPr>
                <w:color w:val="auto"/>
                <w:sz w:val="22"/>
                <w:szCs w:val="22"/>
              </w:rPr>
              <w:t>pproved Project</w:t>
            </w:r>
            <w:r w:rsidR="0004359E" w:rsidRPr="00CD7E2E">
              <w:rPr>
                <w:color w:val="auto"/>
                <w:sz w:val="22"/>
                <w:szCs w:val="22"/>
              </w:rPr>
              <w:t xml:space="preserve"> budget</w:t>
            </w:r>
            <w:r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6EEB0557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  <w:p w14:paraId="3482D8BF" w14:textId="0C63E23D" w:rsidR="00237AB8" w:rsidRPr="00CD7E2E" w:rsidRDefault="00237AB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up to $7.5m</w:t>
            </w:r>
          </w:p>
        </w:tc>
      </w:tr>
      <w:tr w:rsidR="00237AB8" w:rsidRPr="00CD7E2E" w14:paraId="01278EA3" w14:textId="77777777" w:rsidTr="00C64417">
        <w:tc>
          <w:tcPr>
            <w:tcW w:w="1691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1933FF14" w14:textId="77777777" w:rsidR="00237AB8" w:rsidRPr="00CD7E2E" w:rsidRDefault="00237AB8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ACD616D" w14:textId="21EB06F1" w:rsidR="00237AB8" w:rsidRDefault="00237AB8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3b – Project Completion Report </w:t>
            </w:r>
          </w:p>
          <w:p w14:paraId="50761E59" w14:textId="77777777" w:rsidR="00CD7E2E" w:rsidRPr="00CD7E2E" w:rsidRDefault="00CD7E2E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341F9786" w14:textId="055EFAE9" w:rsidR="00237AB8" w:rsidRPr="00CD7E2E" w:rsidRDefault="00237AB8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Acceptance</w:t>
            </w:r>
            <w:r w:rsidR="000F21B7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and approval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by the Commonwealth of a </w:t>
            </w:r>
            <w:r w:rsidR="00263A12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Project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Completion Report that includes at a minimum:</w:t>
            </w:r>
          </w:p>
          <w:p w14:paraId="3B04AC26" w14:textId="77777777" w:rsidR="00237AB8" w:rsidRPr="00CD7E2E" w:rsidRDefault="00237AB8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funds, and</w:t>
            </w:r>
          </w:p>
          <w:p w14:paraId="58E5D327" w14:textId="77777777" w:rsidR="00237AB8" w:rsidRPr="00CD7E2E" w:rsidRDefault="00237AB8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projects having been delivered and any changes from the agreements reached at Milestone 2.</w:t>
            </w:r>
          </w:p>
          <w:p w14:paraId="21B08308" w14:textId="77777777" w:rsidR="00CD7E2E" w:rsidRDefault="00CD7E2E" w:rsidP="00CD7E2E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0545B47A" w14:textId="77777777" w:rsidR="00CD7E2E" w:rsidRDefault="00CD7E2E" w:rsidP="00CD7E2E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00DFB9E4" w14:textId="77777777" w:rsidR="00CD7E2E" w:rsidRDefault="00CD7E2E" w:rsidP="00CD7E2E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22F290FA" w14:textId="77777777" w:rsidR="00CD7E2E" w:rsidRDefault="00CD7E2E" w:rsidP="00CD7E2E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68698C91" w14:textId="77777777" w:rsidR="00210964" w:rsidRDefault="00210964" w:rsidP="00CD7E2E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3D4CF7AF" w14:textId="4EB09C50" w:rsidR="00210964" w:rsidRPr="00CD7E2E" w:rsidRDefault="00210964" w:rsidP="00CD7E2E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CC6D229" w14:textId="63851D6C" w:rsidR="00237AB8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Wi</w:t>
            </w:r>
            <w:r w:rsidR="000F21B7" w:rsidRPr="00CD7E2E">
              <w:rPr>
                <w:color w:val="auto"/>
                <w:sz w:val="22"/>
                <w:szCs w:val="22"/>
              </w:rPr>
              <w:t>thin 3 months of project completion date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A43761B" w14:textId="354A16CA" w:rsidR="00495260" w:rsidRPr="00CD7E2E" w:rsidRDefault="0004359E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For each </w:t>
            </w:r>
            <w:r w:rsidR="00FD69AC" w:rsidRPr="00CD7E2E">
              <w:rPr>
                <w:color w:val="auto"/>
                <w:sz w:val="22"/>
                <w:szCs w:val="22"/>
              </w:rPr>
              <w:t>completed</w:t>
            </w:r>
            <w:r w:rsidR="00495260" w:rsidRPr="00CD7E2E">
              <w:rPr>
                <w:color w:val="auto"/>
                <w:sz w:val="22"/>
                <w:szCs w:val="22"/>
              </w:rPr>
              <w:t xml:space="preserve"> </w:t>
            </w:r>
            <w:r w:rsidR="00FD69AC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>roject, r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emainder of </w:t>
            </w:r>
            <w:r w:rsidR="00FD69AC" w:rsidRPr="00CD7E2E">
              <w:rPr>
                <w:color w:val="auto"/>
                <w:sz w:val="22"/>
                <w:szCs w:val="22"/>
              </w:rPr>
              <w:t>approved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</w:t>
            </w:r>
            <w:r w:rsidRPr="00CD7E2E">
              <w:rPr>
                <w:color w:val="auto"/>
                <w:sz w:val="22"/>
                <w:szCs w:val="22"/>
              </w:rPr>
              <w:t>budget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08C9EF93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  <w:p w14:paraId="027943B8" w14:textId="6E16C380" w:rsidR="00237AB8" w:rsidRPr="00CD7E2E" w:rsidRDefault="00BB2BB2" w:rsidP="00C64417">
            <w:pPr>
              <w:pStyle w:val="Milestonetable"/>
              <w:spacing w:before="0" w:after="0"/>
              <w:jc w:val="center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approx. $7.5m - </w:t>
            </w:r>
            <w:r w:rsidR="00237AB8" w:rsidRPr="00CD7E2E">
              <w:rPr>
                <w:color w:val="auto"/>
                <w:sz w:val="22"/>
                <w:szCs w:val="22"/>
              </w:rPr>
              <w:t>$15.0m</w:t>
            </w:r>
          </w:p>
        </w:tc>
      </w:tr>
      <w:tr w:rsidR="00BB2BB2" w:rsidRPr="00CD7E2E" w14:paraId="3C93EECD" w14:textId="77777777" w:rsidTr="00C64417">
        <w:tc>
          <w:tcPr>
            <w:tcW w:w="1691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14:paraId="3EA04C4D" w14:textId="194DF689" w:rsidR="00013C74" w:rsidRDefault="00BB2BB2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lastRenderedPageBreak/>
              <w:t>Community Infrastructure P</w:t>
            </w:r>
            <w:r w:rsidR="00590FF2">
              <w:rPr>
                <w:color w:val="auto"/>
              </w:rPr>
              <w:t>ackage</w:t>
            </w:r>
          </w:p>
          <w:p w14:paraId="6597BDCF" w14:textId="0FC90FAC" w:rsidR="00BB2BB2" w:rsidRDefault="00BB2BB2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 xml:space="preserve">Tranche 3 </w:t>
            </w:r>
          </w:p>
          <w:p w14:paraId="2F6B064A" w14:textId="22624712" w:rsidR="00902BD7" w:rsidRPr="00013C74" w:rsidRDefault="00902BD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approx. $</w:t>
            </w:r>
            <w:r w:rsidR="006D43FD">
              <w:rPr>
                <w:color w:val="auto"/>
              </w:rPr>
              <w:t>15</w:t>
            </w:r>
            <w:r w:rsidRPr="00013C74">
              <w:rPr>
                <w:color w:val="auto"/>
              </w:rPr>
              <w:t>.0m</w:t>
            </w:r>
          </w:p>
          <w:p w14:paraId="0959A0B0" w14:textId="77777777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013C74">
              <w:rPr>
                <w:color w:val="auto"/>
              </w:rPr>
              <w:t>(Long Term Projects 2026-27)</w:t>
            </w: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EA8FD07" w14:textId="6FC94F03" w:rsidR="000F21B7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1 – </w:t>
            </w:r>
            <w:r w:rsidR="000F21B7" w:rsidRPr="00CD7E2E">
              <w:rPr>
                <w:b/>
                <w:color w:val="auto"/>
                <w:sz w:val="22"/>
                <w:szCs w:val="22"/>
              </w:rPr>
              <w:t>Commonwealth acceptance and agreement of eligible Projects</w:t>
            </w:r>
            <w:r w:rsidR="000F21B7"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4A02E01F" w14:textId="66EA6EDC" w:rsidR="00DF1804" w:rsidRPr="00CD7E2E" w:rsidRDefault="00DF1804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27E717F3" w14:textId="4AABDC5E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Written agreement by Commonwealth and Northern Territory ministers of community infrastructure </w:t>
            </w:r>
            <w:r w:rsidR="000F21B7" w:rsidRPr="00CD7E2E">
              <w:rPr>
                <w:color w:val="auto"/>
                <w:sz w:val="22"/>
                <w:szCs w:val="22"/>
              </w:rPr>
              <w:t xml:space="preserve">projects </w:t>
            </w:r>
            <w:r w:rsidRPr="00CD7E2E">
              <w:rPr>
                <w:color w:val="auto"/>
                <w:sz w:val="22"/>
                <w:szCs w:val="22"/>
              </w:rPr>
              <w:t xml:space="preserve">eligible to be supported through Tranche 3 (Long Term Projects). </w:t>
            </w:r>
          </w:p>
          <w:p w14:paraId="341163C0" w14:textId="73F4D5DF" w:rsidR="00BB2BB2" w:rsidRPr="00CD7E2E" w:rsidRDefault="00BB2BB2" w:rsidP="00C64417">
            <w:pPr>
              <w:pStyle w:val="Milestonetable"/>
              <w:spacing w:before="0" w:after="0"/>
              <w:rPr>
                <w:i/>
                <w:color w:val="auto"/>
                <w:sz w:val="22"/>
                <w:szCs w:val="22"/>
              </w:rPr>
            </w:pPr>
            <w:r w:rsidRPr="00CD7E2E">
              <w:rPr>
                <w:i/>
                <w:color w:val="auto"/>
                <w:sz w:val="22"/>
                <w:szCs w:val="22"/>
              </w:rPr>
              <w:t>An agreed project list will be published on Departmental websites following the approval of project plans.</w:t>
            </w:r>
          </w:p>
          <w:p w14:paraId="12BDB2BE" w14:textId="77777777" w:rsidR="0059776E" w:rsidRPr="00CD7E2E" w:rsidRDefault="0059776E" w:rsidP="00C64417">
            <w:pPr>
              <w:pStyle w:val="Milestonetable"/>
              <w:spacing w:before="0" w:after="0"/>
              <w:rPr>
                <w:i/>
                <w:color w:val="auto"/>
                <w:sz w:val="22"/>
                <w:szCs w:val="22"/>
              </w:rPr>
            </w:pPr>
          </w:p>
          <w:p w14:paraId="678E845D" w14:textId="7F712E7D" w:rsidR="002E221C" w:rsidRPr="00CD7E2E" w:rsidRDefault="002E221C" w:rsidP="00C64417">
            <w:pPr>
              <w:pStyle w:val="Milestonetable"/>
              <w:spacing w:before="0" w:after="0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78E1BD" w14:textId="1463D639" w:rsidR="00BB2BB2" w:rsidRPr="00CD7E2E" w:rsidRDefault="000F21B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30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April 2026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578F675" w14:textId="04C69AB2" w:rsidR="00BB2BB2" w:rsidRPr="00CD7E2E" w:rsidRDefault="00BB2BB2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N/A</w:t>
            </w:r>
          </w:p>
        </w:tc>
      </w:tr>
      <w:tr w:rsidR="00BB2BB2" w:rsidRPr="00CD7E2E" w14:paraId="39E96677" w14:textId="77777777" w:rsidTr="00C64417">
        <w:tc>
          <w:tcPr>
            <w:tcW w:w="1691" w:type="dxa"/>
            <w:vMerge/>
            <w:tcBorders>
              <w:left w:val="single" w:sz="8" w:space="0" w:color="4F81BD"/>
              <w:right w:val="single" w:sz="8" w:space="0" w:color="4F81BD"/>
            </w:tcBorders>
          </w:tcPr>
          <w:p w14:paraId="123CF189" w14:textId="77777777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C0E40A8" w14:textId="3202C466" w:rsidR="000F21B7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2 – </w:t>
            </w:r>
            <w:r w:rsidR="000F21B7" w:rsidRPr="00CD7E2E">
              <w:rPr>
                <w:b/>
                <w:color w:val="auto"/>
                <w:sz w:val="22"/>
                <w:szCs w:val="22"/>
              </w:rPr>
              <w:t>Commonwealth acceptance and approval of project plans</w:t>
            </w:r>
          </w:p>
          <w:p w14:paraId="06F564EE" w14:textId="2CC37BD2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Written confirmation of formal agreements reached between the Northern Territory and local government officials for all Tranche 3 projects that include:</w:t>
            </w:r>
          </w:p>
          <w:p w14:paraId="6271F969" w14:textId="77777777" w:rsidR="002E221C" w:rsidRPr="00CD7E2E" w:rsidRDefault="002E221C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0F2DA786" w14:textId="77777777" w:rsidR="00BB2BB2" w:rsidRPr="00CD7E2E" w:rsidRDefault="00BB2BB2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details of identified projects to be delivered; </w:t>
            </w:r>
          </w:p>
          <w:p w14:paraId="658087D5" w14:textId="77777777" w:rsidR="00BB2BB2" w:rsidRPr="00CD7E2E" w:rsidRDefault="00BB2BB2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details of anticipated local economic, social and cultural benefits from the projects being delivered;</w:t>
            </w:r>
          </w:p>
          <w:p w14:paraId="0EE7F383" w14:textId="77777777" w:rsidR="00BB2BB2" w:rsidRPr="00CD7E2E" w:rsidRDefault="00BB2BB2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partnership with communities within their local government boundary in the delivery of the agreed projects; and</w:t>
            </w:r>
          </w:p>
          <w:p w14:paraId="7375A91A" w14:textId="497A0DFB" w:rsidR="00BB2BB2" w:rsidRPr="00CD7E2E" w:rsidRDefault="00BB2BB2" w:rsidP="00C64417">
            <w:pPr>
              <w:pStyle w:val="Milestonetable"/>
              <w:numPr>
                <w:ilvl w:val="0"/>
                <w:numId w:val="6"/>
              </w:numPr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 commitment to ongoing participation in regular project oversight meetings.</w:t>
            </w:r>
          </w:p>
          <w:p w14:paraId="6A77320B" w14:textId="77777777" w:rsidR="002E221C" w:rsidRPr="00CD7E2E" w:rsidRDefault="002E221C" w:rsidP="002E221C">
            <w:pPr>
              <w:pStyle w:val="Milestonetable"/>
              <w:spacing w:before="0" w:after="0"/>
              <w:ind w:left="720"/>
              <w:rPr>
                <w:color w:val="auto"/>
                <w:sz w:val="22"/>
                <w:szCs w:val="22"/>
              </w:rPr>
            </w:pPr>
          </w:p>
          <w:p w14:paraId="03E53359" w14:textId="77777777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Publication of a list of approved projects on Departmental websites.</w:t>
            </w:r>
          </w:p>
          <w:p w14:paraId="5CFAEF69" w14:textId="5E7716A8" w:rsidR="00BB2BB2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When Project Plans are approved, 50% of the approved funding for respective projects will be paid to the Northern Territory Government and provided to the regional councils via an appropriate Northern Territory Government program.</w:t>
            </w:r>
          </w:p>
          <w:p w14:paraId="19AD16C8" w14:textId="204FB1C7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2C63DED5" w14:textId="0E686C6C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571412F2" w14:textId="3827B218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65E816F0" w14:textId="13C4D553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0138865B" w14:textId="7087032F" w:rsid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06920FC6" w14:textId="77777777" w:rsidR="00CD7E2E" w:rsidRPr="00CD7E2E" w:rsidRDefault="00CD7E2E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  <w:p w14:paraId="0AEF9C33" w14:textId="21BF7486" w:rsidR="00C64417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5481337" w14:textId="7957F4A4" w:rsidR="00BB2BB2" w:rsidRPr="00CD7E2E" w:rsidRDefault="00045EFF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1 July </w:t>
            </w:r>
            <w:r w:rsidR="000F21B7" w:rsidRPr="00CD7E2E">
              <w:rPr>
                <w:color w:val="auto"/>
                <w:sz w:val="22"/>
                <w:szCs w:val="22"/>
              </w:rPr>
              <w:t>2</w:t>
            </w:r>
            <w:r w:rsidR="00BB2BB2" w:rsidRPr="00CD7E2E">
              <w:rPr>
                <w:color w:val="auto"/>
                <w:sz w:val="22"/>
                <w:szCs w:val="22"/>
              </w:rPr>
              <w:t>026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92732B7" w14:textId="4C180DF0" w:rsidR="00495260" w:rsidRPr="00CD7E2E" w:rsidRDefault="003A6128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For each </w:t>
            </w:r>
            <w:r w:rsidR="00495260" w:rsidRPr="00CD7E2E">
              <w:rPr>
                <w:color w:val="auto"/>
                <w:sz w:val="22"/>
                <w:szCs w:val="22"/>
              </w:rPr>
              <w:t>P</w:t>
            </w:r>
            <w:r w:rsidRPr="00CD7E2E">
              <w:rPr>
                <w:color w:val="auto"/>
                <w:sz w:val="22"/>
                <w:szCs w:val="22"/>
              </w:rPr>
              <w:t xml:space="preserve">roject, 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50% of </w:t>
            </w:r>
            <w:r w:rsidR="00FD69AC" w:rsidRPr="00CD7E2E">
              <w:rPr>
                <w:color w:val="auto"/>
                <w:sz w:val="22"/>
                <w:szCs w:val="22"/>
              </w:rPr>
              <w:t>a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pproved </w:t>
            </w:r>
            <w:r w:rsidR="00E377B0" w:rsidRPr="00CD7E2E">
              <w:rPr>
                <w:color w:val="auto"/>
                <w:sz w:val="22"/>
                <w:szCs w:val="22"/>
              </w:rPr>
              <w:t>budget</w:t>
            </w:r>
            <w:r w:rsidR="00BB2BB2"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5C84BCDD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  <w:p w14:paraId="5915F1C8" w14:textId="3FD153B2" w:rsidR="00BB2BB2" w:rsidRPr="00CD7E2E" w:rsidRDefault="00BB2BB2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approx. $7.5m</w:t>
            </w:r>
          </w:p>
        </w:tc>
      </w:tr>
    </w:tbl>
    <w:p w14:paraId="5870AA56" w14:textId="77777777" w:rsidR="00210964" w:rsidRDefault="00210964">
      <w:r>
        <w:rPr>
          <w:iCs/>
        </w:rPr>
        <w:br w:type="page"/>
      </w: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91"/>
        <w:gridCol w:w="8761"/>
        <w:gridCol w:w="1853"/>
        <w:gridCol w:w="1633"/>
      </w:tblGrid>
      <w:tr w:rsidR="00BB2BB2" w:rsidRPr="00CD7E2E" w14:paraId="48B2A24E" w14:textId="77777777" w:rsidTr="00C64417">
        <w:tc>
          <w:tcPr>
            <w:tcW w:w="1691" w:type="dxa"/>
            <w:vMerge w:val="restart"/>
            <w:tcBorders>
              <w:left w:val="single" w:sz="8" w:space="0" w:color="4F81BD"/>
              <w:right w:val="single" w:sz="8" w:space="0" w:color="4F81BD"/>
            </w:tcBorders>
          </w:tcPr>
          <w:p w14:paraId="2954AFA0" w14:textId="51595A1F" w:rsidR="00013C74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CD7E2E">
              <w:rPr>
                <w:rFonts w:eastAsiaTheme="minorHAnsi" w:cstheme="minorBidi"/>
                <w:iCs w:val="0"/>
                <w:color w:val="auto"/>
                <w:sz w:val="22"/>
                <w:szCs w:val="22"/>
                <w:lang w:eastAsia="en-US"/>
              </w:rPr>
              <w:lastRenderedPageBreak/>
              <w:br w:type="page"/>
            </w:r>
            <w:r w:rsidRPr="00013C74">
              <w:rPr>
                <w:color w:val="auto"/>
              </w:rPr>
              <w:t>Community Infrastructure P</w:t>
            </w:r>
            <w:r w:rsidR="00590FF2">
              <w:rPr>
                <w:color w:val="auto"/>
              </w:rPr>
              <w:t>ackage</w:t>
            </w:r>
          </w:p>
          <w:p w14:paraId="425515FC" w14:textId="77777777" w:rsidR="006D43FD" w:rsidRDefault="00C64417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Tranche 3</w:t>
            </w:r>
          </w:p>
          <w:p w14:paraId="117575E6" w14:textId="55FE4502" w:rsidR="00C64417" w:rsidRPr="00013C74" w:rsidRDefault="006D43FD" w:rsidP="00C64417">
            <w:pPr>
              <w:pStyle w:val="Milestonetable"/>
              <w:spacing w:before="0" w:after="0"/>
              <w:rPr>
                <w:color w:val="auto"/>
              </w:rPr>
            </w:pPr>
            <w:r w:rsidRPr="00013C74">
              <w:rPr>
                <w:color w:val="auto"/>
              </w:rPr>
              <w:t>approx. $</w:t>
            </w:r>
            <w:r>
              <w:rPr>
                <w:color w:val="auto"/>
              </w:rPr>
              <w:t>15</w:t>
            </w:r>
            <w:r w:rsidRPr="00013C74">
              <w:rPr>
                <w:color w:val="auto"/>
              </w:rPr>
              <w:t>.0m</w:t>
            </w:r>
            <w:r w:rsidR="00C64417" w:rsidRPr="00013C74">
              <w:rPr>
                <w:color w:val="auto"/>
              </w:rPr>
              <w:t xml:space="preserve"> </w:t>
            </w:r>
          </w:p>
          <w:p w14:paraId="4A0CB0C8" w14:textId="6238A0A4" w:rsidR="00BB2BB2" w:rsidRPr="00CD7E2E" w:rsidRDefault="00C64417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013C74">
              <w:rPr>
                <w:color w:val="auto"/>
              </w:rPr>
              <w:t>(Long Term Projects 2026-27)</w:t>
            </w: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3E6C26B" w14:textId="6A2B2B59" w:rsidR="00BB2BB2" w:rsidRPr="00CD7E2E" w:rsidRDefault="00BB2BB2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>Milestone 3a – Interim Project Reports</w:t>
            </w:r>
          </w:p>
          <w:p w14:paraId="152AD2C5" w14:textId="77777777" w:rsidR="002E221C" w:rsidRPr="00CD7E2E" w:rsidRDefault="002E221C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26BD73F1" w14:textId="77777777" w:rsidR="00BB2BB2" w:rsidRPr="00CD7E2E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Large scale projects (in excess of $2.0m) may require a progress payment to ensure successful project delivery.</w:t>
            </w:r>
          </w:p>
          <w:p w14:paraId="4D159BB3" w14:textId="26E49673" w:rsidR="00BB2BB2" w:rsidRPr="00CD7E2E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Acceptance by Commonwealth officials of an Interim Project Report for large scale projects that includes at a minimum:</w:t>
            </w:r>
          </w:p>
          <w:p w14:paraId="2A6C8D2D" w14:textId="77777777" w:rsidR="002E221C" w:rsidRPr="00CD7E2E" w:rsidRDefault="002E221C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5102EFE1" w14:textId="77777777" w:rsidR="00BB2BB2" w:rsidRPr="00CD7E2E" w:rsidRDefault="00BB2BB2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 for large scale projects progress, and</w:t>
            </w:r>
          </w:p>
          <w:p w14:paraId="44DDFF43" w14:textId="47870512" w:rsidR="006E52A6" w:rsidRPr="006E52A6" w:rsidRDefault="00BB2BB2" w:rsidP="006E52A6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relevant project milestones having been delivered and any changes from the agreements reached at Milestone 2.</w:t>
            </w:r>
          </w:p>
          <w:p w14:paraId="21DA50F1" w14:textId="77777777" w:rsidR="006E52A6" w:rsidRPr="006E52A6" w:rsidRDefault="006E52A6" w:rsidP="006E52A6">
            <w:pPr>
              <w:widowControl/>
              <w:ind w:left="720"/>
              <w:outlineLvl w:val="1"/>
              <w:rPr>
                <w:rFonts w:ascii="Corbel" w:hAnsi="Corbel"/>
              </w:rPr>
            </w:pPr>
          </w:p>
          <w:p w14:paraId="79BF05AB" w14:textId="4BD669B9" w:rsidR="00BB2BB2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When an Interim Project Report</w:t>
            </w:r>
            <w:r w:rsidR="0013354A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with evidence of 50% completion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 is accepted by Commonwealth officials 25% of approved project funding will be paid to the Northern Territory Government and provided to the regional councils via an appropriate Northern Territory Government program.</w:t>
            </w:r>
          </w:p>
          <w:p w14:paraId="7BA2B1E6" w14:textId="77777777" w:rsidR="006E52A6" w:rsidRPr="00CD7E2E" w:rsidRDefault="006E52A6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4B150B1B" w14:textId="77777777" w:rsidR="00BB2BB2" w:rsidRPr="00CD7E2E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Where possible, the Northern Territory Government should submit Interim Project Reports to Commonwealth officials in batches to allow efficient processing and provision of interim project funding.</w:t>
            </w:r>
          </w:p>
          <w:p w14:paraId="30497692" w14:textId="75369C3F" w:rsidR="002E221C" w:rsidRPr="00CD7E2E" w:rsidRDefault="002E221C" w:rsidP="00C64417">
            <w:pPr>
              <w:widowControl/>
              <w:outlineLvl w:val="1"/>
              <w:rPr>
                <w:rFonts w:ascii="Corbel" w:hAnsi="Corbel"/>
              </w:rPr>
            </w:pP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D5685DA" w14:textId="41D7C0E7" w:rsidR="00BB2BB2" w:rsidRPr="00CD7E2E" w:rsidRDefault="0013354A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within 3 months of 50% project completion (if required)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88A512" w14:textId="447C8506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As required, </w:t>
            </w:r>
          </w:p>
          <w:p w14:paraId="073164F5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For each Project,</w:t>
            </w:r>
          </w:p>
          <w:p w14:paraId="0CFAAE13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25% of approved Project budget </w:t>
            </w:r>
          </w:p>
          <w:p w14:paraId="53DD5464" w14:textId="77777777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  <w:p w14:paraId="4B59A242" w14:textId="07F4C2AE" w:rsidR="00BB2BB2" w:rsidRPr="00CD7E2E" w:rsidRDefault="00FD69AC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up to $3.75m</w:t>
            </w:r>
          </w:p>
        </w:tc>
      </w:tr>
      <w:tr w:rsidR="00BB2BB2" w:rsidRPr="00CD7E2E" w14:paraId="6CA2A8E2" w14:textId="77777777" w:rsidTr="00C64417">
        <w:tc>
          <w:tcPr>
            <w:tcW w:w="1691" w:type="dxa"/>
            <w:vMerge/>
            <w:tcBorders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14:paraId="08096C7F" w14:textId="77777777" w:rsidR="00BB2BB2" w:rsidRPr="00CD7E2E" w:rsidRDefault="00BB2BB2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</w:p>
        </w:tc>
        <w:tc>
          <w:tcPr>
            <w:tcW w:w="876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C93F5A9" w14:textId="3100FE47" w:rsidR="00BB2BB2" w:rsidRPr="00CD7E2E" w:rsidRDefault="00BB2BB2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  <w:r w:rsidRPr="00CD7E2E">
              <w:rPr>
                <w:b/>
                <w:color w:val="auto"/>
                <w:sz w:val="22"/>
                <w:szCs w:val="22"/>
              </w:rPr>
              <w:t xml:space="preserve">Milestone 3b – Project Completion Report </w:t>
            </w:r>
          </w:p>
          <w:p w14:paraId="0E27C2A0" w14:textId="77777777" w:rsidR="002E221C" w:rsidRPr="00CD7E2E" w:rsidRDefault="002E221C" w:rsidP="00C64417">
            <w:pPr>
              <w:pStyle w:val="Milestonetable"/>
              <w:spacing w:before="0" w:after="0"/>
              <w:rPr>
                <w:b/>
                <w:color w:val="auto"/>
                <w:sz w:val="22"/>
                <w:szCs w:val="22"/>
              </w:rPr>
            </w:pPr>
          </w:p>
          <w:p w14:paraId="03445713" w14:textId="4F5FF961" w:rsidR="00BB2BB2" w:rsidRDefault="00BB2BB2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Acceptance by the Commonwealth of a </w:t>
            </w:r>
            <w:r w:rsidR="00EF64C5" w:rsidRPr="00CD7E2E">
              <w:rPr>
                <w:rFonts w:ascii="Corbel" w:eastAsia="Times New Roman" w:hAnsi="Corbel" w:cs="Arial"/>
                <w:iCs/>
                <w:lang w:eastAsia="en-AU"/>
              </w:rPr>
              <w:t xml:space="preserve">Project </w:t>
            </w: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Completion Report that includes at a minimum:</w:t>
            </w:r>
          </w:p>
          <w:p w14:paraId="2FEED12F" w14:textId="77777777" w:rsidR="006E52A6" w:rsidRPr="00CD7E2E" w:rsidRDefault="006E52A6" w:rsidP="00C64417">
            <w:pPr>
              <w:widowControl/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</w:p>
          <w:p w14:paraId="6FCD1EFC" w14:textId="77777777" w:rsidR="00BB2BB2" w:rsidRPr="00CD7E2E" w:rsidRDefault="00BB2BB2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eastAsia="Times New Roman" w:hAnsi="Corbel" w:cs="Arial"/>
                <w:iCs/>
                <w:lang w:eastAsia="en-AU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details of the use/acquittal of Australian Government funds, and</w:t>
            </w:r>
          </w:p>
          <w:p w14:paraId="2B2A9466" w14:textId="77777777" w:rsidR="00BB2BB2" w:rsidRPr="00CD7E2E" w:rsidRDefault="00BB2BB2" w:rsidP="00C64417">
            <w:pPr>
              <w:widowControl/>
              <w:numPr>
                <w:ilvl w:val="0"/>
                <w:numId w:val="3"/>
              </w:numPr>
              <w:outlineLvl w:val="1"/>
              <w:rPr>
                <w:rFonts w:ascii="Corbel" w:hAnsi="Corbel"/>
              </w:rPr>
            </w:pPr>
            <w:r w:rsidRPr="00CD7E2E">
              <w:rPr>
                <w:rFonts w:ascii="Corbel" w:eastAsia="Times New Roman" w:hAnsi="Corbel" w:cs="Arial"/>
                <w:iCs/>
                <w:lang w:eastAsia="en-AU"/>
              </w:rPr>
              <w:t>confirmation of projects having been delivered and any changes from the agreements reached at Milestone 2.</w:t>
            </w:r>
          </w:p>
        </w:tc>
        <w:tc>
          <w:tcPr>
            <w:tcW w:w="185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8BD85C" w14:textId="26622145" w:rsidR="00BB2BB2" w:rsidRPr="00CD7E2E" w:rsidRDefault="00045EFF" w:rsidP="00C64417">
            <w:pPr>
              <w:pStyle w:val="Milestonetable"/>
              <w:spacing w:before="0" w:after="0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within 3 months of project completion date</w:t>
            </w:r>
          </w:p>
        </w:tc>
        <w:tc>
          <w:tcPr>
            <w:tcW w:w="163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650804" w14:textId="17CA6308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For each completed Project, remainder of approved budget</w:t>
            </w:r>
          </w:p>
          <w:p w14:paraId="487F645D" w14:textId="2727729F" w:rsidR="00495260" w:rsidRPr="00CD7E2E" w:rsidRDefault="00495260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 xml:space="preserve"> </w:t>
            </w:r>
          </w:p>
          <w:p w14:paraId="1A3AA105" w14:textId="77777777" w:rsidR="00BB2BB2" w:rsidRPr="00CD7E2E" w:rsidRDefault="00BB2BB2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  <w:r w:rsidRPr="00CD7E2E">
              <w:rPr>
                <w:color w:val="auto"/>
                <w:sz w:val="22"/>
                <w:szCs w:val="22"/>
              </w:rPr>
              <w:t>approx. $3.75m - $7.5m</w:t>
            </w:r>
          </w:p>
          <w:p w14:paraId="5EF809F3" w14:textId="748E82BE" w:rsidR="002E221C" w:rsidRPr="00CD7E2E" w:rsidRDefault="002E221C" w:rsidP="00C64417">
            <w:pPr>
              <w:pStyle w:val="Milestonetable"/>
              <w:spacing w:before="0" w:after="0"/>
              <w:jc w:val="right"/>
              <w:rPr>
                <w:color w:val="auto"/>
                <w:sz w:val="22"/>
                <w:szCs w:val="22"/>
              </w:rPr>
            </w:pPr>
          </w:p>
        </w:tc>
      </w:tr>
    </w:tbl>
    <w:p w14:paraId="52D3A66A" w14:textId="77777777" w:rsidR="00210964" w:rsidRDefault="00210964" w:rsidP="00495260">
      <w:pPr>
        <w:rPr>
          <w:color w:val="FF0000"/>
          <w:sz w:val="20"/>
          <w:lang w:val="en-GB"/>
        </w:rPr>
      </w:pPr>
    </w:p>
    <w:p w14:paraId="529DEEE6" w14:textId="32892816" w:rsidR="00D130F5" w:rsidRPr="00EF3926" w:rsidRDefault="00590405" w:rsidP="00495260">
      <w:pPr>
        <w:rPr>
          <w:i/>
          <w:sz w:val="18"/>
          <w:szCs w:val="18"/>
        </w:rPr>
      </w:pPr>
      <w:r w:rsidRPr="00EF3926">
        <w:rPr>
          <w:i/>
          <w:sz w:val="18"/>
          <w:szCs w:val="18"/>
        </w:rPr>
        <w:t xml:space="preserve">*Actual </w:t>
      </w:r>
      <w:r w:rsidR="00237AB8" w:rsidRPr="00EF3926">
        <w:rPr>
          <w:i/>
          <w:sz w:val="18"/>
          <w:szCs w:val="18"/>
        </w:rPr>
        <w:t xml:space="preserve">Project </w:t>
      </w:r>
      <w:r w:rsidRPr="00EF3926">
        <w:rPr>
          <w:i/>
          <w:sz w:val="18"/>
          <w:szCs w:val="18"/>
        </w:rPr>
        <w:t>payment</w:t>
      </w:r>
      <w:r w:rsidR="00237AB8" w:rsidRPr="00EF3926">
        <w:rPr>
          <w:i/>
          <w:sz w:val="18"/>
          <w:szCs w:val="18"/>
        </w:rPr>
        <w:t>s</w:t>
      </w:r>
      <w:r w:rsidRPr="00EF3926">
        <w:rPr>
          <w:i/>
          <w:sz w:val="18"/>
          <w:szCs w:val="18"/>
        </w:rPr>
        <w:t xml:space="preserve"> </w:t>
      </w:r>
      <w:r w:rsidR="00237AB8" w:rsidRPr="00EF3926">
        <w:rPr>
          <w:i/>
          <w:sz w:val="18"/>
          <w:szCs w:val="18"/>
        </w:rPr>
        <w:t>provided</w:t>
      </w:r>
      <w:r w:rsidRPr="00EF3926">
        <w:rPr>
          <w:i/>
          <w:sz w:val="18"/>
          <w:szCs w:val="18"/>
        </w:rPr>
        <w:t xml:space="preserve"> to the Northern Territory </w:t>
      </w:r>
      <w:r w:rsidR="00237AB8" w:rsidRPr="00EF3926">
        <w:rPr>
          <w:i/>
          <w:sz w:val="18"/>
          <w:szCs w:val="18"/>
        </w:rPr>
        <w:t>and made to the local councils will be as follows:</w:t>
      </w:r>
    </w:p>
    <w:p w14:paraId="0CE25E85" w14:textId="77777777" w:rsidR="00BB2BB2" w:rsidRPr="00EF3926" w:rsidRDefault="00BB2BB2" w:rsidP="00495260">
      <w:pPr>
        <w:pStyle w:val="ListParagraph"/>
        <w:numPr>
          <w:ilvl w:val="0"/>
          <w:numId w:val="3"/>
        </w:numPr>
        <w:rPr>
          <w:i/>
          <w:sz w:val="18"/>
          <w:szCs w:val="18"/>
          <w:lang w:val="en-GB"/>
        </w:rPr>
      </w:pPr>
      <w:r w:rsidRPr="00EF3926">
        <w:rPr>
          <w:i/>
          <w:sz w:val="18"/>
          <w:szCs w:val="18"/>
          <w:lang w:val="en-GB"/>
        </w:rPr>
        <w:lastRenderedPageBreak/>
        <w:t>50% on Approval of Project Plans; and</w:t>
      </w:r>
    </w:p>
    <w:p w14:paraId="2B589C14" w14:textId="12A7B45D" w:rsidR="00237AB8" w:rsidRPr="00EF3926" w:rsidRDefault="00BB2BB2" w:rsidP="00495260">
      <w:pPr>
        <w:pStyle w:val="ListParagraph"/>
        <w:numPr>
          <w:ilvl w:val="0"/>
          <w:numId w:val="3"/>
        </w:numPr>
        <w:rPr>
          <w:i/>
          <w:sz w:val="18"/>
          <w:szCs w:val="18"/>
          <w:lang w:val="en-GB"/>
        </w:rPr>
      </w:pPr>
      <w:r w:rsidRPr="00EF3926">
        <w:rPr>
          <w:i/>
          <w:sz w:val="18"/>
          <w:szCs w:val="18"/>
          <w:lang w:val="en-GB"/>
        </w:rPr>
        <w:t>50% on Acceptance of Project Completion Report</w:t>
      </w:r>
      <w:r w:rsidR="00495260" w:rsidRPr="00EF3926">
        <w:rPr>
          <w:i/>
          <w:sz w:val="18"/>
          <w:szCs w:val="18"/>
          <w:lang w:val="en-GB"/>
        </w:rPr>
        <w:t xml:space="preserve"> (or 25% at 50% completion and 25% at Acceptance of Project Completion Report for Large Scale Projects in excess of $2.0m</w:t>
      </w:r>
      <w:r w:rsidR="00B25449">
        <w:rPr>
          <w:i/>
          <w:sz w:val="18"/>
          <w:szCs w:val="18"/>
          <w:lang w:val="en-GB"/>
        </w:rPr>
        <w:t xml:space="preserve"> if required</w:t>
      </w:r>
      <w:r w:rsidR="00495260" w:rsidRPr="00EF3926">
        <w:rPr>
          <w:i/>
          <w:sz w:val="18"/>
          <w:szCs w:val="18"/>
          <w:lang w:val="en-GB"/>
        </w:rPr>
        <w:t>)</w:t>
      </w:r>
    </w:p>
    <w:p w14:paraId="1405F65C" w14:textId="0D0689C5" w:rsidR="00CD7E2E" w:rsidRDefault="00CD7E2E" w:rsidP="00CD7E2E">
      <w:pPr>
        <w:widowControl/>
        <w:spacing w:after="160" w:line="259" w:lineRule="auto"/>
        <w:rPr>
          <w:lang w:val="en-GB"/>
        </w:rPr>
      </w:pPr>
    </w:p>
    <w:tbl>
      <w:tblPr>
        <w:tblpPr w:leftFromText="180" w:rightFromText="180" w:vertAnchor="text" w:horzAnchor="margin" w:tblpY="580"/>
        <w:tblW w:w="0" w:type="auto"/>
        <w:tblLayout w:type="fixed"/>
        <w:tblLook w:val="01E0" w:firstRow="1" w:lastRow="1" w:firstColumn="1" w:lastColumn="1" w:noHBand="0" w:noVBand="0"/>
      </w:tblPr>
      <w:tblGrid>
        <w:gridCol w:w="4536"/>
        <w:gridCol w:w="1701"/>
        <w:gridCol w:w="4536"/>
      </w:tblGrid>
      <w:tr w:rsidR="00CD7E2E" w:rsidRPr="00A50751" w14:paraId="3D40D27B" w14:textId="77777777" w:rsidTr="00CD7E2E">
        <w:trPr>
          <w:cantSplit/>
        </w:trPr>
        <w:tc>
          <w:tcPr>
            <w:tcW w:w="4536" w:type="dxa"/>
          </w:tcPr>
          <w:p w14:paraId="48F781CD" w14:textId="77777777" w:rsidR="00CD7E2E" w:rsidRPr="004A0AE7" w:rsidRDefault="00CD7E2E" w:rsidP="00CD7E2E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t>Commonwealth of Australia by</w:t>
            </w:r>
          </w:p>
          <w:p w14:paraId="5A3B796D" w14:textId="77777777" w:rsidR="00CD7E2E" w:rsidRPr="00487E19" w:rsidRDefault="00CD7E2E" w:rsidP="00CD7E2E">
            <w:pPr>
              <w:pStyle w:val="LineForSignature"/>
              <w:rPr>
                <w:color w:val="FF0000"/>
              </w:rPr>
            </w:pPr>
            <w:r w:rsidRPr="00487E19">
              <w:rPr>
                <w:color w:val="FF0000"/>
              </w:rPr>
              <w:br/>
            </w:r>
            <w:r w:rsidRPr="006F4465">
              <w:rPr>
                <w:color w:val="auto"/>
              </w:rPr>
              <w:tab/>
            </w:r>
          </w:p>
          <w:p w14:paraId="36AE3047" w14:textId="77777777" w:rsidR="00CD7E2E" w:rsidRDefault="00CD7E2E" w:rsidP="00CD7E2E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>The Honourable Catherine King MP</w:t>
            </w:r>
          </w:p>
          <w:p w14:paraId="537ED9ED" w14:textId="77777777" w:rsidR="00CD7E2E" w:rsidRDefault="00CD7E2E" w:rsidP="00CD7E2E">
            <w:pPr>
              <w:pStyle w:val="Position"/>
              <w:jc w:val="left"/>
              <w:rPr>
                <w:lang w:val="en-GB"/>
              </w:rPr>
            </w:pPr>
            <w:r>
              <w:rPr>
                <w:lang w:val="en-GB"/>
              </w:rPr>
              <w:t>Minister for Infrastructure, Transport, Regional Development and Local Government</w:t>
            </w:r>
          </w:p>
          <w:p w14:paraId="447B3389" w14:textId="1150856D" w:rsidR="00CD7E2E" w:rsidRPr="00487E19" w:rsidRDefault="00CD7E2E" w:rsidP="00CD7E2E">
            <w:pPr>
              <w:pStyle w:val="Position"/>
              <w:jc w:val="left"/>
              <w:rPr>
                <w:lang w:val="en-GB"/>
              </w:rPr>
            </w:pPr>
            <w:r>
              <w:rPr>
                <w:lang w:val="en-GB"/>
              </w:rPr>
              <w:t>[</w:t>
            </w:r>
            <w:r w:rsidR="003F51E0">
              <w:rPr>
                <w:lang w:val="en-GB"/>
              </w:rPr>
              <w:t>Day] [Month] [</w:t>
            </w:r>
            <w:r>
              <w:rPr>
                <w:lang w:val="en-GB"/>
              </w:rPr>
              <w:t>Year]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</w:tcPr>
          <w:p w14:paraId="4574F1D3" w14:textId="77777777" w:rsidR="00CD7E2E" w:rsidRPr="00A50751" w:rsidRDefault="00CD7E2E" w:rsidP="00CD7E2E">
            <w:pPr>
              <w:rPr>
                <w:rFonts w:ascii="Book Antiqua" w:hAnsi="Book Antiqua"/>
                <w:lang w:val="en-GB"/>
              </w:rPr>
            </w:pPr>
          </w:p>
        </w:tc>
        <w:tc>
          <w:tcPr>
            <w:tcW w:w="4536" w:type="dxa"/>
          </w:tcPr>
          <w:p w14:paraId="326E0A70" w14:textId="77777777" w:rsidR="00CD7E2E" w:rsidRPr="004A0AE7" w:rsidRDefault="00CD7E2E" w:rsidP="00CD7E2E">
            <w:pPr>
              <w:pStyle w:val="Signed"/>
            </w:pPr>
            <w:r>
              <w:rPr>
                <w:rStyle w:val="SignedBold"/>
              </w:rPr>
              <w:t>Signed</w:t>
            </w:r>
            <w:r w:rsidRPr="004A0AE7">
              <w:t xml:space="preserve"> for and on behalf of the</w:t>
            </w:r>
            <w:r>
              <w:t xml:space="preserve"> </w:t>
            </w:r>
            <w:r w:rsidRPr="004A0AE7">
              <w:br/>
            </w:r>
            <w:r>
              <w:t xml:space="preserve">Northern Territory </w:t>
            </w:r>
            <w:r w:rsidRPr="004A0AE7">
              <w:t>by</w:t>
            </w:r>
          </w:p>
          <w:p w14:paraId="42933BE9" w14:textId="77777777" w:rsidR="00CD7E2E" w:rsidRPr="00487E19" w:rsidRDefault="00CD7E2E" w:rsidP="00CD7E2E">
            <w:pPr>
              <w:pStyle w:val="LineForSignature"/>
              <w:rPr>
                <w:color w:val="FF0000"/>
              </w:rPr>
            </w:pPr>
            <w:r w:rsidRPr="00487E19">
              <w:rPr>
                <w:color w:val="FF0000"/>
              </w:rPr>
              <w:br/>
            </w:r>
            <w:r w:rsidRPr="006F4465">
              <w:rPr>
                <w:color w:val="auto"/>
              </w:rPr>
              <w:tab/>
            </w:r>
          </w:p>
          <w:p w14:paraId="256E2F97" w14:textId="77777777" w:rsidR="00CD7E2E" w:rsidRDefault="00CD7E2E" w:rsidP="00CD7E2E">
            <w:pPr>
              <w:pStyle w:val="SingleParagraph"/>
              <w:rPr>
                <w:rStyle w:val="Bold"/>
              </w:rPr>
            </w:pPr>
            <w:r>
              <w:rPr>
                <w:rStyle w:val="Bold"/>
              </w:rPr>
              <w:t>The Honourable Chansey Paech MLA</w:t>
            </w:r>
          </w:p>
          <w:p w14:paraId="0F247472" w14:textId="77777777" w:rsidR="00CD7E2E" w:rsidRDefault="00CD7E2E" w:rsidP="00CD7E2E">
            <w:pPr>
              <w:pStyle w:val="Position"/>
              <w:rPr>
                <w:lang w:val="en-GB"/>
              </w:rPr>
            </w:pPr>
            <w:r>
              <w:rPr>
                <w:lang w:val="en-GB"/>
              </w:rPr>
              <w:t xml:space="preserve">Attorney-General and Minister for Justice; Minister for Aboriginal Affairs and Treaty; Minister for Local Government; Minister for Arts, Culture and Heritage </w:t>
            </w:r>
          </w:p>
          <w:p w14:paraId="049402EC" w14:textId="075805BC" w:rsidR="00CD7E2E" w:rsidRPr="00A50751" w:rsidRDefault="00CD7E2E" w:rsidP="00CD7E2E">
            <w:pPr>
              <w:pStyle w:val="Position"/>
              <w:jc w:val="left"/>
              <w:rPr>
                <w:rFonts w:ascii="Book Antiqua" w:hAnsi="Book Antiqua"/>
                <w:lang w:val="en-GB"/>
              </w:rPr>
            </w:pPr>
            <w:r>
              <w:rPr>
                <w:lang w:val="en-GB"/>
              </w:rPr>
              <w:t>[</w:t>
            </w:r>
            <w:r w:rsidR="003F51E0">
              <w:rPr>
                <w:lang w:val="en-GB"/>
              </w:rPr>
              <w:t>Day] [Month] [</w:t>
            </w:r>
            <w:r>
              <w:rPr>
                <w:lang w:val="en-GB"/>
              </w:rPr>
              <w:t>Year]</w:t>
            </w:r>
          </w:p>
        </w:tc>
      </w:tr>
    </w:tbl>
    <w:p w14:paraId="5A00157F" w14:textId="392DB58A" w:rsidR="00C91B5F" w:rsidRDefault="0059776E" w:rsidP="0059776E">
      <w:pPr>
        <w:widowControl/>
        <w:spacing w:after="160" w:line="259" w:lineRule="auto"/>
        <w:rPr>
          <w:lang w:val="en-GB"/>
        </w:rPr>
      </w:pPr>
      <w:r>
        <w:rPr>
          <w:lang w:val="en-GB"/>
        </w:rPr>
        <w:t>T</w:t>
      </w:r>
      <w:r w:rsidR="00C91B5F" w:rsidRPr="00A50751">
        <w:rPr>
          <w:lang w:val="en-GB"/>
        </w:rPr>
        <w:t xml:space="preserve">he </w:t>
      </w:r>
      <w:r w:rsidR="00C91B5F" w:rsidRPr="00C57BB9">
        <w:rPr>
          <w:sz w:val="24"/>
          <w:szCs w:val="24"/>
        </w:rPr>
        <w:t>Parties</w:t>
      </w:r>
      <w:r w:rsidR="00C91B5F" w:rsidRPr="00A50751">
        <w:rPr>
          <w:lang w:val="en-GB"/>
        </w:rPr>
        <w:t xml:space="preserve"> have confirmed their commitment to this </w:t>
      </w:r>
      <w:r w:rsidR="00C91B5F">
        <w:rPr>
          <w:lang w:val="en-GB"/>
        </w:rPr>
        <w:t>schedule</w:t>
      </w:r>
      <w:r w:rsidR="00C91B5F" w:rsidRPr="00A50751">
        <w:rPr>
          <w:lang w:val="en-GB"/>
        </w:rPr>
        <w:t xml:space="preserve"> as follows:</w:t>
      </w:r>
    </w:p>
    <w:p w14:paraId="3C256F74" w14:textId="77777777" w:rsidR="00C91B5F" w:rsidRDefault="00C91B5F" w:rsidP="00495260"/>
    <w:sectPr w:rsidR="00C91B5F" w:rsidSect="0038430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9DB16" w14:textId="77777777" w:rsidR="00AB4D2D" w:rsidRDefault="00AB4D2D">
      <w:r>
        <w:separator/>
      </w:r>
    </w:p>
  </w:endnote>
  <w:endnote w:type="continuationSeparator" w:id="0">
    <w:p w14:paraId="656121F8" w14:textId="77777777" w:rsidR="00AB4D2D" w:rsidRDefault="00AB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EE5F8" w14:textId="1A00934B" w:rsidR="007D1AB3" w:rsidRDefault="00A73BF2">
    <w:pPr>
      <w:pStyle w:val="FooterEven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231F6E0D" wp14:editId="7189FCD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A2D6A3" w14:textId="4C110FD8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F6E0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2A2D6A3" w14:textId="4C110FD8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6E73">
      <w:t>Page D-2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C9729" w14:textId="4924E510" w:rsidR="007D1AB3" w:rsidRDefault="00A73BF2" w:rsidP="007D1AB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27746ABC" wp14:editId="3DA38CD9">
              <wp:simplePos x="7239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9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8E26D8" w14:textId="347501E3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746AB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alt="OFFICIAL" style="position:absolute;left:0;text-align:left;margin-left:0;margin-top:0;width:34.95pt;height:34.95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C8E26D8" w14:textId="347501E3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3FBFC" w14:textId="1F57C460" w:rsidR="007D1AB3" w:rsidRPr="00CA24B0" w:rsidRDefault="00A73BF2" w:rsidP="007D1AB3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5156B53" wp14:editId="03A61254">
              <wp:simplePos x="720725" y="100717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05D893" w14:textId="24526289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156B5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2" type="#_x0000_t202" alt="OFFICIAL" style="position:absolute;left:0;text-align:left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05D893" w14:textId="24526289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68DE" w14:textId="796649CE" w:rsidR="00A73BF2" w:rsidRDefault="00A73B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642A665C" wp14:editId="3CEFF13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83189DE" w14:textId="3F82B5C8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A665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5" type="#_x0000_t202" alt="OFFICIAL" style="position:absolute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183189DE" w14:textId="3F82B5C8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6BD5C" w14:textId="2C202A5C" w:rsidR="00A73BF2" w:rsidRDefault="00A73B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6905E7E2" wp14:editId="697A1788">
              <wp:simplePos x="914400" y="69437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F0502" w14:textId="373FE150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05E7E2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6" type="#_x0000_t202" alt="OFFICIAL" style="position:absolute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0C0F0502" w14:textId="373FE150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46E09" w14:textId="24B25AE1" w:rsidR="00A73BF2" w:rsidRDefault="00A73BF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9552C0C" wp14:editId="56A6529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4CDD3" w14:textId="6858DCA9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552C0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8" type="#_x0000_t202" alt="OFFICIAL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904CDD3" w14:textId="6858DCA9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3A42D" w14:textId="77777777" w:rsidR="00AB4D2D" w:rsidRDefault="00AB4D2D">
      <w:r>
        <w:separator/>
      </w:r>
    </w:p>
  </w:footnote>
  <w:footnote w:type="continuationSeparator" w:id="0">
    <w:p w14:paraId="48E70042" w14:textId="77777777" w:rsidR="00AB4D2D" w:rsidRDefault="00AB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15AD4" w14:textId="038AB2DE" w:rsidR="00A73BF2" w:rsidRDefault="00A73B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AFCA1F9" wp14:editId="58D4CCD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8CC5D2" w14:textId="748DDC15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FCA1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58CC5D2" w14:textId="748DDC15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8D456" w14:textId="3109E7B1" w:rsidR="00A73BF2" w:rsidRDefault="00A73B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0A4B4A" wp14:editId="2F8B6981">
              <wp:simplePos x="7239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973C8" w14:textId="54BBB1B2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0A4B4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A5973C8" w14:textId="54BBB1B2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DA67A" w14:textId="46DD1007" w:rsidR="007D1AB3" w:rsidRDefault="00A73BF2" w:rsidP="007D1AB3">
    <w:pPr>
      <w:pStyle w:val="HeaderOdd"/>
      <w:tabs>
        <w:tab w:val="num" w:pos="1134"/>
      </w:tabs>
      <w:rPr>
        <w:color w:val="800000"/>
        <w:sz w:val="30"/>
        <w:szCs w:val="30"/>
      </w:rPr>
    </w:pPr>
    <w:r>
      <w:rPr>
        <w:noProof/>
        <w:color w:val="800000"/>
        <w:sz w:val="30"/>
        <w:szCs w:val="30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BCBBB4" wp14:editId="204EBC40">
              <wp:simplePos x="720725" y="4508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4999E9" w14:textId="24A25DE8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BCBB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alt="OFFICIAL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6A4999E9" w14:textId="24A25DE8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22897DF" w14:textId="77777777" w:rsidR="007D1AB3" w:rsidRDefault="007D1AB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29105" w14:textId="2F50938E" w:rsidR="00884E8F" w:rsidRDefault="00A73B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13972FF" wp14:editId="227C89B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7773BC" w14:textId="1A9FEF28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972F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D7773BC" w14:textId="1A9FEF28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6CAE8" w14:textId="0F9A8494" w:rsidR="00884E8F" w:rsidRDefault="00A73B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5DCCC67" wp14:editId="417618D5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2DDF6" w14:textId="7C09F2A4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DCCC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0F02DDF6" w14:textId="7C09F2A4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12B59" w14:textId="50BA4F43" w:rsidR="00884E8F" w:rsidRDefault="00A73BF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67F986B" wp14:editId="52D2B0B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35" b="444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F915E5" w14:textId="4CC9F6E4" w:rsidR="00A73BF2" w:rsidRPr="00A73BF2" w:rsidRDefault="00A73BF2" w:rsidP="00A73BF2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A73BF2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F98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76F915E5" w14:textId="4CC9F6E4" w:rsidR="00A73BF2" w:rsidRPr="00A73BF2" w:rsidRDefault="00A73BF2" w:rsidP="00A73BF2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A73BF2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6C03"/>
    <w:multiLevelType w:val="hybridMultilevel"/>
    <w:tmpl w:val="D76E2D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94D"/>
    <w:multiLevelType w:val="hybridMultilevel"/>
    <w:tmpl w:val="B9464A30"/>
    <w:lvl w:ilvl="0" w:tplc="96B4F26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259EC"/>
    <w:multiLevelType w:val="hybridMultilevel"/>
    <w:tmpl w:val="E55E0240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353FE9"/>
    <w:multiLevelType w:val="hybridMultilevel"/>
    <w:tmpl w:val="80B057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026C0"/>
    <w:multiLevelType w:val="hybridMultilevel"/>
    <w:tmpl w:val="BE2C2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F53DB6"/>
    <w:multiLevelType w:val="hybridMultilevel"/>
    <w:tmpl w:val="4B64D0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D2B54"/>
    <w:multiLevelType w:val="hybridMultilevel"/>
    <w:tmpl w:val="EAE288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5666B"/>
    <w:multiLevelType w:val="hybridMultilevel"/>
    <w:tmpl w:val="472E1EA6"/>
    <w:lvl w:ilvl="0" w:tplc="192646DE">
      <w:start w:val="3"/>
      <w:numFmt w:val="bullet"/>
      <w:lvlText w:val="-"/>
      <w:lvlJc w:val="left"/>
      <w:pPr>
        <w:ind w:left="249" w:hanging="360"/>
      </w:pPr>
      <w:rPr>
        <w:rFonts w:ascii="Corbel" w:eastAsia="Times New Roman" w:hAnsi="Corbe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9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6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4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1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8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5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2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009" w:hanging="360"/>
      </w:pPr>
      <w:rPr>
        <w:rFonts w:ascii="Wingdings" w:hAnsi="Wingdings" w:hint="default"/>
      </w:rPr>
    </w:lvl>
  </w:abstractNum>
  <w:abstractNum w:abstractNumId="8" w15:restartNumberingAfterBreak="0">
    <w:nsid w:val="6A225B4F"/>
    <w:multiLevelType w:val="hybridMultilevel"/>
    <w:tmpl w:val="99B653CC"/>
    <w:lvl w:ilvl="0" w:tplc="22965D8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9E115C"/>
    <w:multiLevelType w:val="hybridMultilevel"/>
    <w:tmpl w:val="6148880C"/>
    <w:lvl w:ilvl="0" w:tplc="5BB8099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854AAC"/>
    <w:multiLevelType w:val="multilevel"/>
    <w:tmpl w:val="1750A43A"/>
    <w:lvl w:ilvl="0">
      <w:start w:val="1"/>
      <w:numFmt w:val="decimal"/>
      <w:pStyle w:val="Paragraphnumbering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sz w:val="23"/>
        <w:szCs w:val="23"/>
      </w:rPr>
    </w:lvl>
    <w:lvl w:ilvl="1">
      <w:start w:val="1"/>
      <w:numFmt w:val="lowerLetter"/>
      <w:lvlText w:val="%2.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281"/>
        </w:tabs>
        <w:ind w:left="1281" w:hanging="357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639"/>
        </w:tabs>
        <w:ind w:left="1639" w:hanging="3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 w16cid:durableId="1012955082">
    <w:abstractNumId w:val="10"/>
  </w:num>
  <w:num w:numId="2" w16cid:durableId="1874923325">
    <w:abstractNumId w:val="7"/>
  </w:num>
  <w:num w:numId="3" w16cid:durableId="1689257012">
    <w:abstractNumId w:val="3"/>
  </w:num>
  <w:num w:numId="4" w16cid:durableId="289939446">
    <w:abstractNumId w:val="3"/>
  </w:num>
  <w:num w:numId="5" w16cid:durableId="2082020775">
    <w:abstractNumId w:val="6"/>
  </w:num>
  <w:num w:numId="6" w16cid:durableId="1797529959">
    <w:abstractNumId w:val="4"/>
  </w:num>
  <w:num w:numId="7" w16cid:durableId="1522623631">
    <w:abstractNumId w:val="5"/>
  </w:num>
  <w:num w:numId="8" w16cid:durableId="1896971289">
    <w:abstractNumId w:val="0"/>
  </w:num>
  <w:num w:numId="9" w16cid:durableId="279844178">
    <w:abstractNumId w:val="2"/>
  </w:num>
  <w:num w:numId="10" w16cid:durableId="520629025">
    <w:abstractNumId w:val="9"/>
  </w:num>
  <w:num w:numId="11" w16cid:durableId="805974184">
    <w:abstractNumId w:val="8"/>
  </w:num>
  <w:num w:numId="12" w16cid:durableId="523596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5F"/>
    <w:rsid w:val="00013C74"/>
    <w:rsid w:val="0004359E"/>
    <w:rsid w:val="00045EFF"/>
    <w:rsid w:val="000662FA"/>
    <w:rsid w:val="00096781"/>
    <w:rsid w:val="000B1836"/>
    <w:rsid w:val="000D79B0"/>
    <w:rsid w:val="000E0907"/>
    <w:rsid w:val="000F21B7"/>
    <w:rsid w:val="000F7E14"/>
    <w:rsid w:val="00101F13"/>
    <w:rsid w:val="00111CCC"/>
    <w:rsid w:val="00115F47"/>
    <w:rsid w:val="00124F02"/>
    <w:rsid w:val="0013354A"/>
    <w:rsid w:val="001358EB"/>
    <w:rsid w:val="00147CE5"/>
    <w:rsid w:val="00152DDA"/>
    <w:rsid w:val="00164A1E"/>
    <w:rsid w:val="001654C8"/>
    <w:rsid w:val="00172CB0"/>
    <w:rsid w:val="00183C7A"/>
    <w:rsid w:val="00194FDE"/>
    <w:rsid w:val="001C6A54"/>
    <w:rsid w:val="001C7F92"/>
    <w:rsid w:val="00210964"/>
    <w:rsid w:val="002137BD"/>
    <w:rsid w:val="00237AB8"/>
    <w:rsid w:val="00246E99"/>
    <w:rsid w:val="00263A12"/>
    <w:rsid w:val="002C07D4"/>
    <w:rsid w:val="002E221C"/>
    <w:rsid w:val="00303E0D"/>
    <w:rsid w:val="00316DFD"/>
    <w:rsid w:val="00317FB3"/>
    <w:rsid w:val="0032118A"/>
    <w:rsid w:val="0032186D"/>
    <w:rsid w:val="00333EE1"/>
    <w:rsid w:val="00334F6E"/>
    <w:rsid w:val="00384304"/>
    <w:rsid w:val="003A6128"/>
    <w:rsid w:val="003B41AF"/>
    <w:rsid w:val="003D4BF9"/>
    <w:rsid w:val="003E6C9A"/>
    <w:rsid w:val="003F51E0"/>
    <w:rsid w:val="00433E84"/>
    <w:rsid w:val="00467F99"/>
    <w:rsid w:val="004751D1"/>
    <w:rsid w:val="00480258"/>
    <w:rsid w:val="00487E19"/>
    <w:rsid w:val="00495260"/>
    <w:rsid w:val="004B70A1"/>
    <w:rsid w:val="004D7482"/>
    <w:rsid w:val="004E5095"/>
    <w:rsid w:val="00531BEB"/>
    <w:rsid w:val="00543DE8"/>
    <w:rsid w:val="00567E02"/>
    <w:rsid w:val="00572801"/>
    <w:rsid w:val="00574F2F"/>
    <w:rsid w:val="00576B2D"/>
    <w:rsid w:val="0058470B"/>
    <w:rsid w:val="00590405"/>
    <w:rsid w:val="00590FF2"/>
    <w:rsid w:val="0059776E"/>
    <w:rsid w:val="005E03BF"/>
    <w:rsid w:val="005E43FF"/>
    <w:rsid w:val="005F3F09"/>
    <w:rsid w:val="0064121C"/>
    <w:rsid w:val="00664898"/>
    <w:rsid w:val="00665F93"/>
    <w:rsid w:val="006A0572"/>
    <w:rsid w:val="006B6E73"/>
    <w:rsid w:val="006C3470"/>
    <w:rsid w:val="006D43FD"/>
    <w:rsid w:val="006D5B79"/>
    <w:rsid w:val="006E4CF3"/>
    <w:rsid w:val="006E52A6"/>
    <w:rsid w:val="006F4465"/>
    <w:rsid w:val="006F4B6F"/>
    <w:rsid w:val="00704FB9"/>
    <w:rsid w:val="0073056A"/>
    <w:rsid w:val="00735184"/>
    <w:rsid w:val="007419F8"/>
    <w:rsid w:val="00785EC7"/>
    <w:rsid w:val="007D1AB3"/>
    <w:rsid w:val="0081315B"/>
    <w:rsid w:val="00817E33"/>
    <w:rsid w:val="00883419"/>
    <w:rsid w:val="00884E8F"/>
    <w:rsid w:val="00894E29"/>
    <w:rsid w:val="008A4079"/>
    <w:rsid w:val="008C1FDB"/>
    <w:rsid w:val="008C42B9"/>
    <w:rsid w:val="008D390D"/>
    <w:rsid w:val="008E3342"/>
    <w:rsid w:val="008E62E2"/>
    <w:rsid w:val="008E6829"/>
    <w:rsid w:val="00900FDB"/>
    <w:rsid w:val="00902BD7"/>
    <w:rsid w:val="0091209C"/>
    <w:rsid w:val="009233ED"/>
    <w:rsid w:val="009346D8"/>
    <w:rsid w:val="009424C5"/>
    <w:rsid w:val="009B6EBF"/>
    <w:rsid w:val="009C3443"/>
    <w:rsid w:val="009D2625"/>
    <w:rsid w:val="009D5BA6"/>
    <w:rsid w:val="009F7724"/>
    <w:rsid w:val="00A020B2"/>
    <w:rsid w:val="00A04705"/>
    <w:rsid w:val="00A248FE"/>
    <w:rsid w:val="00A33FF0"/>
    <w:rsid w:val="00A37677"/>
    <w:rsid w:val="00A4368B"/>
    <w:rsid w:val="00A512DB"/>
    <w:rsid w:val="00A65C44"/>
    <w:rsid w:val="00A7101C"/>
    <w:rsid w:val="00A73BF2"/>
    <w:rsid w:val="00AA11FB"/>
    <w:rsid w:val="00AA3A78"/>
    <w:rsid w:val="00AB4D2D"/>
    <w:rsid w:val="00AC193F"/>
    <w:rsid w:val="00AC4941"/>
    <w:rsid w:val="00AE4CAB"/>
    <w:rsid w:val="00AF40F6"/>
    <w:rsid w:val="00B25449"/>
    <w:rsid w:val="00B47B46"/>
    <w:rsid w:val="00B63981"/>
    <w:rsid w:val="00B93E4F"/>
    <w:rsid w:val="00BA1937"/>
    <w:rsid w:val="00BA3D10"/>
    <w:rsid w:val="00BB05CE"/>
    <w:rsid w:val="00BB0778"/>
    <w:rsid w:val="00BB2BB2"/>
    <w:rsid w:val="00BB44B9"/>
    <w:rsid w:val="00BD6E01"/>
    <w:rsid w:val="00BE35A1"/>
    <w:rsid w:val="00BF2124"/>
    <w:rsid w:val="00C62B36"/>
    <w:rsid w:val="00C64417"/>
    <w:rsid w:val="00C704D2"/>
    <w:rsid w:val="00C70E61"/>
    <w:rsid w:val="00C91B5F"/>
    <w:rsid w:val="00C96730"/>
    <w:rsid w:val="00CA54E0"/>
    <w:rsid w:val="00CB2ED7"/>
    <w:rsid w:val="00CC2695"/>
    <w:rsid w:val="00CC455F"/>
    <w:rsid w:val="00CD0B39"/>
    <w:rsid w:val="00CD7E2E"/>
    <w:rsid w:val="00CF0B25"/>
    <w:rsid w:val="00CF7999"/>
    <w:rsid w:val="00D130F5"/>
    <w:rsid w:val="00D54783"/>
    <w:rsid w:val="00D712E1"/>
    <w:rsid w:val="00D72A49"/>
    <w:rsid w:val="00D80856"/>
    <w:rsid w:val="00DA3BE1"/>
    <w:rsid w:val="00DB738B"/>
    <w:rsid w:val="00DD38C2"/>
    <w:rsid w:val="00DD3AAD"/>
    <w:rsid w:val="00DD7CCD"/>
    <w:rsid w:val="00DE0037"/>
    <w:rsid w:val="00DF1804"/>
    <w:rsid w:val="00E175C4"/>
    <w:rsid w:val="00E377B0"/>
    <w:rsid w:val="00E5388B"/>
    <w:rsid w:val="00E54FCA"/>
    <w:rsid w:val="00E5696E"/>
    <w:rsid w:val="00E57D75"/>
    <w:rsid w:val="00E70E28"/>
    <w:rsid w:val="00E71F86"/>
    <w:rsid w:val="00EA23BC"/>
    <w:rsid w:val="00EE4BA0"/>
    <w:rsid w:val="00EF3926"/>
    <w:rsid w:val="00EF64C5"/>
    <w:rsid w:val="00F852E1"/>
    <w:rsid w:val="00F94977"/>
    <w:rsid w:val="00F954F7"/>
    <w:rsid w:val="00FA0525"/>
    <w:rsid w:val="00FA3B8E"/>
    <w:rsid w:val="00FB7FCD"/>
    <w:rsid w:val="00FD69AC"/>
    <w:rsid w:val="00FF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95415"/>
  <w15:chartTrackingRefBased/>
  <w15:docId w15:val="{34C7D3BF-C19F-47F5-A328-E9C8D5F17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1B5F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B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B5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"/>
    <w:semiHidden/>
    <w:rsid w:val="00C91B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styleId="ListParagraph">
    <w:name w:val="List Paragraph"/>
    <w:basedOn w:val="Normal"/>
    <w:uiPriority w:val="1"/>
    <w:qFormat/>
    <w:rsid w:val="00C91B5F"/>
  </w:style>
  <w:style w:type="paragraph" w:styleId="Header">
    <w:name w:val="header"/>
    <w:basedOn w:val="Normal"/>
    <w:link w:val="Head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B5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B5F"/>
    <w:rPr>
      <w:lang w:val="en-US"/>
    </w:rPr>
  </w:style>
  <w:style w:type="paragraph" w:customStyle="1" w:styleId="SingleParagraph">
    <w:name w:val="Single Paragraph"/>
    <w:basedOn w:val="Normal"/>
    <w:rsid w:val="00C91B5F"/>
    <w:pPr>
      <w:widowControl/>
      <w:spacing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Bold">
    <w:name w:val="Bold"/>
    <w:rsid w:val="00C91B5F"/>
    <w:rPr>
      <w:b/>
    </w:rPr>
  </w:style>
  <w:style w:type="paragraph" w:customStyle="1" w:styleId="FooterEven">
    <w:name w:val="Footer Even"/>
    <w:basedOn w:val="Footer"/>
    <w:rsid w:val="00C91B5F"/>
    <w:pPr>
      <w:widowControl/>
      <w:tabs>
        <w:tab w:val="clear" w:pos="4513"/>
        <w:tab w:val="clear" w:pos="9026"/>
      </w:tabs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customStyle="1" w:styleId="HeaderOdd">
    <w:name w:val="Header Odd"/>
    <w:basedOn w:val="Header"/>
    <w:rsid w:val="00C91B5F"/>
    <w:pPr>
      <w:keepNext/>
      <w:widowControl/>
      <w:tabs>
        <w:tab w:val="clear" w:pos="4513"/>
        <w:tab w:val="clear" w:pos="9026"/>
      </w:tabs>
      <w:jc w:val="right"/>
    </w:pPr>
    <w:rPr>
      <w:rFonts w:ascii="Corbel" w:eastAsia="Times New Roman" w:hAnsi="Corbel" w:cs="Times New Roman"/>
      <w:color w:val="3D4B67"/>
      <w:sz w:val="18"/>
      <w:szCs w:val="20"/>
      <w:lang w:val="en-AU" w:eastAsia="en-AU"/>
    </w:rPr>
  </w:style>
  <w:style w:type="paragraph" w:styleId="Subtitle">
    <w:name w:val="Subtitle"/>
    <w:basedOn w:val="Normal"/>
    <w:link w:val="SubtitleChar"/>
    <w:uiPriority w:val="11"/>
    <w:qFormat/>
    <w:rsid w:val="00C91B5F"/>
    <w:pPr>
      <w:widowControl/>
      <w:spacing w:after="300"/>
    </w:pPr>
    <w:rPr>
      <w:rFonts w:ascii="Consolas" w:eastAsia="Times New Roman" w:hAnsi="Consolas" w:cs="Times New Roman"/>
      <w:b/>
      <w:caps/>
      <w:color w:val="C7823E"/>
      <w:spacing w:val="50"/>
      <w:sz w:val="24"/>
      <w:lang w:val="en-AU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C91B5F"/>
    <w:rPr>
      <w:rFonts w:ascii="Consolas" w:eastAsia="Times New Roman" w:hAnsi="Consolas" w:cs="Times New Roman"/>
      <w:b/>
      <w:caps/>
      <w:color w:val="C7823E"/>
      <w:spacing w:val="50"/>
      <w:sz w:val="24"/>
      <w:lang w:eastAsia="ja-JP"/>
    </w:rPr>
  </w:style>
  <w:style w:type="paragraph" w:styleId="Title">
    <w:name w:val="Title"/>
    <w:basedOn w:val="Normal"/>
    <w:next w:val="Subtitle"/>
    <w:link w:val="TitleChar"/>
    <w:uiPriority w:val="10"/>
    <w:qFormat/>
    <w:rsid w:val="00C91B5F"/>
    <w:pPr>
      <w:widowControl/>
    </w:pPr>
    <w:rPr>
      <w:rFonts w:ascii="Corbel" w:eastAsia="Times New Roman" w:hAnsi="Corbel" w:cs="Times New Roman"/>
      <w:color w:val="3D4B67"/>
      <w:sz w:val="40"/>
      <w:szCs w:val="40"/>
      <w:lang w:val="en-AU" w:eastAsia="ja-JP"/>
    </w:rPr>
  </w:style>
  <w:style w:type="character" w:customStyle="1" w:styleId="TitleChar">
    <w:name w:val="Title Char"/>
    <w:basedOn w:val="DefaultParagraphFont"/>
    <w:link w:val="Title"/>
    <w:uiPriority w:val="10"/>
    <w:rsid w:val="00C91B5F"/>
    <w:rPr>
      <w:rFonts w:ascii="Corbel" w:eastAsia="Times New Roman" w:hAnsi="Corbel" w:cs="Times New Roman"/>
      <w:color w:val="3D4B67"/>
      <w:sz w:val="40"/>
      <w:szCs w:val="40"/>
      <w:lang w:eastAsia="ja-JP"/>
    </w:rPr>
  </w:style>
  <w:style w:type="paragraph" w:customStyle="1" w:styleId="Signed">
    <w:name w:val="Signed"/>
    <w:basedOn w:val="Normal"/>
    <w:rsid w:val="00C91B5F"/>
    <w:pPr>
      <w:widowControl/>
      <w:spacing w:after="120"/>
      <w:jc w:val="both"/>
    </w:pPr>
    <w:rPr>
      <w:rFonts w:ascii="Book Antiqua" w:eastAsia="Times New Roman" w:hAnsi="Book Antiqua" w:cs="Times New Roman"/>
      <w:bCs/>
      <w:i/>
      <w:color w:val="000000"/>
      <w:szCs w:val="20"/>
      <w:lang w:val="en-AU" w:eastAsia="en-AU"/>
    </w:rPr>
  </w:style>
  <w:style w:type="paragraph" w:customStyle="1" w:styleId="Position">
    <w:name w:val="Position"/>
    <w:basedOn w:val="Normal"/>
    <w:rsid w:val="00C91B5F"/>
    <w:pPr>
      <w:widowControl/>
      <w:spacing w:after="120" w:line="260" w:lineRule="exact"/>
      <w:jc w:val="both"/>
    </w:pPr>
    <w:rPr>
      <w:rFonts w:ascii="Corbel" w:eastAsia="Times New Roman" w:hAnsi="Corbel" w:cs="Times New Roman"/>
      <w:bCs/>
      <w:color w:val="000000"/>
      <w:sz w:val="20"/>
      <w:szCs w:val="20"/>
      <w:lang w:val="en-AU" w:eastAsia="en-AU"/>
    </w:rPr>
  </w:style>
  <w:style w:type="character" w:customStyle="1" w:styleId="SignedBold">
    <w:name w:val="SignedBold"/>
    <w:rsid w:val="00C91B5F"/>
    <w:rPr>
      <w:b/>
      <w:i/>
    </w:rPr>
  </w:style>
  <w:style w:type="paragraph" w:customStyle="1" w:styleId="LineForSignature">
    <w:name w:val="LineForSignature"/>
    <w:basedOn w:val="Normal"/>
    <w:rsid w:val="00C91B5F"/>
    <w:pPr>
      <w:widowControl/>
      <w:tabs>
        <w:tab w:val="left" w:leader="underscore" w:pos="3686"/>
      </w:tabs>
      <w:spacing w:before="360" w:after="60" w:line="260" w:lineRule="exact"/>
      <w:jc w:val="both"/>
    </w:pPr>
    <w:rPr>
      <w:rFonts w:ascii="Book Antiqua" w:eastAsia="Times New Roman" w:hAnsi="Book Antiqua" w:cs="Times New Roman"/>
      <w:color w:val="C0C0C0"/>
      <w:sz w:val="23"/>
      <w:szCs w:val="20"/>
      <w:lang w:val="en-GB" w:eastAsia="en-AU"/>
    </w:rPr>
  </w:style>
  <w:style w:type="paragraph" w:customStyle="1" w:styleId="Paragraphnumbering">
    <w:name w:val="Paragraph numbering"/>
    <w:basedOn w:val="Normal"/>
    <w:link w:val="ParagraphnumberingChar"/>
    <w:qFormat/>
    <w:rsid w:val="00C91B5F"/>
    <w:pPr>
      <w:widowControl/>
      <w:numPr>
        <w:numId w:val="1"/>
      </w:numPr>
      <w:spacing w:after="240" w:line="260" w:lineRule="exact"/>
      <w:jc w:val="both"/>
    </w:pPr>
    <w:rPr>
      <w:rFonts w:ascii="Corbel" w:eastAsia="Times New Roman" w:hAnsi="Corbel" w:cs="Times New Roman"/>
      <w:color w:val="000000"/>
      <w:sz w:val="23"/>
      <w:szCs w:val="20"/>
      <w:lang w:val="en-AU" w:eastAsia="en-AU"/>
    </w:rPr>
  </w:style>
  <w:style w:type="character" w:customStyle="1" w:styleId="ParagraphnumberingChar">
    <w:name w:val="Paragraph numbering Char"/>
    <w:basedOn w:val="DefaultParagraphFont"/>
    <w:link w:val="Paragraphnumbering"/>
    <w:rsid w:val="00C91B5F"/>
    <w:rPr>
      <w:rFonts w:ascii="Corbel" w:eastAsia="Times New Roman" w:hAnsi="Corbel" w:cs="Times New Roman"/>
      <w:color w:val="000000"/>
      <w:sz w:val="23"/>
      <w:szCs w:val="20"/>
      <w:lang w:eastAsia="en-AU"/>
    </w:rPr>
  </w:style>
  <w:style w:type="paragraph" w:customStyle="1" w:styleId="Tableformat">
    <w:name w:val="Table format"/>
    <w:basedOn w:val="Heading2"/>
    <w:link w:val="TableformatChar"/>
    <w:qFormat/>
    <w:rsid w:val="00C91B5F"/>
    <w:pPr>
      <w:keepNext w:val="0"/>
      <w:keepLines w:val="0"/>
      <w:widowControl/>
      <w:spacing w:before="80" w:after="80"/>
    </w:pPr>
    <w:rPr>
      <w:rFonts w:ascii="Corbel" w:eastAsia="Times New Roman" w:hAnsi="Corbel" w:cs="Arial"/>
      <w:iCs/>
      <w:lang w:eastAsia="en-AU"/>
    </w:rPr>
  </w:style>
  <w:style w:type="character" w:customStyle="1" w:styleId="TableformatChar">
    <w:name w:val="Table format Char"/>
    <w:basedOn w:val="Heading2Char"/>
    <w:link w:val="Tableformat"/>
    <w:rsid w:val="00C91B5F"/>
    <w:rPr>
      <w:rFonts w:ascii="Corbel" w:eastAsia="Times New Roman" w:hAnsi="Corbel" w:cs="Arial"/>
      <w:iCs/>
      <w:color w:val="2E74B5" w:themeColor="accent1" w:themeShade="BF"/>
      <w:sz w:val="26"/>
      <w:szCs w:val="26"/>
      <w:lang w:val="en-US" w:eastAsia="en-AU"/>
    </w:rPr>
  </w:style>
  <w:style w:type="paragraph" w:customStyle="1" w:styleId="Milestonetable">
    <w:name w:val="Milestone table"/>
    <w:basedOn w:val="Tableformat"/>
    <w:link w:val="MilestonetableChar"/>
    <w:qFormat/>
    <w:rsid w:val="00C91B5F"/>
    <w:pPr>
      <w:spacing w:before="60" w:after="60"/>
    </w:pPr>
    <w:rPr>
      <w:sz w:val="20"/>
      <w:szCs w:val="20"/>
    </w:rPr>
  </w:style>
  <w:style w:type="character" w:customStyle="1" w:styleId="MilestonetableChar">
    <w:name w:val="Milestone table Char"/>
    <w:basedOn w:val="TableformatChar"/>
    <w:link w:val="Milestonetable"/>
    <w:rsid w:val="00C91B5F"/>
    <w:rPr>
      <w:rFonts w:ascii="Corbel" w:eastAsia="Times New Roman" w:hAnsi="Corbel" w:cs="Arial"/>
      <w:iCs/>
      <w:color w:val="2E74B5" w:themeColor="accent1" w:themeShade="BF"/>
      <w:sz w:val="20"/>
      <w:szCs w:val="20"/>
      <w:lang w:val="en-US"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B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D0B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0B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0B3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B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B3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B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B39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172CB0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237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70E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FE17FE5-C587-45F3-BD8B-4F68E0DDE96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DF28365E497D0A40B26763E1F1318119" ma:contentTypeVersion="" ma:contentTypeDescription="PDMS Document Site Content Type" ma:contentTypeScope="" ma:versionID="02b7f16d5c32a41b571fd214493dd361">
  <xsd:schema xmlns:xsd="http://www.w3.org/2001/XMLSchema" xmlns:xs="http://www.w3.org/2001/XMLSchema" xmlns:p="http://schemas.microsoft.com/office/2006/metadata/properties" xmlns:ns2="EFE17FE5-C587-45F3-BD8B-4F68E0DDE964" targetNamespace="http://schemas.microsoft.com/office/2006/metadata/properties" ma:root="true" ma:fieldsID="3d2ef2a3d9d293f2a56e3c099fc474a4" ns2:_="">
    <xsd:import namespace="EFE17FE5-C587-45F3-BD8B-4F68E0DDE964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17FE5-C587-45F3-BD8B-4F68E0DDE964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900B8-6070-407E-B433-89E316A1590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FE17FE5-C587-45F3-BD8B-4F68E0DDE964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73F652-3663-4A27-BE19-6A54FCB51B2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6DFF39-B1A0-4D6A-871F-52A68E9162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93E0C-7345-48E3-8172-D321AB41C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E17FE5-C587-45F3-BD8B-4F68E0DDE9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2165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Affordable Housing, Community Services and Other - Bilateral/Simple multilateral Schedule Template</vt:lpstr>
    </vt:vector>
  </TitlesOfParts>
  <Company>Department of the Prime Minister and Cabinet</Company>
  <LinksUpToDate>false</LinksUpToDate>
  <CharactersWithSpaces>14484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Affordable Housing, Community Services and Other - Bilateral/Simple multilateral Schedule Template</dc:title>
  <dc:subject/>
  <dc:creator>Le, Alan</dc:creator>
  <cp:keywords/>
  <dc:description/>
  <cp:lastModifiedBy>Wang, Lily</cp:lastModifiedBy>
  <cp:revision>3</cp:revision>
  <dcterms:created xsi:type="dcterms:W3CDTF">2024-07-31T05:09:00Z</dcterms:created>
  <dcterms:modified xsi:type="dcterms:W3CDTF">2024-07-31T05:09:00Z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0x010100266966F133664895A6EE3632470D45F500DF28365E497D0A40B26763E1F1318119</vt:lpwstr>
  </property>
  <property fmtid="{D5CDD505-2E9C-101B-9397-08002B2CF9AE}" pid="3" name="ClassificationContentMarkingHeaderShapeIds">
    <vt:lpwstr>1,2,3,4,5,6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OFFICIAL</vt:lpwstr>
  </property>
  <property fmtid="{D5CDD505-2E9C-101B-9397-08002B2CF9AE}" pid="6" name="ClassificationContentMarkingFooterShapeIds">
    <vt:lpwstr>7,8,9,a,b,c</vt:lpwstr>
  </property>
  <property fmtid="{D5CDD505-2E9C-101B-9397-08002B2CF9AE}" pid="7" name="ClassificationContentMarkingFooterFontProps">
    <vt:lpwstr>#ff0000,12,Calibri</vt:lpwstr>
  </property>
  <property fmtid="{D5CDD505-2E9C-101B-9397-08002B2CF9AE}" pid="8" name="ClassificationContentMarkingFooterText">
    <vt:lpwstr>OFFICIAL</vt:lpwstr>
  </property>
  <property fmtid="{D5CDD505-2E9C-101B-9397-08002B2CF9AE}" pid="9" name="MSIP_Label_6e3dc468-5731-4ec9-b671-cf2147a52e3a_Enabled">
    <vt:lpwstr>true</vt:lpwstr>
  </property>
  <property fmtid="{D5CDD505-2E9C-101B-9397-08002B2CF9AE}" pid="10" name="MSIP_Label_6e3dc468-5731-4ec9-b671-cf2147a52e3a_SetDate">
    <vt:lpwstr>2024-07-31T05:09:47Z</vt:lpwstr>
  </property>
  <property fmtid="{D5CDD505-2E9C-101B-9397-08002B2CF9AE}" pid="11" name="MSIP_Label_6e3dc468-5731-4ec9-b671-cf2147a52e3a_Method">
    <vt:lpwstr>Privileged</vt:lpwstr>
  </property>
  <property fmtid="{D5CDD505-2E9C-101B-9397-08002B2CF9AE}" pid="12" name="MSIP_Label_6e3dc468-5731-4ec9-b671-cf2147a52e3a_Name">
    <vt:lpwstr>Official</vt:lpwstr>
  </property>
  <property fmtid="{D5CDD505-2E9C-101B-9397-08002B2CF9AE}" pid="13" name="MSIP_Label_6e3dc468-5731-4ec9-b671-cf2147a52e3a_SiteId">
    <vt:lpwstr>214f1646-2021-47cc-8397-e3d3a7ba7d9d</vt:lpwstr>
  </property>
  <property fmtid="{D5CDD505-2E9C-101B-9397-08002B2CF9AE}" pid="14" name="MSIP_Label_6e3dc468-5731-4ec9-b671-cf2147a52e3a_ActionId">
    <vt:lpwstr>58943589-2e4f-414b-bdc4-9aba23254285</vt:lpwstr>
  </property>
  <property fmtid="{D5CDD505-2E9C-101B-9397-08002B2CF9AE}" pid="15" name="MSIP_Label_6e3dc468-5731-4ec9-b671-cf2147a52e3a_ContentBits">
    <vt:lpwstr>3</vt:lpwstr>
  </property>
</Properties>
</file>