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41D49" w14:textId="350DFD7A" w:rsidR="00381B57" w:rsidRPr="00016728" w:rsidRDefault="008D0F1C" w:rsidP="005D4707">
      <w:pPr>
        <w:pStyle w:val="Heading9"/>
        <w:jc w:val="right"/>
        <w:rPr>
          <w:rStyle w:val="ParagraphnumberingChar"/>
          <w:rFonts w:eastAsiaTheme="majorEastAsia"/>
          <w:i w:val="0"/>
          <w:sz w:val="28"/>
          <w:szCs w:val="28"/>
        </w:rPr>
      </w:pPr>
      <w:r w:rsidRPr="00016728">
        <w:rPr>
          <w:i w:val="0"/>
          <w:sz w:val="28"/>
          <w:szCs w:val="28"/>
        </w:rPr>
        <w:t>Project Plan</w:t>
      </w:r>
    </w:p>
    <w:p w14:paraId="6D318EA5" w14:textId="77777777" w:rsidR="00F31564" w:rsidRPr="00016728" w:rsidRDefault="00F31564" w:rsidP="00704A68">
      <w:pPr>
        <w:spacing w:after="0"/>
        <w:rPr>
          <w:rFonts w:ascii="Corbel" w:eastAsia="Times New Roman" w:hAnsi="Corbel" w:cs="Times New Roman"/>
          <w:color w:val="3D4B67"/>
          <w:sz w:val="40"/>
          <w:szCs w:val="40"/>
          <w:lang w:val="en-AU" w:eastAsia="ja-JP"/>
        </w:rPr>
      </w:pPr>
      <w:r w:rsidRPr="00016728">
        <w:rPr>
          <w:rFonts w:ascii="Corbel" w:eastAsia="Times New Roman" w:hAnsi="Corbel" w:cs="Times New Roman"/>
          <w:color w:val="3D4B67"/>
          <w:sz w:val="40"/>
          <w:szCs w:val="40"/>
          <w:lang w:val="en-AU" w:eastAsia="ja-JP"/>
        </w:rPr>
        <w:t>TAFE Centres of Excellence</w:t>
      </w:r>
    </w:p>
    <w:p w14:paraId="213A4F8C" w14:textId="77777777" w:rsidR="00F31564" w:rsidRPr="00016728" w:rsidRDefault="00F31564" w:rsidP="00704A68">
      <w:pPr>
        <w:spacing w:after="300"/>
        <w:rPr>
          <w:rFonts w:ascii="Consolas" w:eastAsia="Times New Roman" w:hAnsi="Consolas" w:cs="Times New Roman"/>
          <w:b/>
          <w:bCs/>
          <w:caps/>
          <w:color w:val="C7823E"/>
          <w:sz w:val="24"/>
          <w:szCs w:val="24"/>
          <w:lang w:val="en-AU" w:eastAsia="ja-JP"/>
        </w:rPr>
      </w:pPr>
      <w:r w:rsidRPr="00016728">
        <w:rPr>
          <w:rFonts w:ascii="Consolas" w:eastAsia="Times New Roman" w:hAnsi="Consolas" w:cs="Times New Roman"/>
          <w:b/>
          <w:bCs/>
          <w:caps/>
          <w:color w:val="C7823E"/>
          <w:sz w:val="24"/>
          <w:szCs w:val="24"/>
          <w:lang w:val="en-AU" w:eastAsia="ja-JP"/>
        </w:rPr>
        <w:t>FEDERATION FUNDING AGREEMENT – EDUCATION AND SKILLS</w:t>
      </w:r>
    </w:p>
    <w:tbl>
      <w:tblPr>
        <w:tblW w:w="962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8079"/>
      </w:tblGrid>
      <w:tr w:rsidR="00651C86" w:rsidRPr="00016728" w14:paraId="0FE65674" w14:textId="77777777" w:rsidTr="7F908E01">
        <w:trPr>
          <w:trHeight w:val="300"/>
        </w:trPr>
        <w:tc>
          <w:tcPr>
            <w:tcW w:w="9629" w:type="dxa"/>
            <w:gridSpan w:val="2"/>
            <w:shd w:val="clear" w:color="auto" w:fill="D9E2F3" w:themeFill="accent1" w:themeFillTint="33"/>
          </w:tcPr>
          <w:p w14:paraId="226ECE20" w14:textId="6B065F76" w:rsidR="00651C86" w:rsidRPr="00016728" w:rsidRDefault="00651C86" w:rsidP="008C4F47">
            <w:pPr>
              <w:pStyle w:val="Tableformat"/>
              <w:rPr>
                <w:b/>
                <w:color w:val="auto"/>
                <w:sz w:val="22"/>
                <w:szCs w:val="22"/>
              </w:rPr>
            </w:pPr>
            <w:r w:rsidRPr="00016728">
              <w:rPr>
                <w:b/>
                <w:color w:val="auto"/>
                <w:sz w:val="22"/>
                <w:szCs w:val="22"/>
              </w:rPr>
              <w:t>Table 1: Formalities and operation of schedule</w:t>
            </w:r>
          </w:p>
        </w:tc>
      </w:tr>
      <w:tr w:rsidR="00651C86" w:rsidRPr="00016728" w14:paraId="5F2C6391" w14:textId="77777777" w:rsidTr="7F908E01">
        <w:trPr>
          <w:trHeight w:val="300"/>
        </w:trPr>
        <w:tc>
          <w:tcPr>
            <w:tcW w:w="1550" w:type="dxa"/>
            <w:shd w:val="clear" w:color="auto" w:fill="auto"/>
          </w:tcPr>
          <w:p w14:paraId="128F55CB" w14:textId="77777777" w:rsidR="00651C86" w:rsidRPr="00016728" w:rsidRDefault="00651C86" w:rsidP="008C4F47">
            <w:pPr>
              <w:pStyle w:val="Tableformat"/>
              <w:rPr>
                <w:color w:val="auto"/>
                <w:sz w:val="22"/>
                <w:szCs w:val="22"/>
              </w:rPr>
            </w:pPr>
            <w:r w:rsidRPr="00016728">
              <w:rPr>
                <w:color w:val="auto"/>
                <w:sz w:val="22"/>
                <w:szCs w:val="22"/>
              </w:rPr>
              <w:t>Parties</w:t>
            </w:r>
          </w:p>
        </w:tc>
        <w:tc>
          <w:tcPr>
            <w:tcW w:w="8079" w:type="dxa"/>
            <w:shd w:val="clear" w:color="auto" w:fill="auto"/>
          </w:tcPr>
          <w:p w14:paraId="1FDB0252" w14:textId="77777777" w:rsidR="00651C86" w:rsidRPr="00016728" w:rsidRDefault="00651C86" w:rsidP="008C4F47">
            <w:pPr>
              <w:pStyle w:val="Tableformat"/>
              <w:rPr>
                <w:color w:val="auto"/>
                <w:sz w:val="22"/>
                <w:szCs w:val="22"/>
              </w:rPr>
            </w:pPr>
            <w:r w:rsidRPr="00016728">
              <w:rPr>
                <w:color w:val="auto"/>
                <w:sz w:val="22"/>
                <w:szCs w:val="22"/>
              </w:rPr>
              <w:t>Commonwealth</w:t>
            </w:r>
          </w:p>
          <w:p w14:paraId="2FF4D8C2" w14:textId="2E265D6C" w:rsidR="00651C86" w:rsidRPr="00016728" w:rsidRDefault="00861E2F" w:rsidP="06ACA488">
            <w:pPr>
              <w:pStyle w:val="Tableformat"/>
            </w:pPr>
            <w:r>
              <w:rPr>
                <w:color w:val="auto"/>
                <w:sz w:val="22"/>
                <w:szCs w:val="22"/>
              </w:rPr>
              <w:t>The Northern Territory</w:t>
            </w:r>
          </w:p>
        </w:tc>
      </w:tr>
      <w:tr w:rsidR="008D0F1C" w:rsidRPr="00016728" w14:paraId="3A325728" w14:textId="77777777" w:rsidTr="7F908E01">
        <w:trPr>
          <w:trHeight w:val="300"/>
        </w:trPr>
        <w:tc>
          <w:tcPr>
            <w:tcW w:w="1550" w:type="dxa"/>
            <w:shd w:val="clear" w:color="auto" w:fill="auto"/>
          </w:tcPr>
          <w:p w14:paraId="44F48A64" w14:textId="2A268765" w:rsidR="008D0F1C" w:rsidRPr="00016728" w:rsidRDefault="008D0F1C" w:rsidP="008D0F1C">
            <w:pPr>
              <w:pStyle w:val="Tableformat"/>
              <w:rPr>
                <w:color w:val="auto"/>
                <w:sz w:val="22"/>
                <w:szCs w:val="22"/>
              </w:rPr>
            </w:pPr>
            <w:r w:rsidRPr="00016728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TAFE Centre of Excellence</w:t>
            </w:r>
          </w:p>
        </w:tc>
        <w:tc>
          <w:tcPr>
            <w:tcW w:w="8079" w:type="dxa"/>
            <w:shd w:val="clear" w:color="auto" w:fill="auto"/>
          </w:tcPr>
          <w:p w14:paraId="746DFA90" w14:textId="28D87947" w:rsidR="008D0F1C" w:rsidRPr="00016728" w:rsidRDefault="00861E2F" w:rsidP="06ACA488">
            <w:pPr>
              <w:pStyle w:val="Tableforma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Regional and Remote Essential Care Services Centre of Excellence (RREC</w:t>
            </w:r>
            <w:r w:rsidR="0048744E">
              <w:rPr>
                <w:color w:val="auto"/>
                <w:sz w:val="22"/>
                <w:szCs w:val="22"/>
              </w:rPr>
              <w:t>S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CoE</w:t>
            </w:r>
            <w:proofErr w:type="spellEnd"/>
            <w:r>
              <w:rPr>
                <w:color w:val="auto"/>
                <w:sz w:val="22"/>
                <w:szCs w:val="22"/>
              </w:rPr>
              <w:t>)</w:t>
            </w:r>
          </w:p>
        </w:tc>
      </w:tr>
      <w:tr w:rsidR="008D0F1C" w:rsidRPr="00016728" w14:paraId="407CF665" w14:textId="77777777" w:rsidTr="7F908E01">
        <w:trPr>
          <w:trHeight w:val="300"/>
        </w:trPr>
        <w:tc>
          <w:tcPr>
            <w:tcW w:w="1550" w:type="dxa"/>
            <w:shd w:val="clear" w:color="auto" w:fill="auto"/>
          </w:tcPr>
          <w:p w14:paraId="3846624A" w14:textId="02733985" w:rsidR="008D0F1C" w:rsidRPr="00016728" w:rsidRDefault="008D0F1C" w:rsidP="008D0F1C">
            <w:pPr>
              <w:pStyle w:val="Tableformat"/>
              <w:rPr>
                <w:color w:val="auto"/>
                <w:sz w:val="22"/>
                <w:szCs w:val="22"/>
              </w:rPr>
            </w:pPr>
            <w:r w:rsidRPr="00016728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Duration</w:t>
            </w:r>
          </w:p>
        </w:tc>
        <w:tc>
          <w:tcPr>
            <w:tcW w:w="8079" w:type="dxa"/>
            <w:shd w:val="clear" w:color="auto" w:fill="auto"/>
          </w:tcPr>
          <w:p w14:paraId="7F3572AB" w14:textId="05B3C4E1" w:rsidR="008D0F1C" w:rsidRPr="00016728" w:rsidRDefault="595003C6" w:rsidP="008D0F1C">
            <w:pPr>
              <w:pStyle w:val="Tableformat"/>
              <w:rPr>
                <w:color w:val="auto"/>
                <w:sz w:val="22"/>
                <w:szCs w:val="22"/>
              </w:rPr>
            </w:pPr>
            <w:r w:rsidRPr="4FB6C897">
              <w:rPr>
                <w:color w:val="auto"/>
                <w:sz w:val="22"/>
                <w:szCs w:val="22"/>
              </w:rPr>
              <w:t>This Agreement will expire on 31 December 2028 (in line with the</w:t>
            </w:r>
            <w:r w:rsidR="162152D8" w:rsidRPr="4FB6C897">
              <w:rPr>
                <w:color w:val="auto"/>
                <w:sz w:val="22"/>
                <w:szCs w:val="22"/>
              </w:rPr>
              <w:t xml:space="preserve"> National Skills Agreement</w:t>
            </w:r>
            <w:r w:rsidR="097D027A" w:rsidRPr="4FB6C897">
              <w:rPr>
                <w:color w:val="auto"/>
                <w:sz w:val="22"/>
                <w:szCs w:val="22"/>
              </w:rPr>
              <w:t xml:space="preserve"> [NSA]</w:t>
            </w:r>
            <w:r w:rsidRPr="4FB6C897">
              <w:rPr>
                <w:color w:val="auto"/>
                <w:sz w:val="22"/>
                <w:szCs w:val="22"/>
              </w:rPr>
              <w:t xml:space="preserve">), or on completion </w:t>
            </w:r>
            <w:r w:rsidR="68620DA0" w:rsidRPr="4FB6C897">
              <w:rPr>
                <w:rFonts w:eastAsia="Corbel" w:cs="Corbel"/>
                <w:color w:val="000000" w:themeColor="text1"/>
                <w:sz w:val="22"/>
                <w:szCs w:val="22"/>
              </w:rPr>
              <w:t>of all milestones in</w:t>
            </w:r>
            <w:r w:rsidR="00A6088D" w:rsidRPr="4FB6C897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 Table </w:t>
            </w:r>
            <w:r w:rsidR="68620DA0" w:rsidRPr="4FB6C897">
              <w:rPr>
                <w:rFonts w:eastAsia="Corbel" w:cs="Corbel"/>
                <w:color w:val="000000" w:themeColor="text1"/>
                <w:sz w:val="22"/>
                <w:szCs w:val="22"/>
              </w:rPr>
              <w:t>2 below, including final performance reporting.</w:t>
            </w:r>
          </w:p>
        </w:tc>
      </w:tr>
      <w:tr w:rsidR="008D0F1C" w:rsidRPr="00016728" w14:paraId="0621A214" w14:textId="77777777" w:rsidTr="7F908E01">
        <w:trPr>
          <w:trHeight w:val="300"/>
        </w:trPr>
        <w:tc>
          <w:tcPr>
            <w:tcW w:w="1550" w:type="dxa"/>
            <w:shd w:val="clear" w:color="auto" w:fill="auto"/>
          </w:tcPr>
          <w:p w14:paraId="0E7C4826" w14:textId="3E543D42" w:rsidR="008D0F1C" w:rsidRPr="00016728" w:rsidRDefault="008D0F1C" w:rsidP="008D0F1C">
            <w:pPr>
              <w:pStyle w:val="Tableformat"/>
              <w:rPr>
                <w:color w:val="auto"/>
                <w:sz w:val="22"/>
                <w:szCs w:val="22"/>
              </w:rPr>
            </w:pPr>
            <w:r w:rsidRPr="00016728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Purpose</w:t>
            </w:r>
          </w:p>
        </w:tc>
        <w:tc>
          <w:tcPr>
            <w:tcW w:w="8079" w:type="dxa"/>
            <w:shd w:val="clear" w:color="auto" w:fill="auto"/>
          </w:tcPr>
          <w:p w14:paraId="0D19C40C" w14:textId="24482B0B" w:rsidR="006C01E2" w:rsidRPr="00016728" w:rsidRDefault="330E5ED8" w:rsidP="006C01E2">
            <w:pPr>
              <w:pStyle w:val="Tableformat"/>
              <w:rPr>
                <w:color w:val="auto"/>
                <w:sz w:val="22"/>
                <w:szCs w:val="22"/>
              </w:rPr>
            </w:pPr>
            <w:r w:rsidRPr="6FDE6CBE">
              <w:rPr>
                <w:color w:val="auto"/>
                <w:sz w:val="22"/>
                <w:szCs w:val="22"/>
              </w:rPr>
              <w:t xml:space="preserve">This </w:t>
            </w:r>
            <w:r w:rsidR="0F49B6B9" w:rsidRPr="6FDE6CBE">
              <w:rPr>
                <w:color w:val="auto"/>
                <w:sz w:val="22"/>
                <w:szCs w:val="22"/>
              </w:rPr>
              <w:t xml:space="preserve">Project Plan </w:t>
            </w:r>
            <w:r w:rsidRPr="6FDE6CBE">
              <w:rPr>
                <w:color w:val="auto"/>
                <w:sz w:val="22"/>
                <w:szCs w:val="22"/>
              </w:rPr>
              <w:t xml:space="preserve">will support the delivery of the </w:t>
            </w:r>
            <w:r w:rsidR="0048744E">
              <w:rPr>
                <w:color w:val="auto"/>
                <w:sz w:val="22"/>
                <w:szCs w:val="22"/>
              </w:rPr>
              <w:t xml:space="preserve">RRECS </w:t>
            </w:r>
            <w:proofErr w:type="spellStart"/>
            <w:r w:rsidR="7235C3C2" w:rsidRPr="6FDE6CBE">
              <w:rPr>
                <w:color w:val="auto"/>
                <w:sz w:val="22"/>
                <w:szCs w:val="22"/>
              </w:rPr>
              <w:t>CoE</w:t>
            </w:r>
            <w:proofErr w:type="spellEnd"/>
            <w:r w:rsidR="0E4E9CC4" w:rsidRPr="6FDE6CBE">
              <w:rPr>
                <w:color w:val="auto"/>
                <w:sz w:val="22"/>
                <w:szCs w:val="22"/>
              </w:rPr>
              <w:t xml:space="preserve">. The </w:t>
            </w:r>
            <w:r w:rsidR="00EC1765">
              <w:rPr>
                <w:color w:val="auto"/>
                <w:sz w:val="22"/>
                <w:szCs w:val="22"/>
              </w:rPr>
              <w:t xml:space="preserve">RRECS </w:t>
            </w:r>
            <w:proofErr w:type="spellStart"/>
            <w:r w:rsidR="06284EA7" w:rsidRPr="6FDE6CBE">
              <w:rPr>
                <w:color w:val="auto"/>
                <w:sz w:val="22"/>
                <w:szCs w:val="22"/>
              </w:rPr>
              <w:t>CoE</w:t>
            </w:r>
            <w:proofErr w:type="spellEnd"/>
            <w:r w:rsidR="06284EA7" w:rsidRPr="6FDE6CBE">
              <w:rPr>
                <w:color w:val="auto"/>
                <w:sz w:val="22"/>
                <w:szCs w:val="22"/>
              </w:rPr>
              <w:t xml:space="preserve"> </w:t>
            </w:r>
            <w:r w:rsidRPr="6FDE6CBE">
              <w:rPr>
                <w:color w:val="auto"/>
                <w:sz w:val="22"/>
                <w:szCs w:val="22"/>
              </w:rPr>
              <w:t xml:space="preserve">is being established </w:t>
            </w:r>
            <w:r w:rsidR="5F16E08D" w:rsidRPr="6FDE6CBE">
              <w:rPr>
                <w:color w:val="auto"/>
                <w:sz w:val="22"/>
                <w:szCs w:val="22"/>
              </w:rPr>
              <w:t>under Part 6 of the NSA</w:t>
            </w:r>
            <w:r w:rsidRPr="6FDE6CBE">
              <w:rPr>
                <w:color w:val="auto"/>
                <w:sz w:val="22"/>
                <w:szCs w:val="22"/>
              </w:rPr>
              <w:t>.</w:t>
            </w:r>
          </w:p>
          <w:p w14:paraId="50E89825" w14:textId="05591BFB" w:rsidR="008D0F1C" w:rsidRPr="00016728" w:rsidRDefault="67F18BE6" w:rsidP="006C01E2">
            <w:pPr>
              <w:pStyle w:val="Tableformat"/>
              <w:rPr>
                <w:color w:val="auto"/>
                <w:sz w:val="22"/>
                <w:szCs w:val="22"/>
              </w:rPr>
            </w:pPr>
            <w:r w:rsidRPr="6FDE6CBE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This Project Plan outlines the additional activities funding for the </w:t>
            </w:r>
            <w:r w:rsidR="00EC1765">
              <w:rPr>
                <w:color w:val="auto"/>
                <w:sz w:val="22"/>
                <w:szCs w:val="22"/>
              </w:rPr>
              <w:t xml:space="preserve">RRECS </w:t>
            </w:r>
            <w:proofErr w:type="spellStart"/>
            <w:r w:rsidR="00EC1765">
              <w:rPr>
                <w:color w:val="auto"/>
                <w:sz w:val="22"/>
                <w:szCs w:val="22"/>
              </w:rPr>
              <w:t>CoE</w:t>
            </w:r>
            <w:proofErr w:type="spellEnd"/>
            <w:r w:rsidR="06284EA7" w:rsidRPr="6FDE6CBE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Pr="6FDE6CBE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through the </w:t>
            </w:r>
            <w:r w:rsidRPr="008A3F93">
              <w:rPr>
                <w:rFonts w:eastAsia="Corbel" w:cs="Corbel"/>
                <w:i/>
                <w:iCs w:val="0"/>
                <w:color w:val="000000" w:themeColor="text1"/>
                <w:sz w:val="22"/>
                <w:szCs w:val="22"/>
                <w:lang w:val="en-AU"/>
              </w:rPr>
              <w:t>Turbocharging TAFE Centres of Excellence and Advancing Higher Apprenticeships</w:t>
            </w:r>
            <w:r w:rsidRPr="6FDE6CBE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 (Turbocharging) measure. The Turbocharging measure was announced as part of </w:t>
            </w:r>
            <w:r w:rsidR="47D14DDE" w:rsidRPr="6FDE6CBE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the </w:t>
            </w:r>
            <w:r w:rsidRPr="6FDE6CBE">
              <w:rPr>
                <w:rFonts w:eastAsia="Corbel" w:cs="Corbel"/>
                <w:i/>
                <w:color w:val="000000" w:themeColor="text1"/>
                <w:sz w:val="22"/>
                <w:szCs w:val="22"/>
                <w:lang w:val="en-AU"/>
              </w:rPr>
              <w:t>Working Future: The Australian Government’s White Paper on Jobs and Opportunities</w:t>
            </w:r>
            <w:r w:rsidRPr="6FDE6CBE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. The purpose of this additional funding is to fast-track the establishment of the</w:t>
            </w:r>
            <w:r w:rsidR="00EC1765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 RRECS </w:t>
            </w:r>
            <w:proofErr w:type="spellStart"/>
            <w:r w:rsidR="00EC1765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CoE</w:t>
            </w:r>
            <w:proofErr w:type="spellEnd"/>
            <w:r w:rsidR="06284EA7" w:rsidRPr="6FDE6CBE">
              <w:rPr>
                <w:color w:val="auto"/>
                <w:sz w:val="22"/>
                <w:szCs w:val="22"/>
              </w:rPr>
              <w:t xml:space="preserve"> </w:t>
            </w:r>
            <w:r w:rsidRPr="6FDE6CBE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and to support work to expand the use of higher apprenticeship pathways.</w:t>
            </w:r>
          </w:p>
        </w:tc>
      </w:tr>
      <w:tr w:rsidR="00651C86" w:rsidRPr="00016728" w14:paraId="30135B2D" w14:textId="77777777" w:rsidTr="00A97EAC">
        <w:trPr>
          <w:trHeight w:val="3168"/>
        </w:trPr>
        <w:tc>
          <w:tcPr>
            <w:tcW w:w="1550" w:type="dxa"/>
            <w:shd w:val="clear" w:color="auto" w:fill="auto"/>
          </w:tcPr>
          <w:p w14:paraId="1505464E" w14:textId="77777777" w:rsidR="00651C86" w:rsidRPr="00016728" w:rsidRDefault="00651C86" w:rsidP="008C4F47">
            <w:pPr>
              <w:pStyle w:val="Tableformat"/>
              <w:rPr>
                <w:color w:val="auto"/>
                <w:sz w:val="22"/>
                <w:szCs w:val="22"/>
              </w:rPr>
            </w:pPr>
            <w:r w:rsidRPr="00016728">
              <w:rPr>
                <w:color w:val="auto"/>
                <w:sz w:val="22"/>
                <w:szCs w:val="22"/>
              </w:rPr>
              <w:t>Estimated financial contributions</w:t>
            </w:r>
          </w:p>
        </w:tc>
        <w:tc>
          <w:tcPr>
            <w:tcW w:w="8079" w:type="dxa"/>
            <w:shd w:val="clear" w:color="auto" w:fill="auto"/>
          </w:tcPr>
          <w:p w14:paraId="618ED47F" w14:textId="1FBD5478" w:rsidR="00651C86" w:rsidRDefault="00F72869" w:rsidP="008C4F47">
            <w:pPr>
              <w:pStyle w:val="Tableformat"/>
              <w:rPr>
                <w:color w:val="auto"/>
                <w:sz w:val="22"/>
                <w:szCs w:val="22"/>
              </w:rPr>
            </w:pPr>
            <w:r w:rsidRPr="00016728">
              <w:rPr>
                <w:noProof/>
                <w:color w:val="auto"/>
                <w:lang w:val="en-AU"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62CC1904" wp14:editId="506EE809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521335</wp:posOffset>
                      </wp:positionV>
                      <wp:extent cx="5133340" cy="1390650"/>
                      <wp:effectExtent l="0" t="0" r="0" b="0"/>
                      <wp:wrapTight wrapText="bothSides">
                        <wp:wrapPolygon edited="0">
                          <wp:start x="0" y="0"/>
                          <wp:lineTo x="0" y="21304"/>
                          <wp:lineTo x="21482" y="21304"/>
                          <wp:lineTo x="21482" y="0"/>
                          <wp:lineTo x="0" y="0"/>
                        </wp:wrapPolygon>
                      </wp:wrapTight>
                      <wp:docPr id="4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340" cy="139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60"/>
                                    <w:gridCol w:w="1094"/>
                                    <w:gridCol w:w="919"/>
                                    <w:gridCol w:w="919"/>
                                    <w:gridCol w:w="698"/>
                                  </w:tblGrid>
                                  <w:tr w:rsidR="004525FA" w:rsidRPr="00101AB3" w14:paraId="505C2CBE" w14:textId="77777777" w:rsidTr="00397BAC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396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695045F5" w14:textId="77777777" w:rsidR="004525FA" w:rsidRDefault="004525FA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Table 1</w:t>
                                        </w:r>
                                      </w:p>
                                      <w:p w14:paraId="4798B70C" w14:textId="77777777" w:rsidR="004525FA" w:rsidRPr="005D39DD" w:rsidRDefault="004525FA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($ million)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C272687" w14:textId="275CC774" w:rsidR="004525FA" w:rsidRPr="005D39DD" w:rsidRDefault="004525FA" w:rsidP="00BB546B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center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2024-25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37DC6D78" w14:textId="703934BA" w:rsidR="004525FA" w:rsidRPr="005D39DD" w:rsidRDefault="004525FA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2025-26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046A99FC" w14:textId="273F144C" w:rsidR="004525FA" w:rsidRDefault="004525FA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2026-27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5AAB130" w14:textId="04AE4740" w:rsidR="004525FA" w:rsidRPr="005D39DD" w:rsidRDefault="004525FA" w:rsidP="008C1780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Total</w:t>
                                        </w:r>
                                      </w:p>
                                    </w:tc>
                                  </w:tr>
                                  <w:tr w:rsidR="004525FA" w:rsidRPr="00101AB3" w14:paraId="6173A889" w14:textId="77777777" w:rsidTr="00397BAC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396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B2D589A" w14:textId="77777777" w:rsidR="004525FA" w:rsidRPr="005D39DD" w:rsidRDefault="004525FA" w:rsidP="00704A68">
                                        <w:pPr>
                                          <w:keepNext/>
                                          <w:keepLines/>
                                          <w:spacing w:before="60" w:after="6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Estimated total budget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4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5ACF526" w14:textId="335B9CD9" w:rsidR="004525FA" w:rsidRPr="005D39DD" w:rsidRDefault="004525FA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b/>
                                            <w:bCs/>
                                            <w:iCs/>
                                          </w:rPr>
                                          <w:t>1.</w:t>
                                        </w:r>
                                        <w:r w:rsidR="00B21118">
                                          <w:rPr>
                                            <w:rFonts w:ascii="Calibri" w:eastAsia="Calibri" w:hAnsi="Calibri" w:cs="Calibri"/>
                                            <w:b/>
                                            <w:bCs/>
                                            <w:iCs/>
                                          </w:rPr>
                                          <w:t>600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745672E" w14:textId="5C9D0546" w:rsidR="004525FA" w:rsidRPr="005D39DD" w:rsidRDefault="004525FA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2.</w:t>
                                        </w:r>
                                        <w:r w:rsidR="00B21118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454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FED082D" w14:textId="0EE04379" w:rsidR="004525FA" w:rsidRDefault="004525FA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1.</w:t>
                                        </w:r>
                                        <w:r w:rsidR="00B21118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241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8ADDFE9" w14:textId="30748386" w:rsidR="004525FA" w:rsidRPr="005D39DD" w:rsidRDefault="004525FA" w:rsidP="003013F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5.295</w:t>
                                        </w:r>
                                      </w:p>
                                    </w:tc>
                                  </w:tr>
                                  <w:tr w:rsidR="004525FA" w:rsidRPr="00101AB3" w14:paraId="78691EE7" w14:textId="77777777" w:rsidTr="00397BAC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3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D158722" w14:textId="692CB8FE" w:rsidR="004525FA" w:rsidRPr="005153A2" w:rsidRDefault="004525FA" w:rsidP="00965894">
                                        <w:pPr>
                                          <w:keepNext/>
                                          <w:keepLines/>
                                          <w:spacing w:before="60" w:after="60"/>
                                          <w:rPr>
                                            <w:i/>
                                            <w:iCs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83E8E">
                                          <w:rPr>
                                            <w:sz w:val="2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 w:rsidRPr="005153A2">
                                          <w:rPr>
                                            <w:i/>
                                            <w:iCs/>
                                            <w:sz w:val="21"/>
                                            <w:szCs w:val="21"/>
                                          </w:rPr>
                                          <w:t xml:space="preserve">Less estimated National Partnership Payments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DEDE464" w14:textId="4C8921CB" w:rsidR="004525FA" w:rsidRPr="00993C42" w:rsidRDefault="004525FA" w:rsidP="00993C4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  <w:t>1.</w:t>
                                        </w:r>
                                        <w:r w:rsidR="00DA7A30"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  <w:t>600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A5F9D48" w14:textId="43E2425C" w:rsidR="004525FA" w:rsidRPr="005D39DD" w:rsidRDefault="004525FA" w:rsidP="00993C4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2.</w:t>
                                        </w:r>
                                        <w:r w:rsidR="006D235E">
                                          <w:rPr>
                                            <w:sz w:val="21"/>
                                            <w:szCs w:val="21"/>
                                          </w:rPr>
                                          <w:t>454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D937486" w14:textId="5A18A68D" w:rsidR="004525FA" w:rsidRDefault="004525FA" w:rsidP="00993C4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1.</w:t>
                                        </w:r>
                                        <w:r w:rsidR="006D235E">
                                          <w:rPr>
                                            <w:sz w:val="21"/>
                                            <w:szCs w:val="21"/>
                                          </w:rPr>
                                          <w:t>2</w:t>
                                        </w:r>
                                        <w:r w:rsidR="006A2AF3">
                                          <w:rPr>
                                            <w:sz w:val="21"/>
                                            <w:szCs w:val="21"/>
                                          </w:rPr>
                                          <w:t>41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4B4D557" w14:textId="5EE96BCB" w:rsidR="004525FA" w:rsidRPr="005D39DD" w:rsidRDefault="004525FA" w:rsidP="008C1780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5.295</w:t>
                                        </w:r>
                                      </w:p>
                                    </w:tc>
                                  </w:tr>
                                  <w:tr w:rsidR="004525FA" w:rsidRPr="00101AB3" w14:paraId="3E4B187C" w14:textId="77777777" w:rsidTr="00397BAC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3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832EB5C" w14:textId="4F76162C" w:rsidR="004525FA" w:rsidRPr="000B60E1" w:rsidRDefault="004525FA" w:rsidP="000B60E1">
                                        <w:pPr>
                                          <w:keepNext/>
                                          <w:keepLines/>
                                          <w:spacing w:before="60" w:after="60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0B60E1">
                                          <w:rPr>
                                            <w:sz w:val="21"/>
                                            <w:szCs w:val="21"/>
                                          </w:rPr>
                                          <w:t>Balance of non-Commonwealth contributions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47C03AF" w14:textId="50455FD5" w:rsidR="004525FA" w:rsidRPr="00993C42" w:rsidRDefault="004525FA" w:rsidP="00B73DC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sz w:val="21"/>
                                            <w:szCs w:val="21"/>
                                          </w:rPr>
                                          <w:t>0.0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4A6338F" w14:textId="3EB2C695" w:rsidR="004525FA" w:rsidRPr="00993C42" w:rsidRDefault="004525FA" w:rsidP="00B73DC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sz w:val="21"/>
                                            <w:szCs w:val="21"/>
                                          </w:rPr>
                                          <w:t>0.0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714A666" w14:textId="205DE8D4" w:rsidR="004525FA" w:rsidRDefault="004525FA" w:rsidP="00B73DC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sz w:val="21"/>
                                            <w:szCs w:val="21"/>
                                          </w:rPr>
                                          <w:t>0.0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E4092C2" w14:textId="275B5DB6" w:rsidR="004525FA" w:rsidRDefault="004525FA" w:rsidP="00B73DC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0.0</w:t>
                                        </w:r>
                                      </w:p>
                                    </w:tc>
                                  </w:tr>
                                </w:tbl>
                                <w:p w14:paraId="6E59C775" w14:textId="4A294AB7" w:rsidR="00F72869" w:rsidRPr="00101AB3" w:rsidRDefault="00F72869" w:rsidP="001D61C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CC19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9pt;margin-top:41.05pt;width:404.2pt;height:109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  <w:gridCol w:w="1094"/>
                              <w:gridCol w:w="919"/>
                              <w:gridCol w:w="919"/>
                              <w:gridCol w:w="698"/>
                            </w:tblGrid>
                            <w:tr w:rsidR="004525FA" w:rsidRPr="00101AB3" w14:paraId="505C2CBE" w14:textId="77777777" w:rsidTr="00397BAC">
                              <w:trPr>
                                <w:cantSplit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95045F5" w14:textId="77777777" w:rsidR="004525FA" w:rsidRDefault="004525FA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Table 1</w:t>
                                  </w:r>
                                </w:p>
                                <w:p w14:paraId="4798B70C" w14:textId="77777777" w:rsidR="004525FA" w:rsidRPr="005D39DD" w:rsidRDefault="004525FA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($ million)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C272687" w14:textId="275CC774" w:rsidR="004525FA" w:rsidRPr="005D39DD" w:rsidRDefault="004525FA" w:rsidP="00BB546B">
                                  <w:pPr>
                                    <w:keepNext/>
                                    <w:keepLines/>
                                    <w:spacing w:before="40" w:after="40"/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2024-25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7DC6D78" w14:textId="703934BA" w:rsidR="004525FA" w:rsidRPr="005D39DD" w:rsidRDefault="004525FA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2025-26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46A99FC" w14:textId="273F144C" w:rsidR="004525FA" w:rsidRDefault="004525FA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2026-27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5AAB130" w14:textId="04AE4740" w:rsidR="004525FA" w:rsidRPr="005D39DD" w:rsidRDefault="004525FA" w:rsidP="008C1780">
                                  <w:pPr>
                                    <w:keepNext/>
                                    <w:keepLines/>
                                    <w:spacing w:before="40" w:after="40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4525FA" w:rsidRPr="00101AB3" w14:paraId="6173A889" w14:textId="77777777" w:rsidTr="00397BAC">
                              <w:trPr>
                                <w:cantSplit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2D589A" w14:textId="77777777" w:rsidR="004525FA" w:rsidRPr="005D39DD" w:rsidRDefault="004525FA" w:rsidP="00704A68">
                                  <w:pPr>
                                    <w:keepNext/>
                                    <w:keepLines/>
                                    <w:spacing w:before="60" w:after="6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Estimated total budget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ACF526" w14:textId="335B9CD9" w:rsidR="004525FA" w:rsidRPr="005D39DD" w:rsidRDefault="004525FA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Cs/>
                                    </w:rPr>
                                    <w:t>1.</w:t>
                                  </w:r>
                                  <w:r w:rsidR="00B21118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Cs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45672E" w14:textId="5C9D0546" w:rsidR="004525FA" w:rsidRPr="005D39DD" w:rsidRDefault="004525FA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  <w:r w:rsidR="00B21118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454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ED082D" w14:textId="0EE04379" w:rsidR="004525FA" w:rsidRDefault="004525FA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1.</w:t>
                                  </w:r>
                                  <w:r w:rsidR="00B21118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241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ADDFE9" w14:textId="30748386" w:rsidR="004525FA" w:rsidRPr="005D39DD" w:rsidRDefault="004525FA" w:rsidP="003013F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5.295</w:t>
                                  </w:r>
                                </w:p>
                              </w:tc>
                            </w:tr>
                            <w:tr w:rsidR="004525FA" w:rsidRPr="00101AB3" w14:paraId="78691EE7" w14:textId="77777777" w:rsidTr="00397BAC">
                              <w:trPr>
                                <w:cantSplit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158722" w14:textId="692CB8FE" w:rsidR="004525FA" w:rsidRPr="005153A2" w:rsidRDefault="004525FA" w:rsidP="00965894">
                                  <w:pPr>
                                    <w:keepNext/>
                                    <w:keepLines/>
                                    <w:spacing w:before="60" w:after="60"/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</w:pPr>
                                  <w:r w:rsidRPr="00583E8E"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5153A2"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  <w:t xml:space="preserve">Less estimated National Partnership Payments 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DE464" w14:textId="4C8921CB" w:rsidR="004525FA" w:rsidRPr="00993C42" w:rsidRDefault="004525FA" w:rsidP="00993C4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  <w:t>1.</w:t>
                                  </w:r>
                                  <w:r w:rsidR="00DA7A30"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5F9D48" w14:textId="43E2425C" w:rsidR="004525FA" w:rsidRPr="005D39DD" w:rsidRDefault="004525FA" w:rsidP="00993C4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  <w:r w:rsidR="006D235E">
                                    <w:rPr>
                                      <w:sz w:val="21"/>
                                      <w:szCs w:val="21"/>
                                    </w:rPr>
                                    <w:t>454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937486" w14:textId="5A18A68D" w:rsidR="004525FA" w:rsidRDefault="004525FA" w:rsidP="00993C4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1.</w:t>
                                  </w:r>
                                  <w:r w:rsidR="006D235E">
                                    <w:rPr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="006A2AF3">
                                    <w:rPr>
                                      <w:sz w:val="21"/>
                                      <w:szCs w:val="21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B4D557" w14:textId="5EE96BCB" w:rsidR="004525FA" w:rsidRPr="005D39DD" w:rsidRDefault="004525FA" w:rsidP="008C1780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5.295</w:t>
                                  </w:r>
                                </w:p>
                              </w:tc>
                            </w:tr>
                            <w:tr w:rsidR="004525FA" w:rsidRPr="00101AB3" w14:paraId="3E4B187C" w14:textId="77777777" w:rsidTr="00397BAC">
                              <w:trPr>
                                <w:cantSplit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32EB5C" w14:textId="4F76162C" w:rsidR="004525FA" w:rsidRPr="000B60E1" w:rsidRDefault="004525FA" w:rsidP="000B60E1">
                                  <w:pPr>
                                    <w:keepNext/>
                                    <w:keepLines/>
                                    <w:spacing w:before="60" w:after="6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0B60E1">
                                    <w:rPr>
                                      <w:sz w:val="21"/>
                                      <w:szCs w:val="21"/>
                                    </w:rPr>
                                    <w:t>Balance of non-Commonwealth contributions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7C03AF" w14:textId="50455FD5" w:rsidR="004525FA" w:rsidRPr="00993C42" w:rsidRDefault="004525FA" w:rsidP="00B73DC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sz w:val="21"/>
                                      <w:szCs w:val="21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A6338F" w14:textId="3EB2C695" w:rsidR="004525FA" w:rsidRPr="00993C42" w:rsidRDefault="004525FA" w:rsidP="00B73DC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sz w:val="21"/>
                                      <w:szCs w:val="21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14A666" w14:textId="205DE8D4" w:rsidR="004525FA" w:rsidRDefault="004525FA" w:rsidP="00B73DC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sz w:val="21"/>
                                      <w:szCs w:val="21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4092C2" w14:textId="275B5DB6" w:rsidR="004525FA" w:rsidRDefault="004525FA" w:rsidP="00B73DC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0.0</w:t>
                                  </w:r>
                                </w:p>
                              </w:tc>
                            </w:tr>
                          </w:tbl>
                          <w:p w14:paraId="6E59C775" w14:textId="4A294AB7" w:rsidR="00F72869" w:rsidRPr="00101AB3" w:rsidRDefault="00F72869" w:rsidP="001D61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4B9BD736" w:rsidRPr="00016728">
              <w:rPr>
                <w:color w:val="auto"/>
                <w:sz w:val="22"/>
                <w:szCs w:val="22"/>
              </w:rPr>
              <w:t xml:space="preserve">The Commonwealth will provide an estimated total financial contribution to </w:t>
            </w:r>
            <w:r w:rsidR="00750888">
              <w:rPr>
                <w:color w:val="auto"/>
                <w:sz w:val="22"/>
                <w:szCs w:val="22"/>
              </w:rPr>
              <w:t xml:space="preserve">the Northern Territory </w:t>
            </w:r>
            <w:r w:rsidR="4B9BD736" w:rsidRPr="00016728">
              <w:rPr>
                <w:color w:val="auto"/>
                <w:sz w:val="22"/>
                <w:szCs w:val="22"/>
              </w:rPr>
              <w:t>of $</w:t>
            </w:r>
            <w:r w:rsidR="00394A30">
              <w:rPr>
                <w:color w:val="auto"/>
                <w:sz w:val="22"/>
                <w:szCs w:val="22"/>
              </w:rPr>
              <w:t>5</w:t>
            </w:r>
            <w:r w:rsidR="4B9BD736" w:rsidRPr="00016728">
              <w:rPr>
                <w:color w:val="auto"/>
                <w:sz w:val="22"/>
                <w:szCs w:val="22"/>
              </w:rPr>
              <w:t>.</w:t>
            </w:r>
            <w:r w:rsidR="00394A30">
              <w:rPr>
                <w:color w:val="auto"/>
                <w:sz w:val="22"/>
                <w:szCs w:val="22"/>
              </w:rPr>
              <w:t>295</w:t>
            </w:r>
            <w:r w:rsidR="4BD16F26" w:rsidRPr="00016728">
              <w:rPr>
                <w:color w:val="auto"/>
                <w:sz w:val="22"/>
                <w:szCs w:val="22"/>
              </w:rPr>
              <w:t xml:space="preserve"> </w:t>
            </w:r>
            <w:r w:rsidR="4B9BD736" w:rsidRPr="00016728">
              <w:rPr>
                <w:color w:val="auto"/>
                <w:sz w:val="22"/>
                <w:szCs w:val="22"/>
              </w:rPr>
              <w:t>m</w:t>
            </w:r>
            <w:r w:rsidR="7D8C170E" w:rsidRPr="00016728">
              <w:rPr>
                <w:color w:val="auto"/>
                <w:sz w:val="22"/>
                <w:szCs w:val="22"/>
              </w:rPr>
              <w:t>illion</w:t>
            </w:r>
            <w:r w:rsidR="4B9BD736" w:rsidRPr="00016728">
              <w:rPr>
                <w:color w:val="auto"/>
                <w:sz w:val="22"/>
                <w:szCs w:val="22"/>
              </w:rPr>
              <w:t xml:space="preserve"> in respect of this </w:t>
            </w:r>
            <w:r w:rsidR="6819CF75" w:rsidRPr="00016728">
              <w:rPr>
                <w:color w:val="auto"/>
                <w:sz w:val="22"/>
                <w:szCs w:val="22"/>
              </w:rPr>
              <w:t>Project Plan</w:t>
            </w:r>
            <w:r w:rsidR="4B9BD736" w:rsidRPr="00016728">
              <w:rPr>
                <w:color w:val="auto"/>
                <w:sz w:val="22"/>
                <w:szCs w:val="22"/>
              </w:rPr>
              <w:t>.</w:t>
            </w:r>
          </w:p>
          <w:p w14:paraId="0666C800" w14:textId="34F2D29A" w:rsidR="007451A5" w:rsidRPr="00016728" w:rsidRDefault="007451A5" w:rsidP="008C4F47">
            <w:pPr>
              <w:pStyle w:val="Tableformat"/>
              <w:rPr>
                <w:color w:val="auto"/>
                <w:sz w:val="22"/>
                <w:szCs w:val="22"/>
              </w:rPr>
            </w:pPr>
          </w:p>
        </w:tc>
      </w:tr>
    </w:tbl>
    <w:p w14:paraId="0E39B066" w14:textId="74FD40EB" w:rsidR="00847E4A" w:rsidRPr="00016728" w:rsidDel="00C763BD" w:rsidRDefault="00847E4A" w:rsidP="00847E4A">
      <w:pPr>
        <w:tabs>
          <w:tab w:val="left" w:pos="1980"/>
        </w:tabs>
        <w:sectPr w:rsidR="00847E4A" w:rsidRPr="00016728" w:rsidDel="00C763BD" w:rsidSect="00737CE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737" w:bottom="1440" w:left="737" w:header="720" w:footer="720" w:gutter="0"/>
          <w:cols w:space="720"/>
          <w:docGrid w:linePitch="360"/>
        </w:sectPr>
      </w:pPr>
    </w:p>
    <w:tbl>
      <w:tblPr>
        <w:tblStyle w:val="TableGrid"/>
        <w:tblW w:w="147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7"/>
        <w:gridCol w:w="5103"/>
        <w:gridCol w:w="2126"/>
        <w:gridCol w:w="2693"/>
      </w:tblGrid>
      <w:tr w:rsidR="002201FC" w:rsidRPr="00016728" w14:paraId="79A08D58" w14:textId="77777777" w:rsidTr="004A06AD">
        <w:trPr>
          <w:trHeight w:val="465"/>
        </w:trPr>
        <w:tc>
          <w:tcPr>
            <w:tcW w:w="14729" w:type="dxa"/>
            <w:gridSpan w:val="4"/>
            <w:tcBorders>
              <w:top w:val="single" w:sz="6" w:space="0" w:color="4F81BD"/>
              <w:left w:val="single" w:sz="4" w:space="0" w:color="auto"/>
              <w:bottom w:val="single" w:sz="6" w:space="0" w:color="4F81BD"/>
              <w:right w:val="single" w:sz="4" w:space="0" w:color="4F81BD"/>
            </w:tcBorders>
            <w:shd w:val="clear" w:color="auto" w:fill="auto"/>
          </w:tcPr>
          <w:p w14:paraId="4292179C" w14:textId="77777777" w:rsidR="002201FC" w:rsidRPr="00016728" w:rsidRDefault="002201FC">
            <w:pPr>
              <w:spacing w:before="80" w:after="80"/>
            </w:pPr>
            <w:r>
              <w:rPr>
                <w:rFonts w:ascii="Corbel" w:eastAsia="Corbel" w:hAnsi="Corbel" w:cs="Corbel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Part</w:t>
            </w:r>
            <w:r w:rsidRPr="00016728">
              <w:rPr>
                <w:rFonts w:ascii="Corbel" w:eastAsia="Corbel" w:hAnsi="Corbel" w:cs="Corbel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2: Performance requirements, reporting and payment summary</w:t>
            </w:r>
          </w:p>
        </w:tc>
      </w:tr>
      <w:tr w:rsidR="002201FC" w:rsidRPr="00016728" w14:paraId="66345CC2" w14:textId="77777777" w:rsidTr="004A06AD">
        <w:trPr>
          <w:trHeight w:val="564"/>
        </w:trPr>
        <w:tc>
          <w:tcPr>
            <w:tcW w:w="480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</w:tcPr>
          <w:p w14:paraId="1F5B595D" w14:textId="77777777" w:rsidR="002201FC" w:rsidRPr="00016728" w:rsidRDefault="002201FC">
            <w:pPr>
              <w:spacing w:line="259" w:lineRule="auto"/>
              <w:rPr>
                <w:rFonts w:ascii="Corbel" w:eastAsia="Calibri" w:hAnsi="Corbel" w:cs="Calibri"/>
                <w:b/>
                <w:bCs/>
                <w:color w:val="000000" w:themeColor="text1"/>
              </w:rPr>
            </w:pPr>
            <w:r w:rsidRPr="00016728">
              <w:rPr>
                <w:rFonts w:ascii="Corbel" w:eastAsia="Calibri" w:hAnsi="Corbel" w:cs="Calibri"/>
                <w:b/>
                <w:bCs/>
                <w:color w:val="000000" w:themeColor="text1"/>
              </w:rPr>
              <w:t>Milestone</w:t>
            </w:r>
          </w:p>
        </w:tc>
        <w:tc>
          <w:tcPr>
            <w:tcW w:w="51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</w:tcPr>
          <w:p w14:paraId="0E8009F3" w14:textId="77777777" w:rsidR="002201FC" w:rsidRPr="00016728" w:rsidRDefault="002201FC">
            <w:pPr>
              <w:rPr>
                <w:rFonts w:ascii="Corbel" w:eastAsia="Calibri" w:hAnsi="Corbel" w:cs="Calibri"/>
                <w:b/>
                <w:bCs/>
                <w:color w:val="000000" w:themeColor="text1"/>
              </w:rPr>
            </w:pPr>
            <w:r w:rsidRPr="00016728">
              <w:rPr>
                <w:rFonts w:ascii="Corbel" w:eastAsia="Calibri" w:hAnsi="Corbel" w:cs="Calibri"/>
                <w:b/>
                <w:bCs/>
                <w:color w:val="000000" w:themeColor="text1"/>
              </w:rPr>
              <w:t>Deliverable/Evidence</w:t>
            </w:r>
          </w:p>
        </w:tc>
        <w:tc>
          <w:tcPr>
            <w:tcW w:w="212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</w:tcPr>
          <w:p w14:paraId="610A557D" w14:textId="37B5E106" w:rsidR="002201FC" w:rsidRPr="00016728" w:rsidRDefault="002201FC">
            <w:pPr>
              <w:rPr>
                <w:rFonts w:ascii="Corbel" w:eastAsia="Calibri" w:hAnsi="Corbel" w:cs="Calibri"/>
                <w:b/>
                <w:bCs/>
                <w:color w:val="000000" w:themeColor="text1"/>
              </w:rPr>
            </w:pPr>
            <w:r w:rsidRPr="606CA4BB">
              <w:rPr>
                <w:rFonts w:ascii="Corbel" w:eastAsia="Calibri" w:hAnsi="Corbel" w:cs="Calibri"/>
                <w:b/>
                <w:bCs/>
                <w:color w:val="000000" w:themeColor="text1"/>
              </w:rPr>
              <w:t>Estimated milestone delivery</w:t>
            </w:r>
            <w:r w:rsidR="0F7B1AF7" w:rsidRPr="606CA4BB">
              <w:rPr>
                <w:rFonts w:ascii="Corbel" w:eastAsia="Calibri" w:hAnsi="Corbel" w:cs="Calibri"/>
                <w:b/>
                <w:bCs/>
                <w:color w:val="000000" w:themeColor="text1"/>
              </w:rPr>
              <w:t xml:space="preserve"> and payment</w:t>
            </w:r>
            <w:r w:rsidRPr="606CA4BB">
              <w:rPr>
                <w:rFonts w:ascii="Corbel" w:eastAsia="Calibri" w:hAnsi="Corbel" w:cs="Calibri"/>
                <w:b/>
                <w:bCs/>
                <w:color w:val="000000" w:themeColor="text1"/>
              </w:rPr>
              <w:t xml:space="preserve"> date</w:t>
            </w:r>
          </w:p>
        </w:tc>
        <w:tc>
          <w:tcPr>
            <w:tcW w:w="269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</w:tcPr>
          <w:p w14:paraId="647E8EAD" w14:textId="77777777" w:rsidR="002201FC" w:rsidRPr="00016728" w:rsidRDefault="002201FC">
            <w:pPr>
              <w:rPr>
                <w:rFonts w:ascii="Corbel" w:eastAsia="Calibri" w:hAnsi="Corbel" w:cs="Calibri"/>
                <w:b/>
                <w:bCs/>
                <w:color w:val="000000" w:themeColor="text1"/>
              </w:rPr>
            </w:pPr>
            <w:r w:rsidRPr="00016728">
              <w:rPr>
                <w:rFonts w:ascii="Corbel" w:eastAsia="Calibri" w:hAnsi="Corbel" w:cs="Calibri"/>
                <w:b/>
                <w:bCs/>
                <w:color w:val="000000" w:themeColor="text1"/>
              </w:rPr>
              <w:t>Payment Value (Commonwealth Funded)</w:t>
            </w:r>
          </w:p>
        </w:tc>
      </w:tr>
      <w:tr w:rsidR="6767894C" w14:paraId="79513408" w14:textId="77777777" w:rsidTr="004A06AD">
        <w:trPr>
          <w:trHeight w:val="564"/>
        </w:trPr>
        <w:tc>
          <w:tcPr>
            <w:tcW w:w="480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</w:tcPr>
          <w:p w14:paraId="004EBFEC" w14:textId="790C8746" w:rsidR="5A1AC8B7" w:rsidRDefault="5A1AC8B7" w:rsidP="431FB4FA">
            <w:pPr>
              <w:spacing w:line="259" w:lineRule="auto"/>
              <w:rPr>
                <w:rFonts w:ascii="Corbel" w:eastAsia="Calibri" w:hAnsi="Corbel" w:cs="Calibri"/>
                <w:b/>
                <w:bCs/>
                <w:color w:val="000000" w:themeColor="text1"/>
              </w:rPr>
            </w:pPr>
            <w:r w:rsidRPr="6767894C">
              <w:rPr>
                <w:rFonts w:ascii="Corbel" w:eastAsia="Calibri" w:hAnsi="Corbel" w:cs="Calibri"/>
                <w:b/>
                <w:bCs/>
                <w:color w:val="000000" w:themeColor="text1"/>
              </w:rPr>
              <w:t>Milestone</w:t>
            </w:r>
            <w:r w:rsidRPr="431FB4FA">
              <w:rPr>
                <w:rFonts w:ascii="Corbel" w:eastAsia="Calibri" w:hAnsi="Corbel" w:cs="Calibri"/>
                <w:b/>
                <w:bCs/>
                <w:color w:val="000000" w:themeColor="text1"/>
              </w:rPr>
              <w:t xml:space="preserve"> 1</w:t>
            </w:r>
          </w:p>
          <w:p w14:paraId="74F5D3CF" w14:textId="57DA9D64" w:rsidR="5A1AC8B7" w:rsidRPr="00CB1B8F" w:rsidRDefault="00DE1AB3" w:rsidP="6767894C">
            <w:pPr>
              <w:spacing w:line="259" w:lineRule="auto"/>
              <w:rPr>
                <w:rFonts w:ascii="Corbel" w:eastAsia="Calibri" w:hAnsi="Corbel" w:cs="Calibri"/>
                <w:color w:val="000000" w:themeColor="text1"/>
              </w:rPr>
            </w:pPr>
            <w:r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Commonwealth agreement to and signing of this Project Plan for the </w:t>
            </w:r>
            <w:r w:rsidRPr="004A20C1">
              <w:rPr>
                <w:rFonts w:ascii="Corbel" w:eastAsia="Corbel" w:hAnsi="Corbel" w:cs="Corbel"/>
                <w:i/>
                <w:iCs/>
                <w:color w:val="000000" w:themeColor="text1"/>
                <w:lang w:val="en-AU"/>
              </w:rPr>
              <w:t xml:space="preserve">Turbocharging TAFE Centres of Excellence and Advancing Higher Apprenticeships </w:t>
            </w:r>
            <w:r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measure for the </w:t>
            </w:r>
            <w:r w:rsidRPr="00CC78D6">
              <w:rPr>
                <w:rFonts w:ascii="Corbel" w:hAnsi="Corbel"/>
              </w:rPr>
              <w:t xml:space="preserve">RRECS </w:t>
            </w:r>
            <w:proofErr w:type="spellStart"/>
            <w:r w:rsidRPr="00CC78D6">
              <w:rPr>
                <w:rFonts w:ascii="Corbel" w:hAnsi="Corbel"/>
              </w:rPr>
              <w:t>CoE</w:t>
            </w:r>
            <w:proofErr w:type="spellEnd"/>
            <w:r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>.</w:t>
            </w:r>
          </w:p>
        </w:tc>
        <w:tc>
          <w:tcPr>
            <w:tcW w:w="51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</w:tcPr>
          <w:p w14:paraId="14645BA1" w14:textId="77777777" w:rsidR="00DE1AB3" w:rsidRPr="00CC78D6" w:rsidRDefault="00DE1AB3" w:rsidP="00DE1AB3">
            <w:pPr>
              <w:spacing w:line="259" w:lineRule="auto"/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>Final TAFE Centres of Excellence Schedule</w:t>
            </w:r>
          </w:p>
          <w:p w14:paraId="2EF6DB74" w14:textId="55F1442F" w:rsidR="6767894C" w:rsidRPr="00D4124D" w:rsidRDefault="00DE1AB3" w:rsidP="00ED0DF6">
            <w:pPr>
              <w:rPr>
                <w:rFonts w:ascii="Corbel" w:eastAsia="Calibri" w:hAnsi="Corbel" w:cs="Calibri"/>
              </w:rPr>
            </w:pPr>
            <w:r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Final Turbocharging </w:t>
            </w:r>
            <w:r w:rsidR="00ED0DF6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RRECS </w:t>
            </w:r>
            <w:proofErr w:type="spellStart"/>
            <w:r w:rsidRPr="00CC78D6">
              <w:rPr>
                <w:rFonts w:ascii="Corbel" w:hAnsi="Corbel"/>
              </w:rPr>
              <w:t>CoE</w:t>
            </w:r>
            <w:proofErr w:type="spellEnd"/>
            <w:r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Project Plan</w:t>
            </w:r>
          </w:p>
        </w:tc>
        <w:tc>
          <w:tcPr>
            <w:tcW w:w="212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</w:tcPr>
          <w:p w14:paraId="6D092B2D" w14:textId="77777777" w:rsidR="00DE1AB3" w:rsidRPr="004F1AB0" w:rsidRDefault="00DE1AB3" w:rsidP="00DE1AB3">
            <w:pPr>
              <w:rPr>
                <w:rFonts w:ascii="Corbel" w:eastAsia="Aptos" w:hAnsi="Corbel" w:cs="Aptos"/>
                <w:color w:val="000000" w:themeColor="text1"/>
              </w:rPr>
            </w:pPr>
            <w:r w:rsidRPr="004F1AB0">
              <w:rPr>
                <w:rFonts w:ascii="Corbel" w:eastAsia="Aptos" w:hAnsi="Corbel" w:cs="Aptos"/>
                <w:color w:val="000000" w:themeColor="text1"/>
              </w:rPr>
              <w:t>31 March 2025</w:t>
            </w:r>
          </w:p>
          <w:p w14:paraId="44EFD730" w14:textId="13CA480C" w:rsidR="6767894C" w:rsidRPr="004F1AB0" w:rsidRDefault="00DE1AB3" w:rsidP="00DE1AB3">
            <w:pPr>
              <w:rPr>
                <w:rFonts w:ascii="Corbel" w:eastAsia="Calibri" w:hAnsi="Corbel" w:cs="Calibri"/>
                <w:color w:val="000000" w:themeColor="text1"/>
              </w:rPr>
            </w:pPr>
            <w:r w:rsidRPr="004F1AB0">
              <w:rPr>
                <w:rFonts w:ascii="Corbel" w:eastAsia="Aptos" w:hAnsi="Corbel" w:cs="Aptos"/>
                <w:color w:val="000000" w:themeColor="text1"/>
              </w:rPr>
              <w:t>For payment by 30 May 2025</w:t>
            </w:r>
          </w:p>
        </w:tc>
        <w:tc>
          <w:tcPr>
            <w:tcW w:w="269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</w:tcPr>
          <w:p w14:paraId="71D76748" w14:textId="7EBA54F9" w:rsidR="6767894C" w:rsidRPr="00B040BA" w:rsidRDefault="004507FC" w:rsidP="004A20C1">
            <w:pPr>
              <w:jc w:val="right"/>
              <w:rPr>
                <w:rFonts w:ascii="Corbel" w:eastAsia="Calibri" w:hAnsi="Corbel" w:cs="Calibri"/>
                <w:color w:val="000000" w:themeColor="text1"/>
              </w:rPr>
            </w:pPr>
            <w:r w:rsidRPr="00B040BA">
              <w:rPr>
                <w:rFonts w:ascii="Corbel" w:eastAsia="Calibri" w:hAnsi="Corbel" w:cs="Calibri"/>
                <w:color w:val="000000" w:themeColor="text1"/>
              </w:rPr>
              <w:t>$1,</w:t>
            </w:r>
            <w:r w:rsidR="00DA7A30">
              <w:rPr>
                <w:rFonts w:ascii="Corbel" w:eastAsia="Calibri" w:hAnsi="Corbel" w:cs="Calibri"/>
                <w:color w:val="000000" w:themeColor="text1"/>
              </w:rPr>
              <w:t>600</w:t>
            </w:r>
            <w:r w:rsidRPr="00B040BA">
              <w:rPr>
                <w:rFonts w:ascii="Corbel" w:eastAsia="Calibri" w:hAnsi="Corbel" w:cs="Calibri"/>
                <w:color w:val="000000" w:themeColor="text1"/>
              </w:rPr>
              <w:t>,000</w:t>
            </w:r>
          </w:p>
        </w:tc>
      </w:tr>
      <w:tr w:rsidR="000169A1" w14:paraId="511E8A77" w14:textId="77777777" w:rsidTr="004A06AD">
        <w:trPr>
          <w:trHeight w:val="564"/>
        </w:trPr>
        <w:tc>
          <w:tcPr>
            <w:tcW w:w="480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</w:tcPr>
          <w:p w14:paraId="4DE882D2" w14:textId="6A4843B8" w:rsidR="000169A1" w:rsidRDefault="000169A1" w:rsidP="000169A1">
            <w:pPr>
              <w:spacing w:line="259" w:lineRule="auto"/>
              <w:rPr>
                <w:rFonts w:ascii="Corbel" w:eastAsia="Calibri" w:hAnsi="Corbel" w:cs="Calibri"/>
                <w:b/>
                <w:bCs/>
                <w:color w:val="000000" w:themeColor="text1"/>
              </w:rPr>
            </w:pPr>
            <w:r w:rsidRPr="2C89F387">
              <w:rPr>
                <w:rFonts w:ascii="Corbel" w:eastAsia="Calibri" w:hAnsi="Corbel" w:cs="Calibri"/>
                <w:b/>
                <w:bCs/>
                <w:color w:val="000000" w:themeColor="text1"/>
              </w:rPr>
              <w:t>Milestone 2</w:t>
            </w:r>
          </w:p>
          <w:p w14:paraId="3AEE1B3A" w14:textId="4F104375" w:rsidR="000169A1" w:rsidRPr="004A06AD" w:rsidRDefault="000169A1" w:rsidP="004A06AD">
            <w:pPr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7EC75521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Commonwealth acceptance that the </w:t>
            </w:r>
            <w:r w:rsidRPr="7EC75521">
              <w:rPr>
                <w:rFonts w:ascii="Corbel" w:hAnsi="Corbel"/>
              </w:rPr>
              <w:t xml:space="preserve">RRECS </w:t>
            </w:r>
            <w:proofErr w:type="spellStart"/>
            <w:r w:rsidRPr="7EC75521">
              <w:rPr>
                <w:rFonts w:ascii="Corbel" w:hAnsi="Corbel"/>
              </w:rPr>
              <w:t>CoE</w:t>
            </w:r>
            <w:proofErr w:type="spellEnd"/>
            <w:r w:rsidRPr="7EC75521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has </w:t>
            </w:r>
            <w:r w:rsidRPr="7EC75521">
              <w:rPr>
                <w:rFonts w:ascii="Corbel" w:eastAsia="Corbel" w:hAnsi="Corbel" w:cs="Corbel"/>
                <w:lang w:val="en-AU" w:eastAsia="en-AU"/>
              </w:rPr>
              <w:t>continued operation, to be demonstrated by:</w:t>
            </w:r>
          </w:p>
          <w:p w14:paraId="506E4E29" w14:textId="0AA8CEC8" w:rsidR="000169A1" w:rsidRPr="00CC78D6" w:rsidRDefault="00255982" w:rsidP="000169A1">
            <w:pPr>
              <w:pStyle w:val="ListParagraph"/>
              <w:numPr>
                <w:ilvl w:val="0"/>
                <w:numId w:val="3"/>
              </w:numPr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>
              <w:rPr>
                <w:rFonts w:ascii="Corbel" w:eastAsia="Corbel" w:hAnsi="Corbel" w:cs="Corbel"/>
                <w:color w:val="000000" w:themeColor="text1"/>
                <w:lang w:val="en-AU"/>
              </w:rPr>
              <w:t>o</w:t>
            </w:r>
            <w:r w:rsidR="00A81A95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ngoing </w:t>
            </w:r>
            <w:r w:rsidR="000169A1"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>consul</w:t>
            </w:r>
            <w:r w:rsidR="000169A1">
              <w:rPr>
                <w:rFonts w:ascii="Corbel" w:eastAsia="Corbel" w:hAnsi="Corbel" w:cs="Corbel"/>
                <w:color w:val="000000" w:themeColor="text1"/>
                <w:lang w:val="en-AU"/>
              </w:rPr>
              <w:t>tation</w:t>
            </w:r>
            <w:r w:rsidR="000169A1"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with community (including First Nations organisations), employers, unions and peak industry bodies to ascertain composition of higher-level apprenticeship qualifications and the workplace environment</w:t>
            </w:r>
          </w:p>
          <w:p w14:paraId="32B964EB" w14:textId="1E52FFA9" w:rsidR="000169A1" w:rsidRPr="00CC78D6" w:rsidRDefault="000169A1" w:rsidP="000169A1">
            <w:pPr>
              <w:pStyle w:val="ListParagraph"/>
              <w:numPr>
                <w:ilvl w:val="0"/>
                <w:numId w:val="3"/>
              </w:numPr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>developed fit-for</w:t>
            </w:r>
            <w:r w:rsidR="00345E1C">
              <w:rPr>
                <w:rFonts w:ascii="Corbel" w:eastAsia="Corbel" w:hAnsi="Corbel" w:cs="Corbel"/>
                <w:color w:val="000000" w:themeColor="text1"/>
                <w:lang w:val="en-AU"/>
              </w:rPr>
              <w:t>-</w:t>
            </w:r>
            <w:r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>purpose resources for Higher Apprenticeship pilot programs</w:t>
            </w:r>
          </w:p>
          <w:p w14:paraId="0D61660A" w14:textId="425A5ABC" w:rsidR="000169A1" w:rsidRPr="00CC78D6" w:rsidRDefault="000169A1" w:rsidP="000169A1">
            <w:pPr>
              <w:pStyle w:val="ListParagraph"/>
              <w:numPr>
                <w:ilvl w:val="0"/>
                <w:numId w:val="3"/>
              </w:numPr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>
              <w:rPr>
                <w:rFonts w:ascii="Corbel" w:eastAsia="Corbel" w:hAnsi="Corbel" w:cs="Corbel"/>
                <w:color w:val="000000" w:themeColor="text1"/>
                <w:lang w:val="en-AU"/>
              </w:rPr>
              <w:t>established two remote learning hubs</w:t>
            </w:r>
          </w:p>
          <w:p w14:paraId="6B2751A7" w14:textId="69E575DC" w:rsidR="000169A1" w:rsidRPr="001F3544" w:rsidRDefault="000169A1" w:rsidP="000169A1">
            <w:pPr>
              <w:pStyle w:val="ListParagraph"/>
              <w:numPr>
                <w:ilvl w:val="0"/>
                <w:numId w:val="3"/>
              </w:numPr>
              <w:rPr>
                <w:rFonts w:ascii="Corbel" w:eastAsia="Calibri" w:hAnsi="Corbel" w:cs="Calibri"/>
                <w:color w:val="000000" w:themeColor="text1"/>
              </w:rPr>
            </w:pPr>
            <w:r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>construct</w:t>
            </w:r>
            <w:r>
              <w:rPr>
                <w:rFonts w:ascii="Corbel" w:eastAsia="Corbel" w:hAnsi="Corbel" w:cs="Corbel"/>
                <w:color w:val="000000" w:themeColor="text1"/>
                <w:lang w:val="en-AU"/>
              </w:rPr>
              <w:t>ed</w:t>
            </w:r>
            <w:r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and fit</w:t>
            </w:r>
            <w:r>
              <w:rPr>
                <w:rFonts w:ascii="Corbel" w:eastAsia="Corbel" w:hAnsi="Corbel" w:cs="Corbel"/>
                <w:color w:val="000000" w:themeColor="text1"/>
                <w:lang w:val="en-AU"/>
              </w:rPr>
              <w:t>ted</w:t>
            </w:r>
            <w:r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out the clinical care, allied health, and higher apprenticeships mobile learning units</w:t>
            </w:r>
          </w:p>
          <w:p w14:paraId="08318630" w14:textId="7A572ED0" w:rsidR="000169A1" w:rsidRPr="00CC78D6" w:rsidRDefault="000169A1" w:rsidP="000169A1">
            <w:pPr>
              <w:pStyle w:val="ListParagraph"/>
              <w:numPr>
                <w:ilvl w:val="0"/>
                <w:numId w:val="3"/>
              </w:numPr>
              <w:rPr>
                <w:rFonts w:ascii="Corbel" w:eastAsia="Corbel" w:hAnsi="Corbel" w:cs="Corbel"/>
                <w:lang w:val="en-AU"/>
              </w:rPr>
            </w:pPr>
            <w:r w:rsidRPr="00CC78D6">
              <w:rPr>
                <w:rFonts w:ascii="Corbel" w:eastAsia="Corbel" w:hAnsi="Corbel" w:cs="Corbel"/>
                <w:lang w:eastAsia="en-AU"/>
              </w:rPr>
              <w:t>develop</w:t>
            </w:r>
            <w:r>
              <w:rPr>
                <w:rFonts w:ascii="Corbel" w:eastAsia="Corbel" w:hAnsi="Corbel" w:cs="Corbel"/>
                <w:lang w:eastAsia="en-AU"/>
              </w:rPr>
              <w:t>ed</w:t>
            </w:r>
            <w:r w:rsidRPr="00CC78D6">
              <w:rPr>
                <w:rFonts w:ascii="Corbel" w:eastAsia="Corbel" w:hAnsi="Corbel" w:cs="Corbel"/>
                <w:lang w:eastAsia="en-AU"/>
              </w:rPr>
              <w:t xml:space="preserve"> and deliver</w:t>
            </w:r>
            <w:r>
              <w:rPr>
                <w:rFonts w:ascii="Corbel" w:eastAsia="Corbel" w:hAnsi="Corbel" w:cs="Corbel"/>
                <w:lang w:eastAsia="en-AU"/>
              </w:rPr>
              <w:t>ed</w:t>
            </w:r>
            <w:r w:rsidRPr="00CC78D6">
              <w:rPr>
                <w:rFonts w:ascii="Corbel" w:eastAsia="Corbel" w:hAnsi="Corbel" w:cs="Corbel"/>
                <w:lang w:eastAsia="en-AU"/>
              </w:rPr>
              <w:t xml:space="preserve"> a regional pilot training program, delivering training and assessment qualifications, micro credentials and culturally fit-for-purpose </w:t>
            </w:r>
            <w:r w:rsidR="00517B1C">
              <w:rPr>
                <w:rFonts w:ascii="Corbel" w:eastAsia="Corbel" w:hAnsi="Corbel" w:cs="Corbel"/>
                <w:lang w:eastAsia="en-AU"/>
              </w:rPr>
              <w:t>h</w:t>
            </w:r>
            <w:r w:rsidRPr="00CC78D6">
              <w:rPr>
                <w:rFonts w:ascii="Corbel" w:eastAsia="Corbel" w:hAnsi="Corbel" w:cs="Corbel"/>
                <w:lang w:eastAsia="en-AU"/>
              </w:rPr>
              <w:t xml:space="preserve">igher </w:t>
            </w:r>
            <w:r w:rsidR="00517B1C">
              <w:rPr>
                <w:rFonts w:ascii="Corbel" w:eastAsia="Corbel" w:hAnsi="Corbel" w:cs="Corbel"/>
                <w:lang w:eastAsia="en-AU"/>
              </w:rPr>
              <w:t>a</w:t>
            </w:r>
            <w:r w:rsidRPr="00CC78D6">
              <w:rPr>
                <w:rFonts w:ascii="Corbel" w:eastAsia="Corbel" w:hAnsi="Corbel" w:cs="Corbel"/>
                <w:lang w:eastAsia="en-AU"/>
              </w:rPr>
              <w:t>pprenticeship models</w:t>
            </w:r>
            <w:r w:rsidR="00473432">
              <w:rPr>
                <w:rFonts w:ascii="Corbel" w:eastAsia="Corbel" w:hAnsi="Corbel" w:cs="Corbel"/>
                <w:lang w:eastAsia="en-AU"/>
              </w:rPr>
              <w:t>, and</w:t>
            </w:r>
          </w:p>
          <w:p w14:paraId="60696403" w14:textId="7B6D4A8A" w:rsidR="000169A1" w:rsidRPr="008C1780" w:rsidRDefault="000169A1" w:rsidP="000169A1">
            <w:pPr>
              <w:pStyle w:val="ListParagraph"/>
              <w:numPr>
                <w:ilvl w:val="0"/>
                <w:numId w:val="3"/>
              </w:numPr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>
              <w:rPr>
                <w:rFonts w:ascii="Corbel" w:eastAsia="Corbel" w:hAnsi="Corbel" w:cs="Corbel"/>
                <w:lang w:eastAsia="en-AU"/>
              </w:rPr>
              <w:lastRenderedPageBreak/>
              <w:t xml:space="preserve">conducted </w:t>
            </w:r>
            <w:r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>ongoing development of higher apprenticeship models, based on the six-month pilot program</w:t>
            </w:r>
            <w:r w:rsidR="003C6FCC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. </w:t>
            </w:r>
          </w:p>
        </w:tc>
        <w:tc>
          <w:tcPr>
            <w:tcW w:w="51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</w:tcPr>
          <w:p w14:paraId="158A849D" w14:textId="088CD72B" w:rsidR="000169A1" w:rsidRPr="00CC78D6" w:rsidRDefault="000169A1" w:rsidP="000169A1">
            <w:pPr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lastRenderedPageBreak/>
              <w:t xml:space="preserve">Report signed by Northern Territory senior official with responsibility for skills </w:t>
            </w:r>
            <w:r w:rsidRPr="00CC78D6">
              <w:rPr>
                <w:rFonts w:ascii="Corbel" w:eastAsiaTheme="minorEastAsia" w:hAnsi="Corbel"/>
                <w:color w:val="000000" w:themeColor="text1"/>
                <w:lang w:val="en-AU"/>
              </w:rPr>
              <w:t>or their appropriate delegate</w:t>
            </w:r>
            <w:r w:rsidRPr="00CC78D6">
              <w:rPr>
                <w:rFonts w:ascii="Corbel" w:eastAsia="Corbel" w:hAnsi="Corbel" w:cs="Corbel"/>
                <w:lang w:val="en-AU"/>
              </w:rPr>
              <w:t xml:space="preserve"> </w:t>
            </w:r>
            <w:r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that provides an update on progress of the </w:t>
            </w:r>
            <w:r w:rsidRPr="00CC78D6">
              <w:rPr>
                <w:rFonts w:ascii="Corbel" w:hAnsi="Corbel"/>
              </w:rPr>
              <w:t xml:space="preserve">RRECS </w:t>
            </w:r>
            <w:proofErr w:type="spellStart"/>
            <w:r w:rsidRPr="00CC78D6">
              <w:rPr>
                <w:rFonts w:ascii="Corbel" w:hAnsi="Corbel"/>
              </w:rPr>
              <w:t>CoE</w:t>
            </w:r>
            <w:proofErr w:type="spellEnd"/>
            <w:r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in the reporting period</w:t>
            </w:r>
            <w:r w:rsidR="0051235D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(</w:t>
            </w:r>
            <w:r w:rsidR="00D472A9">
              <w:rPr>
                <w:rFonts w:ascii="Corbel" w:eastAsia="Corbel" w:hAnsi="Corbel" w:cs="Corbel"/>
                <w:color w:val="000000" w:themeColor="text1"/>
                <w:lang w:val="en-AU"/>
              </w:rPr>
              <w:t>signing</w:t>
            </w:r>
            <w:r w:rsidR="0051235D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– 31 March 2026)</w:t>
            </w:r>
            <w:r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and attaches:</w:t>
            </w:r>
          </w:p>
          <w:p w14:paraId="7E0E2F8E" w14:textId="77777777" w:rsidR="000169A1" w:rsidRPr="00CC78D6" w:rsidRDefault="000169A1" w:rsidP="000A423F">
            <w:pPr>
              <w:pStyle w:val="ListParagraph"/>
              <w:numPr>
                <w:ilvl w:val="0"/>
                <w:numId w:val="2"/>
              </w:numPr>
              <w:rPr>
                <w:rFonts w:ascii="Corbel" w:eastAsia="Corbel" w:hAnsi="Corbel" w:cs="Corbel"/>
                <w:color w:val="000000" w:themeColor="text1"/>
              </w:rPr>
            </w:pPr>
            <w:r w:rsidRPr="00CC78D6">
              <w:rPr>
                <w:rFonts w:ascii="Corbel" w:eastAsia="Corbel" w:hAnsi="Corbel" w:cs="Corbel"/>
                <w:color w:val="000000" w:themeColor="text1"/>
              </w:rPr>
              <w:t>a Stakeholder Engagement Framework</w:t>
            </w:r>
          </w:p>
          <w:p w14:paraId="01436775" w14:textId="3E3EA90B" w:rsidR="000169A1" w:rsidRPr="00CC78D6" w:rsidRDefault="000169A1" w:rsidP="000A423F">
            <w:pPr>
              <w:pStyle w:val="ListParagraph"/>
              <w:numPr>
                <w:ilvl w:val="0"/>
                <w:numId w:val="2"/>
              </w:numPr>
              <w:rPr>
                <w:rFonts w:ascii="Corbel" w:eastAsia="Corbel" w:hAnsi="Corbel" w:cs="Corbel"/>
                <w:color w:val="000000" w:themeColor="text1"/>
              </w:rPr>
            </w:pPr>
            <w:r w:rsidRPr="00CC78D6">
              <w:rPr>
                <w:rFonts w:ascii="Corbel" w:eastAsia="Corbel" w:hAnsi="Corbel" w:cs="Corbel"/>
                <w:color w:val="000000" w:themeColor="text1"/>
              </w:rPr>
              <w:t>a Progress Report on higher-level apprenticeship qualification scoping and program and resource design</w:t>
            </w:r>
          </w:p>
          <w:p w14:paraId="5028D5E6" w14:textId="4E0D6A1C" w:rsidR="000169A1" w:rsidRPr="007B6810" w:rsidRDefault="000169A1" w:rsidP="000A423F">
            <w:pPr>
              <w:pStyle w:val="ListParagraph"/>
              <w:numPr>
                <w:ilvl w:val="0"/>
                <w:numId w:val="2"/>
              </w:numPr>
              <w:rPr>
                <w:rFonts w:ascii="Corbel" w:eastAsia="Calibri" w:hAnsi="Corbel" w:cs="Calibri"/>
                <w:b/>
                <w:bCs/>
                <w:color w:val="000000" w:themeColor="text1"/>
              </w:rPr>
            </w:pPr>
            <w:r w:rsidRPr="007B6810">
              <w:rPr>
                <w:rFonts w:ascii="Corbel" w:eastAsia="Corbel" w:hAnsi="Corbel" w:cs="Corbel"/>
                <w:color w:val="000000" w:themeColor="text1"/>
              </w:rPr>
              <w:t xml:space="preserve">a Project Plan outlining key deliverables over the life of the agreement for the establishment of the </w:t>
            </w:r>
            <w:r w:rsidR="004A2AD2">
              <w:rPr>
                <w:rFonts w:ascii="Corbel" w:eastAsia="Corbel" w:hAnsi="Corbel" w:cs="Corbel"/>
                <w:color w:val="000000" w:themeColor="text1"/>
              </w:rPr>
              <w:t xml:space="preserve">two </w:t>
            </w:r>
            <w:r w:rsidRPr="007B6810">
              <w:rPr>
                <w:rFonts w:ascii="Corbel" w:eastAsia="Corbel" w:hAnsi="Corbel" w:cs="Corbel"/>
                <w:color w:val="000000" w:themeColor="text1"/>
              </w:rPr>
              <w:t>remote learning hubs and the procurement and fit-out of critical infrastructure and resources for the three remote learning units</w:t>
            </w:r>
          </w:p>
          <w:p w14:paraId="5F5FCC8F" w14:textId="77777777" w:rsidR="000A423F" w:rsidRPr="00CC78D6" w:rsidRDefault="000A423F" w:rsidP="000A423F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Style w:val="normaltextrun"/>
                <w:rFonts w:ascii="Corbel" w:eastAsia="Corbel" w:hAnsi="Corbel" w:cs="Corbel"/>
                <w:color w:val="000000" w:themeColor="text1"/>
                <w:lang w:val="en-AU"/>
              </w:rPr>
            </w:pPr>
            <w:r w:rsidRPr="00CC78D6">
              <w:rPr>
                <w:rStyle w:val="normaltextrun"/>
                <w:rFonts w:ascii="Corbel" w:eastAsia="Corbel" w:hAnsi="Corbel" w:cs="Corbel"/>
                <w:color w:val="000000" w:themeColor="text1"/>
                <w:lang w:val="en-AU"/>
              </w:rPr>
              <w:t>an Evaluation Report assessing student engagement and pilot outcomes, to be presented to the National TAFE Network</w:t>
            </w:r>
          </w:p>
          <w:p w14:paraId="7E9EB34F" w14:textId="1BEB897C" w:rsidR="000A423F" w:rsidRPr="007B6810" w:rsidRDefault="000A423F" w:rsidP="007B6810">
            <w:pPr>
              <w:pStyle w:val="ListParagraph"/>
              <w:numPr>
                <w:ilvl w:val="0"/>
                <w:numId w:val="2"/>
              </w:numPr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 w:rsidRPr="00CC78D6">
              <w:rPr>
                <w:rStyle w:val="normaltextrun"/>
                <w:rFonts w:ascii="Corbel" w:eastAsia="Corbel" w:hAnsi="Corbel" w:cs="Corbel"/>
                <w:color w:val="000000" w:themeColor="text1"/>
                <w:lang w:val="en-AU"/>
              </w:rPr>
              <w:t xml:space="preserve">a Project Plan for scaling and developing the pilot program </w:t>
            </w:r>
            <w:r w:rsidR="00517B1C">
              <w:rPr>
                <w:rStyle w:val="normaltextrun"/>
                <w:rFonts w:ascii="Corbel" w:eastAsia="Corbel" w:hAnsi="Corbel" w:cs="Corbel"/>
                <w:color w:val="000000" w:themeColor="text1"/>
                <w:lang w:val="en-AU"/>
              </w:rPr>
              <w:t xml:space="preserve">and its Higher Apprenticeship models </w:t>
            </w:r>
            <w:r w:rsidRPr="00CC78D6">
              <w:rPr>
                <w:rStyle w:val="normaltextrun"/>
                <w:rFonts w:ascii="Corbel" w:eastAsia="Corbel" w:hAnsi="Corbel" w:cs="Corbel"/>
                <w:color w:val="000000" w:themeColor="text1"/>
                <w:lang w:val="en-AU"/>
              </w:rPr>
              <w:t>beyond 2026</w:t>
            </w:r>
            <w:r w:rsidR="00517B1C">
              <w:rPr>
                <w:rStyle w:val="normaltextrun"/>
                <w:rFonts w:ascii="Corbel" w:eastAsia="Corbel" w:hAnsi="Corbel" w:cs="Corbel"/>
                <w:color w:val="000000" w:themeColor="text1"/>
                <w:lang w:val="en-AU"/>
              </w:rPr>
              <w:t>.</w:t>
            </w:r>
          </w:p>
        </w:tc>
        <w:tc>
          <w:tcPr>
            <w:tcW w:w="212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</w:tcPr>
          <w:p w14:paraId="6C63FFD2" w14:textId="5FC4F928" w:rsidR="000169A1" w:rsidRPr="004F1AB0" w:rsidRDefault="000169A1" w:rsidP="000169A1">
            <w:pPr>
              <w:rPr>
                <w:rFonts w:ascii="Corbel" w:eastAsia="Calibri" w:hAnsi="Corbel" w:cs="Calibri"/>
                <w:color w:val="000000" w:themeColor="text1"/>
              </w:rPr>
            </w:pPr>
            <w:r w:rsidRPr="004F1AB0">
              <w:rPr>
                <w:rFonts w:ascii="Corbel" w:eastAsia="Calibri" w:hAnsi="Corbel" w:cs="Calibri"/>
                <w:color w:val="000000" w:themeColor="text1"/>
              </w:rPr>
              <w:t>3</w:t>
            </w:r>
            <w:r w:rsidR="00F00C7B">
              <w:rPr>
                <w:rFonts w:ascii="Corbel" w:eastAsia="Calibri" w:hAnsi="Corbel" w:cs="Calibri"/>
                <w:color w:val="000000" w:themeColor="text1"/>
              </w:rPr>
              <w:t>1</w:t>
            </w:r>
            <w:r w:rsidRPr="004F1AB0">
              <w:rPr>
                <w:rFonts w:ascii="Corbel" w:eastAsia="Calibri" w:hAnsi="Corbel" w:cs="Calibri"/>
                <w:color w:val="000000" w:themeColor="text1"/>
              </w:rPr>
              <w:t xml:space="preserve"> March 2026</w:t>
            </w:r>
          </w:p>
          <w:p w14:paraId="694EF40C" w14:textId="77B46E40" w:rsidR="000169A1" w:rsidRPr="004F1AB0" w:rsidRDefault="000169A1" w:rsidP="000169A1">
            <w:pPr>
              <w:rPr>
                <w:rFonts w:ascii="Corbel" w:eastAsia="Calibri" w:hAnsi="Corbel" w:cs="Calibri"/>
                <w:color w:val="000000" w:themeColor="text1"/>
              </w:rPr>
            </w:pPr>
            <w:r w:rsidRPr="004F1AB0">
              <w:rPr>
                <w:rFonts w:ascii="Corbel" w:eastAsia="Calibri" w:hAnsi="Corbel" w:cs="Calibri"/>
                <w:color w:val="000000" w:themeColor="text1"/>
              </w:rPr>
              <w:t>For payment by 30 June 2026</w:t>
            </w:r>
          </w:p>
        </w:tc>
        <w:tc>
          <w:tcPr>
            <w:tcW w:w="269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</w:tcPr>
          <w:p w14:paraId="362D9FAC" w14:textId="4D5AC7EC" w:rsidR="000169A1" w:rsidRPr="001F3544" w:rsidRDefault="000169A1" w:rsidP="004A20C1">
            <w:pPr>
              <w:jc w:val="right"/>
              <w:rPr>
                <w:rFonts w:ascii="Corbel" w:eastAsia="Calibri" w:hAnsi="Corbel" w:cs="Calibri"/>
                <w:color w:val="000000" w:themeColor="text1"/>
              </w:rPr>
            </w:pPr>
            <w:r w:rsidRPr="001F3544">
              <w:rPr>
                <w:rFonts w:ascii="Corbel" w:eastAsia="Calibri" w:hAnsi="Corbel" w:cs="Calibri"/>
                <w:color w:val="000000" w:themeColor="text1"/>
              </w:rPr>
              <w:t>$2,</w:t>
            </w:r>
            <w:r w:rsidR="00AF0400">
              <w:rPr>
                <w:rFonts w:ascii="Corbel" w:eastAsia="Calibri" w:hAnsi="Corbel" w:cs="Calibri"/>
                <w:color w:val="000000" w:themeColor="text1"/>
              </w:rPr>
              <w:t>454</w:t>
            </w:r>
            <w:r w:rsidRPr="001F3544">
              <w:rPr>
                <w:rFonts w:ascii="Corbel" w:eastAsia="Calibri" w:hAnsi="Corbel" w:cs="Calibri"/>
                <w:color w:val="000000" w:themeColor="text1"/>
              </w:rPr>
              <w:t>,000</w:t>
            </w:r>
          </w:p>
        </w:tc>
      </w:tr>
      <w:tr w:rsidR="000169A1" w14:paraId="0DBF27E2" w14:textId="77777777" w:rsidTr="004A06AD">
        <w:trPr>
          <w:trHeight w:val="564"/>
        </w:trPr>
        <w:tc>
          <w:tcPr>
            <w:tcW w:w="480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</w:tcPr>
          <w:p w14:paraId="16946D12" w14:textId="02AF9B85" w:rsidR="000169A1" w:rsidRDefault="000169A1" w:rsidP="000169A1">
            <w:pPr>
              <w:spacing w:line="259" w:lineRule="auto"/>
              <w:rPr>
                <w:rFonts w:ascii="Corbel" w:eastAsia="Calibri" w:hAnsi="Corbel" w:cs="Calibri"/>
                <w:b/>
                <w:bCs/>
                <w:color w:val="000000" w:themeColor="text1"/>
              </w:rPr>
            </w:pPr>
            <w:r w:rsidRPr="57CF5677">
              <w:rPr>
                <w:rFonts w:ascii="Corbel" w:eastAsia="Calibri" w:hAnsi="Corbel" w:cs="Calibri"/>
                <w:b/>
                <w:bCs/>
                <w:color w:val="000000" w:themeColor="text1"/>
              </w:rPr>
              <w:t>Milestone 3</w:t>
            </w:r>
          </w:p>
          <w:p w14:paraId="5B27EA41" w14:textId="77777777" w:rsidR="000169A1" w:rsidRPr="00CC78D6" w:rsidRDefault="000169A1" w:rsidP="000169A1">
            <w:pPr>
              <w:rPr>
                <w:rFonts w:ascii="Corbel" w:eastAsia="Corbel" w:hAnsi="Corbel" w:cs="Corbel"/>
                <w:lang w:val="en-AU" w:eastAsia="en-AU"/>
              </w:rPr>
            </w:pPr>
            <w:r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Commonwealth acceptance that the </w:t>
            </w:r>
            <w:r w:rsidRPr="00CC78D6">
              <w:rPr>
                <w:rFonts w:ascii="Corbel" w:hAnsi="Corbel"/>
              </w:rPr>
              <w:t xml:space="preserve">RRECS </w:t>
            </w:r>
            <w:proofErr w:type="spellStart"/>
            <w:r w:rsidRPr="00CC78D6">
              <w:rPr>
                <w:rFonts w:ascii="Corbel" w:hAnsi="Corbel"/>
              </w:rPr>
              <w:t>CoE</w:t>
            </w:r>
            <w:proofErr w:type="spellEnd"/>
            <w:r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has </w:t>
            </w:r>
            <w:r w:rsidRPr="00CC78D6">
              <w:rPr>
                <w:rFonts w:ascii="Corbel" w:eastAsia="Corbel" w:hAnsi="Corbel" w:cs="Corbel"/>
                <w:lang w:val="en-AU" w:eastAsia="en-AU"/>
              </w:rPr>
              <w:t>continued operation and met key project deliverables to be demonstrated by:</w:t>
            </w:r>
          </w:p>
          <w:p w14:paraId="25529EB3" w14:textId="77777777" w:rsidR="000169A1" w:rsidRDefault="000169A1" w:rsidP="000169A1">
            <w:pPr>
              <w:pStyle w:val="ListParagraph"/>
              <w:numPr>
                <w:ilvl w:val="0"/>
                <w:numId w:val="29"/>
              </w:numPr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>the operation of two remote learning hubs</w:t>
            </w:r>
          </w:p>
          <w:p w14:paraId="6D9EFFC2" w14:textId="77777777" w:rsidR="000169A1" w:rsidRDefault="000169A1" w:rsidP="000169A1">
            <w:pPr>
              <w:pStyle w:val="ListParagraph"/>
              <w:numPr>
                <w:ilvl w:val="0"/>
                <w:numId w:val="29"/>
              </w:numPr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ongoing deployment of three mobile learning units, and </w:t>
            </w:r>
          </w:p>
          <w:p w14:paraId="61593795" w14:textId="038B6D79" w:rsidR="000169A1" w:rsidRDefault="000169A1" w:rsidP="00E20537">
            <w:pPr>
              <w:pStyle w:val="ListParagraph"/>
              <w:numPr>
                <w:ilvl w:val="0"/>
                <w:numId w:val="29"/>
              </w:numPr>
              <w:rPr>
                <w:rFonts w:ascii="Corbel" w:eastAsia="Calibri" w:hAnsi="Corbel" w:cs="Calibri"/>
                <w:color w:val="000000" w:themeColor="text1"/>
              </w:rPr>
            </w:pPr>
            <w:r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>successfully scaled pilot program to implement higher apprenticeships.</w:t>
            </w:r>
          </w:p>
        </w:tc>
        <w:tc>
          <w:tcPr>
            <w:tcW w:w="51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</w:tcPr>
          <w:p w14:paraId="7A091E2A" w14:textId="559021E4" w:rsidR="000169A1" w:rsidRPr="00CC78D6" w:rsidRDefault="000169A1" w:rsidP="000169A1">
            <w:pPr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Report signed by Northern Territory senior official with responsibility for skills </w:t>
            </w:r>
            <w:r w:rsidRPr="00CC78D6">
              <w:rPr>
                <w:rFonts w:ascii="Corbel" w:eastAsiaTheme="minorEastAsia" w:hAnsi="Corbel"/>
                <w:color w:val="000000" w:themeColor="text1"/>
                <w:lang w:val="en-AU"/>
              </w:rPr>
              <w:t>or their appropriate delegate</w:t>
            </w:r>
            <w:r w:rsidRPr="00CC78D6">
              <w:rPr>
                <w:rFonts w:ascii="Corbel" w:eastAsia="Corbel" w:hAnsi="Corbel" w:cs="Corbel"/>
                <w:lang w:val="en-AU"/>
              </w:rPr>
              <w:t xml:space="preserve"> </w:t>
            </w:r>
            <w:r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that provides an update on completion of deliverables of the </w:t>
            </w:r>
            <w:r w:rsidRPr="00CC78D6">
              <w:rPr>
                <w:rFonts w:ascii="Corbel" w:hAnsi="Corbel"/>
              </w:rPr>
              <w:t xml:space="preserve">RRECS </w:t>
            </w:r>
            <w:proofErr w:type="spellStart"/>
            <w:r w:rsidRPr="00CC78D6">
              <w:rPr>
                <w:rFonts w:ascii="Corbel" w:hAnsi="Corbel"/>
              </w:rPr>
              <w:t>CoE</w:t>
            </w:r>
            <w:proofErr w:type="spellEnd"/>
            <w:r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in the reporting period </w:t>
            </w:r>
            <w:r w:rsidR="0051235D">
              <w:rPr>
                <w:rFonts w:ascii="Corbel" w:eastAsia="Corbel" w:hAnsi="Corbel" w:cs="Corbel"/>
                <w:color w:val="000000" w:themeColor="text1"/>
                <w:lang w:val="en-AU"/>
              </w:rPr>
              <w:t>(</w:t>
            </w:r>
            <w:r w:rsidR="00D472A9">
              <w:rPr>
                <w:rFonts w:ascii="Corbel" w:eastAsia="Corbel" w:hAnsi="Corbel" w:cs="Corbel"/>
                <w:color w:val="000000" w:themeColor="text1"/>
                <w:lang w:val="en-AU"/>
              </w:rPr>
              <w:t>1 April</w:t>
            </w:r>
            <w:r w:rsidR="0051235D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2026 – 31 March 2027</w:t>
            </w:r>
            <w:r w:rsidR="00993E0B">
              <w:rPr>
                <w:rFonts w:ascii="Corbel" w:eastAsia="Corbel" w:hAnsi="Corbel" w:cs="Corbel"/>
                <w:color w:val="000000" w:themeColor="text1"/>
                <w:lang w:val="en-AU"/>
              </w:rPr>
              <w:t>)</w:t>
            </w:r>
            <w:r w:rsidR="00A213F2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</w:t>
            </w:r>
            <w:r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>and attaches</w:t>
            </w:r>
            <w:r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</w:t>
            </w:r>
            <w:r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a final </w:t>
            </w:r>
            <w:r w:rsidR="00E20537">
              <w:rPr>
                <w:rFonts w:ascii="Corbel" w:eastAsia="Corbel" w:hAnsi="Corbel" w:cs="Corbel"/>
                <w:color w:val="000000" w:themeColor="text1"/>
                <w:lang w:val="en-AU"/>
              </w:rPr>
              <w:t>o</w:t>
            </w:r>
            <w:r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>utcome</w:t>
            </w:r>
            <w:r w:rsidR="00765CCE">
              <w:rPr>
                <w:rFonts w:ascii="Corbel" w:eastAsia="Corbel" w:hAnsi="Corbel" w:cs="Corbel"/>
                <w:color w:val="000000" w:themeColor="text1"/>
                <w:lang w:val="en-AU"/>
              </w:rPr>
              <w:t>s</w:t>
            </w:r>
            <w:r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and </w:t>
            </w:r>
            <w:r w:rsidR="00E20537">
              <w:rPr>
                <w:rFonts w:ascii="Corbel" w:eastAsia="Corbel" w:hAnsi="Corbel" w:cs="Corbel"/>
                <w:color w:val="000000" w:themeColor="text1"/>
                <w:lang w:val="en-AU"/>
              </w:rPr>
              <w:t>e</w:t>
            </w:r>
            <w:r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valuation </w:t>
            </w:r>
            <w:r w:rsidR="00E20537">
              <w:rPr>
                <w:rFonts w:ascii="Corbel" w:eastAsia="Corbel" w:hAnsi="Corbel" w:cs="Corbel"/>
                <w:color w:val="000000" w:themeColor="text1"/>
                <w:lang w:val="en-AU"/>
              </w:rPr>
              <w:t>r</w:t>
            </w:r>
            <w:r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>epor</w:t>
            </w:r>
            <w:r w:rsidR="004A2AD2">
              <w:rPr>
                <w:rFonts w:ascii="Corbel" w:eastAsia="Corbel" w:hAnsi="Corbel" w:cs="Corbel"/>
                <w:color w:val="000000" w:themeColor="text1"/>
                <w:lang w:val="en-AU"/>
              </w:rPr>
              <w:t>t</w:t>
            </w:r>
            <w:r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covering</w:t>
            </w:r>
            <w:r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>:</w:t>
            </w:r>
          </w:p>
          <w:p w14:paraId="4AD71F54" w14:textId="77777777" w:rsidR="000169A1" w:rsidRDefault="000169A1" w:rsidP="000169A1">
            <w:pPr>
              <w:pStyle w:val="ListParagraph"/>
              <w:numPr>
                <w:ilvl w:val="0"/>
                <w:numId w:val="29"/>
              </w:numPr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>the operation of two remote learning hubs</w:t>
            </w:r>
          </w:p>
          <w:p w14:paraId="39D9ACE9" w14:textId="77777777" w:rsidR="000169A1" w:rsidRDefault="000169A1" w:rsidP="000169A1">
            <w:pPr>
              <w:pStyle w:val="ListParagraph"/>
              <w:numPr>
                <w:ilvl w:val="0"/>
                <w:numId w:val="29"/>
              </w:numPr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ongoing deployment of three mobile learning units, and </w:t>
            </w:r>
          </w:p>
          <w:p w14:paraId="7C7DB7D6" w14:textId="79CFB153" w:rsidR="000169A1" w:rsidRDefault="004A2AD2" w:rsidP="00A97EAC">
            <w:pPr>
              <w:pStyle w:val="ListParagraph"/>
              <w:numPr>
                <w:ilvl w:val="0"/>
                <w:numId w:val="29"/>
              </w:numPr>
              <w:rPr>
                <w:rFonts w:ascii="Corbel" w:eastAsia="Calibri" w:hAnsi="Corbel" w:cs="Calibri"/>
                <w:b/>
                <w:bCs/>
                <w:color w:val="000000" w:themeColor="text1"/>
              </w:rPr>
            </w:pPr>
            <w:r w:rsidRPr="00CC78D6">
              <w:rPr>
                <w:rFonts w:ascii="Corbel" w:eastAsia="Corbel" w:hAnsi="Corbel" w:cs="Corbel"/>
                <w:color w:val="000000" w:themeColor="text1"/>
                <w:lang w:val="en-AU"/>
              </w:rPr>
              <w:t>successfully scaled pilot program to implement higher apprenticeships.</w:t>
            </w:r>
          </w:p>
        </w:tc>
        <w:tc>
          <w:tcPr>
            <w:tcW w:w="212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</w:tcPr>
          <w:p w14:paraId="7B1E7CD9" w14:textId="16ED67EE" w:rsidR="000169A1" w:rsidRPr="004F1AB0" w:rsidRDefault="000169A1" w:rsidP="000169A1">
            <w:pPr>
              <w:rPr>
                <w:rFonts w:ascii="Corbel" w:eastAsia="Calibri" w:hAnsi="Corbel" w:cs="Calibri"/>
                <w:color w:val="000000" w:themeColor="text1"/>
              </w:rPr>
            </w:pPr>
            <w:r w:rsidRPr="004F1AB0">
              <w:rPr>
                <w:rFonts w:ascii="Corbel" w:eastAsia="Calibri" w:hAnsi="Corbel" w:cs="Calibri"/>
                <w:color w:val="000000" w:themeColor="text1"/>
              </w:rPr>
              <w:t>3</w:t>
            </w:r>
            <w:r w:rsidR="00F00C7B">
              <w:rPr>
                <w:rFonts w:ascii="Corbel" w:eastAsia="Calibri" w:hAnsi="Corbel" w:cs="Calibri"/>
                <w:color w:val="000000" w:themeColor="text1"/>
              </w:rPr>
              <w:t>1</w:t>
            </w:r>
            <w:r w:rsidRPr="004F1AB0">
              <w:rPr>
                <w:rFonts w:ascii="Corbel" w:eastAsia="Calibri" w:hAnsi="Corbel" w:cs="Calibri"/>
                <w:color w:val="000000" w:themeColor="text1"/>
              </w:rPr>
              <w:t xml:space="preserve"> March 2027</w:t>
            </w:r>
          </w:p>
          <w:p w14:paraId="3D778F4D" w14:textId="2C6CA3B1" w:rsidR="000169A1" w:rsidRPr="004F1AB0" w:rsidRDefault="000169A1" w:rsidP="000169A1">
            <w:pPr>
              <w:rPr>
                <w:rFonts w:ascii="Corbel" w:eastAsia="Calibri" w:hAnsi="Corbel" w:cs="Calibri"/>
                <w:color w:val="000000" w:themeColor="text1"/>
              </w:rPr>
            </w:pPr>
            <w:r w:rsidRPr="004F1AB0">
              <w:rPr>
                <w:rFonts w:ascii="Corbel" w:eastAsia="Calibri" w:hAnsi="Corbel" w:cs="Calibri"/>
                <w:color w:val="000000" w:themeColor="text1"/>
              </w:rPr>
              <w:t>For payment by 30 June 2027</w:t>
            </w:r>
          </w:p>
        </w:tc>
        <w:tc>
          <w:tcPr>
            <w:tcW w:w="269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</w:tcPr>
          <w:p w14:paraId="118904DD" w14:textId="2EB47F21" w:rsidR="000169A1" w:rsidRPr="001F3544" w:rsidRDefault="000169A1" w:rsidP="004A20C1">
            <w:pPr>
              <w:jc w:val="right"/>
              <w:rPr>
                <w:rFonts w:ascii="Corbel" w:eastAsia="Calibri" w:hAnsi="Corbel" w:cs="Calibri"/>
                <w:color w:val="000000" w:themeColor="text1"/>
              </w:rPr>
            </w:pPr>
            <w:r w:rsidRPr="001F3544">
              <w:rPr>
                <w:rFonts w:ascii="Corbel" w:eastAsia="Calibri" w:hAnsi="Corbel" w:cs="Calibri"/>
                <w:color w:val="000000" w:themeColor="text1"/>
              </w:rPr>
              <w:t>$1,</w:t>
            </w:r>
            <w:r w:rsidR="00AF0400">
              <w:rPr>
                <w:rFonts w:ascii="Corbel" w:eastAsia="Calibri" w:hAnsi="Corbel" w:cs="Calibri"/>
                <w:color w:val="000000" w:themeColor="text1"/>
              </w:rPr>
              <w:t>2</w:t>
            </w:r>
            <w:r w:rsidR="00920A75">
              <w:rPr>
                <w:rFonts w:ascii="Corbel" w:eastAsia="Calibri" w:hAnsi="Corbel" w:cs="Calibri"/>
                <w:color w:val="000000" w:themeColor="text1"/>
              </w:rPr>
              <w:t>41</w:t>
            </w:r>
            <w:r w:rsidRPr="001F3544">
              <w:rPr>
                <w:rFonts w:ascii="Corbel" w:eastAsia="Calibri" w:hAnsi="Corbel" w:cs="Calibri"/>
                <w:color w:val="000000" w:themeColor="text1"/>
              </w:rPr>
              <w:t>,000</w:t>
            </w:r>
          </w:p>
        </w:tc>
      </w:tr>
    </w:tbl>
    <w:p w14:paraId="743F8B2C" w14:textId="77777777" w:rsidR="000A7E52" w:rsidRDefault="000A7E52" w:rsidP="008E0971">
      <w:pPr>
        <w:keepNext/>
        <w:widowControl w:val="0"/>
        <w:spacing w:after="0" w:line="240" w:lineRule="auto"/>
        <w:rPr>
          <w:rFonts w:ascii="Corbel" w:eastAsia="Calibri" w:hAnsi="Corbel" w:cs="Times New Roman"/>
        </w:rPr>
      </w:pPr>
    </w:p>
    <w:p w14:paraId="6FF68BAA" w14:textId="439E7CAF" w:rsidR="00697CD8" w:rsidRPr="00016728" w:rsidRDefault="00697CD8" w:rsidP="008E0971">
      <w:pPr>
        <w:keepNext/>
        <w:widowControl w:val="0"/>
        <w:spacing w:after="0" w:line="240" w:lineRule="auto"/>
        <w:rPr>
          <w:rFonts w:ascii="Corbel" w:eastAsia="Calibri" w:hAnsi="Corbel" w:cs="Times New Roman"/>
        </w:rPr>
      </w:pPr>
      <w:r w:rsidRPr="00016728">
        <w:rPr>
          <w:rFonts w:ascii="Corbel" w:eastAsia="Calibri" w:hAnsi="Corbel" w:cs="Times New Roman"/>
        </w:rPr>
        <w:t xml:space="preserve">The </w:t>
      </w:r>
      <w:r w:rsidRPr="00016728">
        <w:rPr>
          <w:rFonts w:ascii="Corbel" w:eastAsia="Calibri" w:hAnsi="Corbel" w:cs="Times New Roman"/>
          <w:sz w:val="24"/>
          <w:szCs w:val="24"/>
          <w:lang w:val="en-US"/>
        </w:rPr>
        <w:t>Parties</w:t>
      </w:r>
      <w:r w:rsidRPr="00016728">
        <w:rPr>
          <w:rFonts w:ascii="Corbel" w:eastAsia="Calibri" w:hAnsi="Corbel" w:cs="Times New Roman"/>
        </w:rPr>
        <w:t xml:space="preserve"> have confirmed their commitment to this </w:t>
      </w:r>
      <w:r w:rsidR="00A312C3">
        <w:rPr>
          <w:rFonts w:ascii="Corbel" w:eastAsia="Calibri" w:hAnsi="Corbel" w:cs="Times New Roman"/>
        </w:rPr>
        <w:t>P</w:t>
      </w:r>
      <w:r w:rsidR="000E67EF" w:rsidRPr="00016728">
        <w:rPr>
          <w:rFonts w:ascii="Corbel" w:eastAsia="Calibri" w:hAnsi="Corbel" w:cs="Times New Roman"/>
        </w:rPr>
        <w:t xml:space="preserve">roject </w:t>
      </w:r>
      <w:r w:rsidR="00A312C3">
        <w:rPr>
          <w:rFonts w:ascii="Corbel" w:eastAsia="Calibri" w:hAnsi="Corbel" w:cs="Times New Roman"/>
        </w:rPr>
        <w:t>P</w:t>
      </w:r>
      <w:r w:rsidR="000E67EF" w:rsidRPr="00016728">
        <w:rPr>
          <w:rFonts w:ascii="Corbel" w:eastAsia="Calibri" w:hAnsi="Corbel" w:cs="Times New Roman"/>
        </w:rPr>
        <w:t>lan</w:t>
      </w:r>
      <w:r w:rsidRPr="00016728">
        <w:rPr>
          <w:rFonts w:ascii="Corbel" w:eastAsia="Calibri" w:hAnsi="Corbel" w:cs="Times New Roman"/>
        </w:rPr>
        <w:t xml:space="preserve"> as follows:</w:t>
      </w:r>
    </w:p>
    <w:p w14:paraId="6058FA3B" w14:textId="77777777" w:rsidR="00697CD8" w:rsidRPr="00016728" w:rsidRDefault="00697CD8" w:rsidP="008E0971">
      <w:pPr>
        <w:keepNext/>
        <w:widowControl w:val="0"/>
        <w:spacing w:after="0" w:line="240" w:lineRule="auto"/>
        <w:rPr>
          <w:rFonts w:ascii="Corbel" w:eastAsia="Calibri" w:hAnsi="Corbel" w:cs="Times New Roman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1701"/>
        <w:gridCol w:w="4536"/>
      </w:tblGrid>
      <w:tr w:rsidR="00697CD8" w:rsidRPr="00442A05" w14:paraId="6536C3F9" w14:textId="77777777" w:rsidTr="705C7847">
        <w:trPr>
          <w:cantSplit/>
          <w:trHeight w:val="300"/>
          <w:jc w:val="center"/>
        </w:trPr>
        <w:tc>
          <w:tcPr>
            <w:tcW w:w="4536" w:type="dxa"/>
          </w:tcPr>
          <w:p w14:paraId="5084A4D7" w14:textId="743DD4C2" w:rsidR="00697CD8" w:rsidRPr="00016728" w:rsidRDefault="00697CD8" w:rsidP="6FDE6CBE">
            <w:pPr>
              <w:spacing w:after="120" w:line="240" w:lineRule="auto"/>
              <w:jc w:val="both"/>
              <w:rPr>
                <w:rFonts w:ascii="Book Antiqua" w:eastAsia="Times New Roman" w:hAnsi="Book Antiqua" w:cs="Times New Roman"/>
                <w:i/>
                <w:iCs/>
                <w:color w:val="000000"/>
                <w:lang w:val="en-AU" w:eastAsia="en-AU"/>
              </w:rPr>
            </w:pPr>
            <w:r w:rsidRPr="6FDE6CBE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lang w:val="en-AU" w:eastAsia="en-AU"/>
              </w:rPr>
              <w:t>Signed</w:t>
            </w:r>
            <w:r w:rsidRPr="6FDE6CBE">
              <w:rPr>
                <w:rFonts w:ascii="Book Antiqua" w:eastAsia="Times New Roman" w:hAnsi="Book Antiqua" w:cs="Times New Roman"/>
                <w:i/>
                <w:iCs/>
                <w:color w:val="000000" w:themeColor="text1"/>
                <w:lang w:val="en-AU" w:eastAsia="en-AU"/>
              </w:rPr>
              <w:t xml:space="preserve"> for and on behalf of the Commonwealth </w:t>
            </w:r>
            <w:r w:rsidR="10E2E4C2" w:rsidRPr="6FDE6CBE">
              <w:rPr>
                <w:rFonts w:ascii="Book Antiqua" w:eastAsia="Times New Roman" w:hAnsi="Book Antiqua" w:cs="Times New Roman"/>
                <w:i/>
                <w:iCs/>
                <w:color w:val="000000" w:themeColor="text1"/>
                <w:lang w:val="en-AU" w:eastAsia="en-AU"/>
              </w:rPr>
              <w:t xml:space="preserve">of Australia </w:t>
            </w:r>
            <w:r w:rsidRPr="6FDE6CBE">
              <w:rPr>
                <w:rFonts w:ascii="Book Antiqua" w:eastAsia="Times New Roman" w:hAnsi="Book Antiqua" w:cs="Times New Roman"/>
                <w:i/>
                <w:iCs/>
                <w:color w:val="000000" w:themeColor="text1"/>
                <w:lang w:val="en-AU" w:eastAsia="en-AU"/>
              </w:rPr>
              <w:t>by</w:t>
            </w:r>
          </w:p>
          <w:p w14:paraId="0BB4AC2B" w14:textId="77777777" w:rsidR="00697CD8" w:rsidRPr="00016728" w:rsidRDefault="00697CD8" w:rsidP="00704A68">
            <w:pPr>
              <w:tabs>
                <w:tab w:val="left" w:leader="underscore" w:pos="3686"/>
              </w:tabs>
              <w:spacing w:before="360" w:after="60" w:line="260" w:lineRule="exact"/>
              <w:jc w:val="both"/>
              <w:rPr>
                <w:rFonts w:ascii="Book Antiqua" w:eastAsia="Times New Roman" w:hAnsi="Book Antiqua" w:cs="Times New Roman"/>
                <w:color w:val="C0C0C0"/>
                <w:sz w:val="23"/>
                <w:szCs w:val="23"/>
                <w:lang w:eastAsia="en-AU"/>
              </w:rPr>
            </w:pPr>
            <w:r w:rsidRPr="00016728">
              <w:br/>
            </w:r>
            <w:r w:rsidRPr="00016728">
              <w:tab/>
            </w:r>
          </w:p>
          <w:p w14:paraId="2D3D9BDA" w14:textId="02F2066F" w:rsidR="00697CD8" w:rsidRPr="00016728" w:rsidRDefault="00697CD8" w:rsidP="0F787B14">
            <w:pPr>
              <w:spacing w:after="0" w:line="260" w:lineRule="exact"/>
              <w:jc w:val="both"/>
              <w:rPr>
                <w:rFonts w:ascii="Corbel" w:eastAsia="Times New Roman" w:hAnsi="Corbel" w:cs="Times New Roman"/>
                <w:b/>
                <w:bCs/>
                <w:color w:val="000000"/>
                <w:sz w:val="23"/>
                <w:szCs w:val="23"/>
                <w:lang w:val="en-AU" w:eastAsia="en-AU"/>
              </w:rPr>
            </w:pPr>
            <w:r w:rsidRPr="00016728">
              <w:rPr>
                <w:rFonts w:ascii="Corbel" w:eastAsia="Times New Roman" w:hAnsi="Corbel" w:cs="Times New Roman"/>
                <w:b/>
                <w:bCs/>
                <w:color w:val="000000" w:themeColor="text1"/>
                <w:sz w:val="23"/>
                <w:szCs w:val="23"/>
                <w:lang w:val="en-AU" w:eastAsia="en-AU"/>
              </w:rPr>
              <w:t xml:space="preserve">The Honourable </w:t>
            </w:r>
            <w:r w:rsidR="5D46A159" w:rsidRPr="00016728">
              <w:rPr>
                <w:rFonts w:ascii="Corbel" w:eastAsia="Corbel" w:hAnsi="Corbel" w:cs="Corbel"/>
                <w:b/>
                <w:bCs/>
                <w:color w:val="000000" w:themeColor="text1"/>
                <w:sz w:val="23"/>
                <w:szCs w:val="23"/>
                <w:lang w:val="en-AU"/>
              </w:rPr>
              <w:t>Andrew Giles</w:t>
            </w:r>
            <w:r w:rsidRPr="00016728">
              <w:rPr>
                <w:rFonts w:ascii="Corbel" w:eastAsia="Times New Roman" w:hAnsi="Corbel" w:cs="Times New Roman"/>
                <w:b/>
                <w:bCs/>
                <w:color w:val="000000" w:themeColor="text1"/>
                <w:sz w:val="23"/>
                <w:szCs w:val="23"/>
                <w:lang w:val="en-AU" w:eastAsia="en-AU"/>
              </w:rPr>
              <w:t xml:space="preserve"> MP</w:t>
            </w:r>
          </w:p>
          <w:p w14:paraId="2F90D6CF" w14:textId="2ED0F3BA" w:rsidR="00697CD8" w:rsidRPr="00016728" w:rsidRDefault="00697CD8" w:rsidP="00704A68">
            <w:pPr>
              <w:spacing w:after="120" w:line="260" w:lineRule="exact"/>
              <w:jc w:val="both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en-AU"/>
              </w:rPr>
            </w:pPr>
            <w:r w:rsidRPr="57E00E42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eastAsia="en-AU"/>
              </w:rPr>
              <w:t xml:space="preserve">Minister for </w:t>
            </w:r>
            <w:r w:rsidR="00156874" w:rsidRPr="57E00E42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eastAsia="en-AU"/>
              </w:rPr>
              <w:t>Skills and Training</w:t>
            </w:r>
          </w:p>
          <w:p w14:paraId="628D8A28" w14:textId="74A9D54C" w:rsidR="00697CD8" w:rsidRPr="00016728" w:rsidRDefault="001F0FA9" w:rsidP="0B90518E">
            <w:pPr>
              <w:tabs>
                <w:tab w:val="num" w:pos="746"/>
              </w:tabs>
              <w:spacing w:after="240" w:line="260" w:lineRule="exact"/>
              <w:jc w:val="both"/>
              <w:rPr>
                <w:rFonts w:ascii="Corbel" w:eastAsia="Times New Roman" w:hAnsi="Corbel" w:cs="Times New Roman"/>
                <w:b/>
                <w:bCs/>
                <w:color w:val="000000"/>
                <w:sz w:val="23"/>
                <w:szCs w:val="23"/>
                <w:lang w:eastAsia="en-AU"/>
              </w:rPr>
            </w:pPr>
            <w:r>
              <w:rPr>
                <w:rFonts w:ascii="Calibri" w:eastAsia="Calibri" w:hAnsi="Calibri" w:cs="Times New Roman"/>
                <w:lang w:val="en-US"/>
              </w:rPr>
              <w:tab/>
              <w:t>/</w:t>
            </w:r>
            <w:r>
              <w:rPr>
                <w:rFonts w:ascii="Calibri" w:eastAsia="Calibri" w:hAnsi="Calibri" w:cs="Times New Roman"/>
                <w:lang w:val="en-US"/>
              </w:rPr>
              <w:tab/>
              <w:t>/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6AF9FAE4" w14:textId="77777777" w:rsidR="00697CD8" w:rsidRPr="00016728" w:rsidRDefault="00697CD8" w:rsidP="00704A68">
            <w:pPr>
              <w:widowControl w:val="0"/>
              <w:spacing w:after="0" w:line="240" w:lineRule="auto"/>
              <w:rPr>
                <w:rFonts w:ascii="Book Antiqua" w:eastAsia="Calibri" w:hAnsi="Book Antiqua" w:cs="Times New Roman"/>
              </w:rPr>
            </w:pPr>
          </w:p>
        </w:tc>
        <w:tc>
          <w:tcPr>
            <w:tcW w:w="4536" w:type="dxa"/>
          </w:tcPr>
          <w:p w14:paraId="04E2B1F7" w14:textId="4342BCB9" w:rsidR="00666D88" w:rsidRPr="00016728" w:rsidRDefault="00666D88" w:rsidP="00666D88">
            <w:pPr>
              <w:spacing w:after="120" w:line="240" w:lineRule="auto"/>
              <w:jc w:val="both"/>
              <w:rPr>
                <w:rFonts w:ascii="Book Antiqua" w:eastAsia="Times New Roman" w:hAnsi="Book Antiqua" w:cs="Times New Roman"/>
                <w:i/>
                <w:iCs/>
                <w:color w:val="000000"/>
                <w:lang w:val="en-AU" w:eastAsia="en-AU"/>
              </w:rPr>
            </w:pPr>
            <w:r w:rsidRPr="6FDE6CBE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lang w:val="en-AU" w:eastAsia="en-AU"/>
              </w:rPr>
              <w:t>Signed</w:t>
            </w:r>
            <w:r w:rsidRPr="6FDE6CBE">
              <w:rPr>
                <w:rFonts w:ascii="Book Antiqua" w:eastAsia="Times New Roman" w:hAnsi="Book Antiqua" w:cs="Times New Roman"/>
                <w:i/>
                <w:iCs/>
                <w:color w:val="000000" w:themeColor="text1"/>
                <w:lang w:val="en-AU" w:eastAsia="en-AU"/>
              </w:rPr>
              <w:t xml:space="preserve"> for and on behalf of the </w:t>
            </w:r>
            <w:r>
              <w:rPr>
                <w:rFonts w:ascii="Book Antiqua" w:eastAsia="Times New Roman" w:hAnsi="Book Antiqua" w:cs="Times New Roman"/>
                <w:i/>
                <w:iCs/>
                <w:color w:val="000000" w:themeColor="text1"/>
                <w:lang w:val="en-AU" w:eastAsia="en-AU"/>
              </w:rPr>
              <w:t>Northern Territory by</w:t>
            </w:r>
          </w:p>
          <w:p w14:paraId="0DC029C7" w14:textId="77777777" w:rsidR="00697CD8" w:rsidRPr="00016728" w:rsidRDefault="00697CD8" w:rsidP="00704A68">
            <w:pPr>
              <w:tabs>
                <w:tab w:val="left" w:leader="underscore" w:pos="3686"/>
              </w:tabs>
              <w:spacing w:before="360" w:after="60" w:line="260" w:lineRule="exact"/>
              <w:jc w:val="both"/>
              <w:rPr>
                <w:rFonts w:ascii="Book Antiqua" w:eastAsia="Times New Roman" w:hAnsi="Book Antiqua" w:cs="Times New Roman"/>
                <w:color w:val="C0C0C0"/>
                <w:sz w:val="23"/>
                <w:szCs w:val="23"/>
                <w:lang w:eastAsia="en-AU"/>
              </w:rPr>
            </w:pPr>
            <w:r w:rsidRPr="00016728">
              <w:br/>
            </w:r>
            <w:r w:rsidRPr="00016728">
              <w:tab/>
            </w:r>
          </w:p>
          <w:p w14:paraId="200F68BF" w14:textId="439C118E" w:rsidR="00697CD8" w:rsidRPr="00016728" w:rsidRDefault="00697CD8" w:rsidP="00704A68">
            <w:pPr>
              <w:spacing w:after="0" w:line="260" w:lineRule="exact"/>
              <w:jc w:val="both"/>
              <w:rPr>
                <w:rFonts w:ascii="Corbel" w:eastAsia="Times New Roman" w:hAnsi="Corbel" w:cs="Times New Roman"/>
                <w:b/>
                <w:bCs/>
                <w:color w:val="000000"/>
                <w:sz w:val="23"/>
                <w:szCs w:val="23"/>
                <w:lang w:val="en-AU" w:eastAsia="en-AU"/>
              </w:rPr>
            </w:pPr>
            <w:r w:rsidRPr="00016728">
              <w:rPr>
                <w:rFonts w:ascii="Corbel" w:eastAsia="Times New Roman" w:hAnsi="Corbel" w:cs="Times New Roman"/>
                <w:b/>
                <w:bCs/>
                <w:color w:val="000000" w:themeColor="text1"/>
                <w:sz w:val="23"/>
                <w:szCs w:val="23"/>
                <w:lang w:val="en-AU" w:eastAsia="en-AU"/>
              </w:rPr>
              <w:t xml:space="preserve">The Honourable </w:t>
            </w:r>
            <w:r w:rsidR="005559DF">
              <w:rPr>
                <w:rFonts w:ascii="Corbel" w:eastAsia="Times New Roman" w:hAnsi="Corbel" w:cs="Times New Roman"/>
                <w:b/>
                <w:bCs/>
                <w:color w:val="000000" w:themeColor="text1"/>
                <w:sz w:val="23"/>
                <w:szCs w:val="23"/>
                <w:lang w:val="en-AU" w:eastAsia="en-AU"/>
              </w:rPr>
              <w:t>Jo Hersey</w:t>
            </w:r>
            <w:r w:rsidR="7CDF02D7" w:rsidRPr="00016728">
              <w:rPr>
                <w:rFonts w:ascii="Corbel" w:eastAsia="Times New Roman" w:hAnsi="Corbel" w:cs="Times New Roman"/>
                <w:b/>
                <w:bCs/>
                <w:color w:val="000000" w:themeColor="text1"/>
                <w:sz w:val="23"/>
                <w:szCs w:val="23"/>
                <w:lang w:val="en-AU" w:eastAsia="en-AU"/>
              </w:rPr>
              <w:t xml:space="preserve"> </w:t>
            </w:r>
            <w:r w:rsidR="00E01E02">
              <w:rPr>
                <w:rFonts w:ascii="Corbel" w:eastAsia="Times New Roman" w:hAnsi="Corbel" w:cs="Times New Roman"/>
                <w:b/>
                <w:bCs/>
                <w:color w:val="000000" w:themeColor="text1"/>
                <w:sz w:val="23"/>
                <w:szCs w:val="23"/>
                <w:lang w:val="en-AU" w:eastAsia="en-AU"/>
              </w:rPr>
              <w:t>MLA</w:t>
            </w:r>
          </w:p>
          <w:p w14:paraId="09CFC342" w14:textId="1F0F8FFB" w:rsidR="00697CD8" w:rsidRPr="00016728" w:rsidRDefault="00697CD8" w:rsidP="06ACA488">
            <w:pPr>
              <w:spacing w:after="120" w:line="260" w:lineRule="exact"/>
              <w:jc w:val="both"/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eastAsia="en-AU"/>
              </w:rPr>
            </w:pPr>
            <w:r w:rsidRPr="7A64FEEC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eastAsia="en-AU"/>
              </w:rPr>
              <w:t xml:space="preserve">Minister for </w:t>
            </w:r>
            <w:r w:rsidR="005559DF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eastAsia="en-AU"/>
              </w:rPr>
              <w:t>Education</w:t>
            </w:r>
            <w:r w:rsidR="008964F3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eastAsia="en-AU"/>
              </w:rPr>
              <w:t xml:space="preserve"> and Training</w:t>
            </w:r>
          </w:p>
          <w:p w14:paraId="4450A780" w14:textId="7830B2DC" w:rsidR="00697CD8" w:rsidRPr="00442A05" w:rsidRDefault="001F0FA9" w:rsidP="705C7847">
            <w:pPr>
              <w:widowControl w:val="0"/>
              <w:tabs>
                <w:tab w:val="num" w:pos="746"/>
              </w:tabs>
              <w:spacing w:after="240" w:line="260" w:lineRule="exact"/>
              <w:jc w:val="both"/>
              <w:rPr>
                <w:rFonts w:ascii="Corbel" w:eastAsia="Times New Roman" w:hAnsi="Corbel" w:cs="Times New Roman"/>
                <w:color w:val="000000" w:themeColor="text1"/>
                <w:sz w:val="23"/>
                <w:szCs w:val="23"/>
                <w:lang w:eastAsia="en-AU"/>
              </w:rPr>
            </w:pPr>
            <w:r>
              <w:rPr>
                <w:rFonts w:ascii="Calibri" w:eastAsia="Calibri" w:hAnsi="Calibri" w:cs="Times New Roman"/>
                <w:lang w:val="en-US"/>
              </w:rPr>
              <w:tab/>
              <w:t>/</w:t>
            </w:r>
            <w:r>
              <w:rPr>
                <w:rFonts w:ascii="Calibri" w:eastAsia="Calibri" w:hAnsi="Calibri" w:cs="Times New Roman"/>
                <w:lang w:val="en-US"/>
              </w:rPr>
              <w:tab/>
              <w:t>/</w:t>
            </w:r>
          </w:p>
        </w:tc>
      </w:tr>
    </w:tbl>
    <w:p w14:paraId="01090592" w14:textId="6741BC90" w:rsidR="00697CD8" w:rsidRPr="00442A05" w:rsidRDefault="00697CD8" w:rsidP="000E67EF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</w:p>
    <w:sectPr w:rsidR="00697CD8" w:rsidRPr="00442A05" w:rsidSect="00E75F2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5DE5F" w14:textId="77777777" w:rsidR="00790808" w:rsidRDefault="00790808">
      <w:pPr>
        <w:spacing w:after="0" w:line="240" w:lineRule="auto"/>
      </w:pPr>
      <w:r>
        <w:separator/>
      </w:r>
    </w:p>
  </w:endnote>
  <w:endnote w:type="continuationSeparator" w:id="0">
    <w:p w14:paraId="007A89B5" w14:textId="77777777" w:rsidR="00790808" w:rsidRDefault="00790808">
      <w:pPr>
        <w:spacing w:after="0" w:line="240" w:lineRule="auto"/>
      </w:pPr>
      <w:r>
        <w:continuationSeparator/>
      </w:r>
    </w:p>
  </w:endnote>
  <w:endnote w:type="continuationNotice" w:id="1">
    <w:p w14:paraId="6DF3CB4B" w14:textId="77777777" w:rsidR="00790808" w:rsidRDefault="007908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0FA8A" w14:textId="3B0D71FF" w:rsidR="00607085" w:rsidRDefault="00112F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DDB134A" wp14:editId="78E7ACD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644479336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7F8369" w14:textId="6FE10B1D" w:rsidR="00112FA6" w:rsidRPr="00112FA6" w:rsidRDefault="00112FA6" w:rsidP="00112F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12FA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B134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" style="position:absolute;margin-left:0;margin-top:0;width:43.45pt;height:30.8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" filled="f" stroked="f">
              <v:textbox style="mso-fit-shape-to-text:t" inset="0,0,0,15pt">
                <w:txbxContent>
                  <w:p w14:paraId="0D7F8369" w14:textId="6FE10B1D" w:rsidR="00112FA6" w:rsidRPr="00112FA6" w:rsidRDefault="00112FA6" w:rsidP="00112F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12FA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75"/>
      <w:gridCol w:w="3475"/>
      <w:gridCol w:w="3475"/>
    </w:tblGrid>
    <w:tr w:rsidR="04C4E14B" w14:paraId="21FD22DC" w14:textId="77777777" w:rsidTr="04C4E14B">
      <w:trPr>
        <w:trHeight w:val="300"/>
      </w:trPr>
      <w:tc>
        <w:tcPr>
          <w:tcW w:w="3475" w:type="dxa"/>
        </w:tcPr>
        <w:p w14:paraId="65C856BC" w14:textId="0BA56C8C" w:rsidR="04C4E14B" w:rsidRDefault="04C4E14B" w:rsidP="04C4E14B">
          <w:pPr>
            <w:pStyle w:val="Header"/>
            <w:ind w:left="-115"/>
          </w:pPr>
        </w:p>
      </w:tc>
      <w:tc>
        <w:tcPr>
          <w:tcW w:w="3475" w:type="dxa"/>
        </w:tcPr>
        <w:p w14:paraId="74AA353B" w14:textId="35F6AB09" w:rsidR="04C4E14B" w:rsidRDefault="04C4E14B" w:rsidP="04C4E14B">
          <w:pPr>
            <w:pStyle w:val="Header"/>
            <w:jc w:val="center"/>
          </w:pPr>
        </w:p>
      </w:tc>
      <w:tc>
        <w:tcPr>
          <w:tcW w:w="3475" w:type="dxa"/>
        </w:tcPr>
        <w:p w14:paraId="344DEED7" w14:textId="2426955A" w:rsidR="04C4E14B" w:rsidRDefault="04C4E14B" w:rsidP="04C4E14B">
          <w:pPr>
            <w:pStyle w:val="Header"/>
            <w:ind w:right="-115"/>
            <w:jc w:val="right"/>
          </w:pPr>
        </w:p>
      </w:tc>
    </w:tr>
  </w:tbl>
  <w:p w14:paraId="1AFE7343" w14:textId="04B11704" w:rsidR="04C4E14B" w:rsidRDefault="04C4E14B" w:rsidP="04C4E1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74887" w14:textId="377F56B1" w:rsidR="00607085" w:rsidRDefault="00112F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B2D9E11" wp14:editId="6042D1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557256723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FD2219" w14:textId="6B120EB8" w:rsidR="00112FA6" w:rsidRPr="00112FA6" w:rsidRDefault="00112FA6" w:rsidP="00112F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12FA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D9E1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position:absolute;margin-left:0;margin-top:0;width:43.45pt;height:30.8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55FD2219" w14:textId="6B120EB8" w:rsidR="00112FA6" w:rsidRPr="00112FA6" w:rsidRDefault="00112FA6" w:rsidP="00112F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12FA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1D9DF" w14:textId="7D9059F0" w:rsidR="00112FA6" w:rsidRDefault="00112F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25D750D0" wp14:editId="6761A8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359518450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9F294D" w14:textId="51002B84" w:rsidR="00112FA6" w:rsidRPr="00112FA6" w:rsidRDefault="00112FA6" w:rsidP="00112F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12FA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D750D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alt="OFFICIAL" style="position:absolute;margin-left:0;margin-top:0;width:43.45pt;height:30.8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0C9F294D" w14:textId="51002B84" w:rsidR="00112FA6" w:rsidRPr="00112FA6" w:rsidRDefault="00112FA6" w:rsidP="00112F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12FA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4C4E14B" w14:paraId="02F11C50" w14:textId="77777777" w:rsidTr="04C4E14B">
      <w:trPr>
        <w:trHeight w:val="300"/>
      </w:trPr>
      <w:tc>
        <w:tcPr>
          <w:tcW w:w="4650" w:type="dxa"/>
        </w:tcPr>
        <w:p w14:paraId="7F74FFD7" w14:textId="320AA6D3" w:rsidR="04C4E14B" w:rsidRDefault="04C4E14B" w:rsidP="04C4E14B">
          <w:pPr>
            <w:pStyle w:val="Header"/>
            <w:ind w:left="-115"/>
          </w:pPr>
        </w:p>
      </w:tc>
      <w:tc>
        <w:tcPr>
          <w:tcW w:w="4650" w:type="dxa"/>
        </w:tcPr>
        <w:p w14:paraId="45B52CB2" w14:textId="73A24781" w:rsidR="04C4E14B" w:rsidRDefault="04C4E14B" w:rsidP="04C4E14B">
          <w:pPr>
            <w:pStyle w:val="Header"/>
            <w:jc w:val="center"/>
          </w:pPr>
        </w:p>
      </w:tc>
      <w:tc>
        <w:tcPr>
          <w:tcW w:w="4650" w:type="dxa"/>
        </w:tcPr>
        <w:p w14:paraId="04E4722C" w14:textId="4E6D7B50" w:rsidR="04C4E14B" w:rsidRDefault="04C4E14B" w:rsidP="04C4E14B">
          <w:pPr>
            <w:pStyle w:val="Header"/>
            <w:ind w:right="-115"/>
            <w:jc w:val="right"/>
          </w:pPr>
        </w:p>
      </w:tc>
    </w:tr>
  </w:tbl>
  <w:p w14:paraId="3BB6E877" w14:textId="4686BC67" w:rsidR="04C4E14B" w:rsidRDefault="04C4E14B" w:rsidP="04C4E14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D7F54" w14:textId="43B72D94" w:rsidR="00112FA6" w:rsidRDefault="00112F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55C5969" wp14:editId="2242599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941885539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7232A" w14:textId="782CC6D0" w:rsidR="00112FA6" w:rsidRPr="00112FA6" w:rsidRDefault="00112FA6" w:rsidP="00112F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12FA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C596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alt="OFFICIAL" style="position:absolute;margin-left:0;margin-top:0;width:43.45pt;height:30.8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" filled="f" stroked="f">
              <v:textbox style="mso-fit-shape-to-text:t" inset="0,0,0,15pt">
                <w:txbxContent>
                  <w:p w14:paraId="2397232A" w14:textId="782CC6D0" w:rsidR="00112FA6" w:rsidRPr="00112FA6" w:rsidRDefault="00112FA6" w:rsidP="00112F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12FA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6DAB5" w14:textId="77777777" w:rsidR="00790808" w:rsidRDefault="00790808">
      <w:pPr>
        <w:spacing w:after="0" w:line="240" w:lineRule="auto"/>
      </w:pPr>
      <w:r>
        <w:separator/>
      </w:r>
    </w:p>
  </w:footnote>
  <w:footnote w:type="continuationSeparator" w:id="0">
    <w:p w14:paraId="1616B242" w14:textId="77777777" w:rsidR="00790808" w:rsidRDefault="00790808">
      <w:pPr>
        <w:spacing w:after="0" w:line="240" w:lineRule="auto"/>
      </w:pPr>
      <w:r>
        <w:continuationSeparator/>
      </w:r>
    </w:p>
  </w:footnote>
  <w:footnote w:type="continuationNotice" w:id="1">
    <w:p w14:paraId="38290093" w14:textId="77777777" w:rsidR="00790808" w:rsidRDefault="007908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C0B54" w14:textId="2506E0A4" w:rsidR="00607085" w:rsidRDefault="00112FA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3E4B598" wp14:editId="77378C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85545821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63636" w14:textId="1BDA88B7" w:rsidR="00112FA6" w:rsidRPr="00112FA6" w:rsidRDefault="00112FA6" w:rsidP="00112F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12FA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4B59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margin-left:0;margin-top:0;width:43.45pt;height:30.8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34863636" w14:textId="1BDA88B7" w:rsidR="00112FA6" w:rsidRPr="00112FA6" w:rsidRDefault="00112FA6" w:rsidP="00112F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12FA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75"/>
      <w:gridCol w:w="3475"/>
      <w:gridCol w:w="3475"/>
    </w:tblGrid>
    <w:tr w:rsidR="04C4E14B" w14:paraId="29A6E24A" w14:textId="77777777" w:rsidTr="04C4E14B">
      <w:trPr>
        <w:trHeight w:val="300"/>
      </w:trPr>
      <w:tc>
        <w:tcPr>
          <w:tcW w:w="3475" w:type="dxa"/>
        </w:tcPr>
        <w:p w14:paraId="1B81EC77" w14:textId="1CC2A121" w:rsidR="04C4E14B" w:rsidRDefault="04C4E14B" w:rsidP="005D4707">
          <w:pPr>
            <w:pStyle w:val="Header"/>
          </w:pPr>
        </w:p>
      </w:tc>
      <w:tc>
        <w:tcPr>
          <w:tcW w:w="3475" w:type="dxa"/>
        </w:tcPr>
        <w:p w14:paraId="12B9E954" w14:textId="4946E463" w:rsidR="04C4E14B" w:rsidRDefault="04C4E14B" w:rsidP="04C4E14B">
          <w:pPr>
            <w:pStyle w:val="Header"/>
            <w:jc w:val="center"/>
          </w:pPr>
        </w:p>
      </w:tc>
      <w:tc>
        <w:tcPr>
          <w:tcW w:w="3475" w:type="dxa"/>
        </w:tcPr>
        <w:p w14:paraId="41118EC3" w14:textId="74D096B9" w:rsidR="04C4E14B" w:rsidRDefault="04C4E14B" w:rsidP="04C4E14B">
          <w:pPr>
            <w:pStyle w:val="Header"/>
            <w:ind w:right="-115"/>
            <w:jc w:val="right"/>
          </w:pPr>
        </w:p>
      </w:tc>
    </w:tr>
  </w:tbl>
  <w:p w14:paraId="78CFBF7F" w14:textId="7E30C894" w:rsidR="04C4E14B" w:rsidRDefault="04C4E14B" w:rsidP="04C4E1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E750F" w14:textId="09C52DF4" w:rsidR="00607085" w:rsidRDefault="00112FA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80B04C" wp14:editId="6EF9B6F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91969657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7FB0D6" w14:textId="74AFD86E" w:rsidR="00112FA6" w:rsidRPr="00112FA6" w:rsidRDefault="00112FA6" w:rsidP="00112F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12FA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80B0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BDgIAABw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Kz4dp99CfaSlPJz4Dk6uWmq9FgFfhCeCaQ8S&#10;LT7ToQ30FYezxVkD/sff/DGfcKcoZz0JpuKWFM2Z+WaJj6itZBR3+Sy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OxdAsE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237FB0D6" w14:textId="74AFD86E" w:rsidR="00112FA6" w:rsidRPr="00112FA6" w:rsidRDefault="00112FA6" w:rsidP="00112F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12FA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6BDFB" w14:textId="0ADEFDAD" w:rsidR="00112FA6" w:rsidRDefault="00112FA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7B68295" wp14:editId="011627D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36241088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9B8FF9" w14:textId="44EF1940" w:rsidR="00112FA6" w:rsidRPr="00112FA6" w:rsidRDefault="00112FA6" w:rsidP="00112F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12FA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682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43.45pt;height:30.8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229B8FF9" w14:textId="44EF1940" w:rsidR="00112FA6" w:rsidRPr="00112FA6" w:rsidRDefault="00112FA6" w:rsidP="00112F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12FA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4C4E14B" w14:paraId="7646DBEF" w14:textId="77777777" w:rsidTr="04C4E14B">
      <w:trPr>
        <w:trHeight w:val="300"/>
      </w:trPr>
      <w:tc>
        <w:tcPr>
          <w:tcW w:w="4650" w:type="dxa"/>
        </w:tcPr>
        <w:p w14:paraId="301AE526" w14:textId="086BAA16" w:rsidR="04C4E14B" w:rsidRDefault="04C4E14B" w:rsidP="04C4E14B">
          <w:pPr>
            <w:pStyle w:val="Header"/>
            <w:ind w:left="-115"/>
          </w:pPr>
        </w:p>
      </w:tc>
      <w:tc>
        <w:tcPr>
          <w:tcW w:w="4650" w:type="dxa"/>
        </w:tcPr>
        <w:p w14:paraId="66A4DC5B" w14:textId="2114DABE" w:rsidR="04C4E14B" w:rsidRDefault="04C4E14B" w:rsidP="04C4E14B">
          <w:pPr>
            <w:pStyle w:val="Header"/>
            <w:jc w:val="center"/>
          </w:pPr>
        </w:p>
      </w:tc>
      <w:tc>
        <w:tcPr>
          <w:tcW w:w="4650" w:type="dxa"/>
        </w:tcPr>
        <w:p w14:paraId="3A289F23" w14:textId="6EEE49BC" w:rsidR="04C4E14B" w:rsidRDefault="04C4E14B" w:rsidP="04C4E14B">
          <w:pPr>
            <w:pStyle w:val="Header"/>
            <w:ind w:right="-115"/>
            <w:jc w:val="right"/>
          </w:pPr>
        </w:p>
      </w:tc>
    </w:tr>
  </w:tbl>
  <w:p w14:paraId="4667EF75" w14:textId="334503D0" w:rsidR="04C4E14B" w:rsidRDefault="04C4E14B" w:rsidP="04C4E14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44345" w14:textId="1379E9AE" w:rsidR="00112FA6" w:rsidRDefault="00112FA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706731B" wp14:editId="7FD8F1A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42637587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1DA1E" w14:textId="101952EB" w:rsidR="00112FA6" w:rsidRPr="00112FA6" w:rsidRDefault="00112FA6" w:rsidP="00112F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12FA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6731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alt="OFFICIAL" style="position:absolute;margin-left:0;margin-top:0;width:43.45pt;height:30.8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FigyDc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0601DA1E" w14:textId="101952EB" w:rsidR="00112FA6" w:rsidRPr="00112FA6" w:rsidRDefault="00112FA6" w:rsidP="00112F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12FA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2272"/>
    <w:multiLevelType w:val="hybridMultilevel"/>
    <w:tmpl w:val="B090F77A"/>
    <w:lvl w:ilvl="0" w:tplc="A2BEF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427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764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AE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A1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784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E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E5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0C9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6FB7"/>
    <w:multiLevelType w:val="hybridMultilevel"/>
    <w:tmpl w:val="11182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06CC3"/>
    <w:multiLevelType w:val="hybridMultilevel"/>
    <w:tmpl w:val="51582044"/>
    <w:lvl w:ilvl="0" w:tplc="18DE7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A43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C9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84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28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867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06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68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529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C31E8"/>
    <w:multiLevelType w:val="multilevel"/>
    <w:tmpl w:val="84C6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BA1484"/>
    <w:multiLevelType w:val="hybridMultilevel"/>
    <w:tmpl w:val="63B0F0C6"/>
    <w:lvl w:ilvl="0" w:tplc="0C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133344CF"/>
    <w:multiLevelType w:val="hybridMultilevel"/>
    <w:tmpl w:val="F7D8A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7AF49"/>
    <w:multiLevelType w:val="hybridMultilevel"/>
    <w:tmpl w:val="D08C2DF8"/>
    <w:lvl w:ilvl="0" w:tplc="DB248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83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821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0B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A1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06D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09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C0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CE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5285F"/>
    <w:multiLevelType w:val="hybridMultilevel"/>
    <w:tmpl w:val="DDC8C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7D341"/>
    <w:multiLevelType w:val="hybridMultilevel"/>
    <w:tmpl w:val="AFDC323A"/>
    <w:lvl w:ilvl="0" w:tplc="5ACA6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20D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8E4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56C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C7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7AD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A0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E8D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C8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10BAC"/>
    <w:multiLevelType w:val="hybridMultilevel"/>
    <w:tmpl w:val="D10E9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60C5F"/>
    <w:multiLevelType w:val="hybridMultilevel"/>
    <w:tmpl w:val="9154E8E4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9525DAC"/>
    <w:multiLevelType w:val="hybridMultilevel"/>
    <w:tmpl w:val="971466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803F65"/>
    <w:multiLevelType w:val="hybridMultilevel"/>
    <w:tmpl w:val="860A9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2080E"/>
    <w:multiLevelType w:val="hybridMultilevel"/>
    <w:tmpl w:val="6F36E4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AC7D60"/>
    <w:multiLevelType w:val="hybridMultilevel"/>
    <w:tmpl w:val="D6EE02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3574E1"/>
    <w:multiLevelType w:val="hybridMultilevel"/>
    <w:tmpl w:val="C58C3DA0"/>
    <w:lvl w:ilvl="0" w:tplc="C0E484D8">
      <w:start w:val="5"/>
      <w:numFmt w:val="bullet"/>
      <w:lvlText w:val="-"/>
      <w:lvlJc w:val="left"/>
      <w:pPr>
        <w:ind w:left="249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16" w15:restartNumberingAfterBreak="0">
    <w:nsid w:val="406F19EA"/>
    <w:multiLevelType w:val="hybridMultilevel"/>
    <w:tmpl w:val="C7C68BBE"/>
    <w:lvl w:ilvl="0" w:tplc="6AEC6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0A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5C7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63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4C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1C8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B4C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49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1E8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63D07"/>
    <w:multiLevelType w:val="hybridMultilevel"/>
    <w:tmpl w:val="E01A01CE"/>
    <w:lvl w:ilvl="0" w:tplc="B37AC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52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BCF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48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E4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3E6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05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01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585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53489"/>
    <w:multiLevelType w:val="multilevel"/>
    <w:tmpl w:val="5A28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478898"/>
    <w:multiLevelType w:val="hybridMultilevel"/>
    <w:tmpl w:val="3CC4AC5C"/>
    <w:lvl w:ilvl="0" w:tplc="C98EE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8C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EAC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0E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06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A9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4A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BC5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203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B0C6E"/>
    <w:multiLevelType w:val="hybridMultilevel"/>
    <w:tmpl w:val="BA4A3EC2"/>
    <w:lvl w:ilvl="0" w:tplc="282EB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621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906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EB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49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3AD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0C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0A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41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F97BC"/>
    <w:multiLevelType w:val="hybridMultilevel"/>
    <w:tmpl w:val="0F6292F4"/>
    <w:lvl w:ilvl="0" w:tplc="138AD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C7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60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AB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EC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E48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04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62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D01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C0074"/>
    <w:multiLevelType w:val="hybridMultilevel"/>
    <w:tmpl w:val="2E803C4A"/>
    <w:lvl w:ilvl="0" w:tplc="5D34F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62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004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D8D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4F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4D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43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6E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86F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10CD1"/>
    <w:multiLevelType w:val="hybridMultilevel"/>
    <w:tmpl w:val="5FA23104"/>
    <w:lvl w:ilvl="0" w:tplc="EFBCA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E88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CC0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A3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89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267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6F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A3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2CC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5666B"/>
    <w:multiLevelType w:val="hybridMultilevel"/>
    <w:tmpl w:val="472E1EA6"/>
    <w:lvl w:ilvl="0" w:tplc="192646DE">
      <w:start w:val="3"/>
      <w:numFmt w:val="bullet"/>
      <w:lvlText w:val="-"/>
      <w:lvlJc w:val="left"/>
      <w:pPr>
        <w:ind w:left="249" w:hanging="360"/>
      </w:pPr>
      <w:rPr>
        <w:rFonts w:ascii="Corbel" w:eastAsia="Times New Roman" w:hAnsi="Corbe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25" w15:restartNumberingAfterBreak="0">
    <w:nsid w:val="74547ACD"/>
    <w:multiLevelType w:val="hybridMultilevel"/>
    <w:tmpl w:val="D20ED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3651E"/>
    <w:multiLevelType w:val="hybridMultilevel"/>
    <w:tmpl w:val="060EB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54AAC"/>
    <w:multiLevelType w:val="multilevel"/>
    <w:tmpl w:val="1750A43A"/>
    <w:lvl w:ilvl="0">
      <w:start w:val="1"/>
      <w:numFmt w:val="decimal"/>
      <w:pStyle w:val="Paragraphnumbering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281"/>
        </w:tabs>
        <w:ind w:left="128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39"/>
        </w:tabs>
        <w:ind w:left="1639" w:hanging="3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797282E5"/>
    <w:multiLevelType w:val="hybridMultilevel"/>
    <w:tmpl w:val="6616AFDE"/>
    <w:lvl w:ilvl="0" w:tplc="734C8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A5D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4F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45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A8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C6A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80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686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121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898646">
    <w:abstractNumId w:val="21"/>
  </w:num>
  <w:num w:numId="2" w16cid:durableId="274679358">
    <w:abstractNumId w:val="8"/>
  </w:num>
  <w:num w:numId="3" w16cid:durableId="559176763">
    <w:abstractNumId w:val="17"/>
  </w:num>
  <w:num w:numId="4" w16cid:durableId="1093630384">
    <w:abstractNumId w:val="2"/>
  </w:num>
  <w:num w:numId="5" w16cid:durableId="276645642">
    <w:abstractNumId w:val="0"/>
  </w:num>
  <w:num w:numId="6" w16cid:durableId="848564355">
    <w:abstractNumId w:val="19"/>
  </w:num>
  <w:num w:numId="7" w16cid:durableId="2001734001">
    <w:abstractNumId w:val="20"/>
  </w:num>
  <w:num w:numId="8" w16cid:durableId="1988246489">
    <w:abstractNumId w:val="6"/>
  </w:num>
  <w:num w:numId="9" w16cid:durableId="2034306780">
    <w:abstractNumId w:val="23"/>
  </w:num>
  <w:num w:numId="10" w16cid:durableId="870533040">
    <w:abstractNumId w:val="22"/>
  </w:num>
  <w:num w:numId="11" w16cid:durableId="453256483">
    <w:abstractNumId w:val="16"/>
  </w:num>
  <w:num w:numId="12" w16cid:durableId="348069098">
    <w:abstractNumId w:val="28"/>
  </w:num>
  <w:num w:numId="13" w16cid:durableId="971446790">
    <w:abstractNumId w:val="27"/>
  </w:num>
  <w:num w:numId="14" w16cid:durableId="1674258847">
    <w:abstractNumId w:val="13"/>
  </w:num>
  <w:num w:numId="15" w16cid:durableId="2144079000">
    <w:abstractNumId w:val="12"/>
  </w:num>
  <w:num w:numId="16" w16cid:durableId="472452139">
    <w:abstractNumId w:val="26"/>
  </w:num>
  <w:num w:numId="17" w16cid:durableId="1926261592">
    <w:abstractNumId w:val="11"/>
  </w:num>
  <w:num w:numId="18" w16cid:durableId="494541308">
    <w:abstractNumId w:val="10"/>
  </w:num>
  <w:num w:numId="19" w16cid:durableId="192575505">
    <w:abstractNumId w:val="14"/>
  </w:num>
  <w:num w:numId="20" w16cid:durableId="2006780536">
    <w:abstractNumId w:val="24"/>
  </w:num>
  <w:num w:numId="21" w16cid:durableId="1832332707">
    <w:abstractNumId w:val="1"/>
  </w:num>
  <w:num w:numId="22" w16cid:durableId="1018698982">
    <w:abstractNumId w:val="5"/>
  </w:num>
  <w:num w:numId="23" w16cid:durableId="1008866568">
    <w:abstractNumId w:val="18"/>
  </w:num>
  <w:num w:numId="24" w16cid:durableId="799303327">
    <w:abstractNumId w:val="3"/>
  </w:num>
  <w:num w:numId="25" w16cid:durableId="2113429646">
    <w:abstractNumId w:val="15"/>
  </w:num>
  <w:num w:numId="26" w16cid:durableId="115805474">
    <w:abstractNumId w:val="4"/>
  </w:num>
  <w:num w:numId="27" w16cid:durableId="502160027">
    <w:abstractNumId w:val="9"/>
  </w:num>
  <w:num w:numId="28" w16cid:durableId="167258474">
    <w:abstractNumId w:val="25"/>
  </w:num>
  <w:num w:numId="29" w16cid:durableId="148897883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53"/>
    <w:rsid w:val="00000553"/>
    <w:rsid w:val="00001172"/>
    <w:rsid w:val="000038E5"/>
    <w:rsid w:val="00005818"/>
    <w:rsid w:val="00005C43"/>
    <w:rsid w:val="000060CA"/>
    <w:rsid w:val="000077A3"/>
    <w:rsid w:val="0001300C"/>
    <w:rsid w:val="000144AE"/>
    <w:rsid w:val="0001504C"/>
    <w:rsid w:val="0001562F"/>
    <w:rsid w:val="00015BBA"/>
    <w:rsid w:val="00016116"/>
    <w:rsid w:val="00016728"/>
    <w:rsid w:val="000169A1"/>
    <w:rsid w:val="00016B38"/>
    <w:rsid w:val="000176A7"/>
    <w:rsid w:val="000216AE"/>
    <w:rsid w:val="00022308"/>
    <w:rsid w:val="00022D64"/>
    <w:rsid w:val="0002375B"/>
    <w:rsid w:val="00023C3D"/>
    <w:rsid w:val="00025A3A"/>
    <w:rsid w:val="00026ED7"/>
    <w:rsid w:val="000300E8"/>
    <w:rsid w:val="0003048E"/>
    <w:rsid w:val="000307D7"/>
    <w:rsid w:val="0003129D"/>
    <w:rsid w:val="000339CA"/>
    <w:rsid w:val="0003694B"/>
    <w:rsid w:val="0003759E"/>
    <w:rsid w:val="0004172B"/>
    <w:rsid w:val="000429C4"/>
    <w:rsid w:val="000431C9"/>
    <w:rsid w:val="0004479F"/>
    <w:rsid w:val="000452B4"/>
    <w:rsid w:val="00046159"/>
    <w:rsid w:val="0004633E"/>
    <w:rsid w:val="000473BA"/>
    <w:rsid w:val="00050C8C"/>
    <w:rsid w:val="0005452A"/>
    <w:rsid w:val="000555CB"/>
    <w:rsid w:val="00056FCB"/>
    <w:rsid w:val="0006043B"/>
    <w:rsid w:val="0006156F"/>
    <w:rsid w:val="00063155"/>
    <w:rsid w:val="00064231"/>
    <w:rsid w:val="00065B69"/>
    <w:rsid w:val="000708DB"/>
    <w:rsid w:val="00070F87"/>
    <w:rsid w:val="00071CFC"/>
    <w:rsid w:val="00073B21"/>
    <w:rsid w:val="000742D0"/>
    <w:rsid w:val="00075C4A"/>
    <w:rsid w:val="0007768A"/>
    <w:rsid w:val="0008039D"/>
    <w:rsid w:val="0008052A"/>
    <w:rsid w:val="00080EB9"/>
    <w:rsid w:val="0008446F"/>
    <w:rsid w:val="00084590"/>
    <w:rsid w:val="00084E79"/>
    <w:rsid w:val="000855CC"/>
    <w:rsid w:val="00087C8B"/>
    <w:rsid w:val="00087E5B"/>
    <w:rsid w:val="000900A8"/>
    <w:rsid w:val="0009095A"/>
    <w:rsid w:val="000917AB"/>
    <w:rsid w:val="00091BAA"/>
    <w:rsid w:val="000930EC"/>
    <w:rsid w:val="00093F73"/>
    <w:rsid w:val="000945A0"/>
    <w:rsid w:val="0009572E"/>
    <w:rsid w:val="00097045"/>
    <w:rsid w:val="000A126C"/>
    <w:rsid w:val="000A1409"/>
    <w:rsid w:val="000A21C0"/>
    <w:rsid w:val="000A2BC6"/>
    <w:rsid w:val="000A423F"/>
    <w:rsid w:val="000A5C56"/>
    <w:rsid w:val="000A60EC"/>
    <w:rsid w:val="000A655C"/>
    <w:rsid w:val="000A7207"/>
    <w:rsid w:val="000A7287"/>
    <w:rsid w:val="000A7E52"/>
    <w:rsid w:val="000B0134"/>
    <w:rsid w:val="000B129C"/>
    <w:rsid w:val="000B1382"/>
    <w:rsid w:val="000B224B"/>
    <w:rsid w:val="000B364D"/>
    <w:rsid w:val="000B415F"/>
    <w:rsid w:val="000B58CF"/>
    <w:rsid w:val="000B60E1"/>
    <w:rsid w:val="000B6F1D"/>
    <w:rsid w:val="000C0CDF"/>
    <w:rsid w:val="000C0E27"/>
    <w:rsid w:val="000C3B79"/>
    <w:rsid w:val="000C4244"/>
    <w:rsid w:val="000C505B"/>
    <w:rsid w:val="000C7C1F"/>
    <w:rsid w:val="000D06E6"/>
    <w:rsid w:val="000D0EA9"/>
    <w:rsid w:val="000D367C"/>
    <w:rsid w:val="000D5A15"/>
    <w:rsid w:val="000D70FF"/>
    <w:rsid w:val="000D73D7"/>
    <w:rsid w:val="000E03B0"/>
    <w:rsid w:val="000E4E14"/>
    <w:rsid w:val="000E5A59"/>
    <w:rsid w:val="000E67EF"/>
    <w:rsid w:val="000E7B0E"/>
    <w:rsid w:val="000F155B"/>
    <w:rsid w:val="000F5A07"/>
    <w:rsid w:val="00100057"/>
    <w:rsid w:val="00100C37"/>
    <w:rsid w:val="0010409F"/>
    <w:rsid w:val="001045F1"/>
    <w:rsid w:val="00105DEB"/>
    <w:rsid w:val="0010771F"/>
    <w:rsid w:val="00110586"/>
    <w:rsid w:val="00112FA6"/>
    <w:rsid w:val="00113705"/>
    <w:rsid w:val="00113DC1"/>
    <w:rsid w:val="00113E0E"/>
    <w:rsid w:val="001144E3"/>
    <w:rsid w:val="00115091"/>
    <w:rsid w:val="001153B3"/>
    <w:rsid w:val="00117898"/>
    <w:rsid w:val="00117F4E"/>
    <w:rsid w:val="00121339"/>
    <w:rsid w:val="001213FB"/>
    <w:rsid w:val="00121519"/>
    <w:rsid w:val="001220B2"/>
    <w:rsid w:val="00122871"/>
    <w:rsid w:val="00124239"/>
    <w:rsid w:val="001256B6"/>
    <w:rsid w:val="001259C9"/>
    <w:rsid w:val="00127CE1"/>
    <w:rsid w:val="001305EF"/>
    <w:rsid w:val="00131B23"/>
    <w:rsid w:val="00132155"/>
    <w:rsid w:val="00133C03"/>
    <w:rsid w:val="00134147"/>
    <w:rsid w:val="00134C09"/>
    <w:rsid w:val="00135B26"/>
    <w:rsid w:val="00135B2A"/>
    <w:rsid w:val="0013754F"/>
    <w:rsid w:val="00137A7A"/>
    <w:rsid w:val="0014082C"/>
    <w:rsid w:val="00141701"/>
    <w:rsid w:val="00143D85"/>
    <w:rsid w:val="00146B3B"/>
    <w:rsid w:val="00153370"/>
    <w:rsid w:val="0015392F"/>
    <w:rsid w:val="001546E3"/>
    <w:rsid w:val="00155568"/>
    <w:rsid w:val="00156598"/>
    <w:rsid w:val="0015674B"/>
    <w:rsid w:val="00156874"/>
    <w:rsid w:val="0015798D"/>
    <w:rsid w:val="00160B8C"/>
    <w:rsid w:val="00161B83"/>
    <w:rsid w:val="00161C19"/>
    <w:rsid w:val="00162663"/>
    <w:rsid w:val="00163979"/>
    <w:rsid w:val="00165B55"/>
    <w:rsid w:val="001664C0"/>
    <w:rsid w:val="0016678B"/>
    <w:rsid w:val="00172E65"/>
    <w:rsid w:val="00174480"/>
    <w:rsid w:val="00174C18"/>
    <w:rsid w:val="00177C12"/>
    <w:rsid w:val="00180EDD"/>
    <w:rsid w:val="00182572"/>
    <w:rsid w:val="00182F45"/>
    <w:rsid w:val="00182FA1"/>
    <w:rsid w:val="00185A18"/>
    <w:rsid w:val="001875E6"/>
    <w:rsid w:val="00191615"/>
    <w:rsid w:val="00191872"/>
    <w:rsid w:val="001935E7"/>
    <w:rsid w:val="0019441F"/>
    <w:rsid w:val="001A09DE"/>
    <w:rsid w:val="001A0AC6"/>
    <w:rsid w:val="001A11DC"/>
    <w:rsid w:val="001A166F"/>
    <w:rsid w:val="001A24B5"/>
    <w:rsid w:val="001A5C11"/>
    <w:rsid w:val="001A5DFF"/>
    <w:rsid w:val="001A6B64"/>
    <w:rsid w:val="001A79E1"/>
    <w:rsid w:val="001A7C6F"/>
    <w:rsid w:val="001B046B"/>
    <w:rsid w:val="001B2629"/>
    <w:rsid w:val="001B3466"/>
    <w:rsid w:val="001B3F9E"/>
    <w:rsid w:val="001B462C"/>
    <w:rsid w:val="001B4BD6"/>
    <w:rsid w:val="001B5799"/>
    <w:rsid w:val="001C11FB"/>
    <w:rsid w:val="001C2564"/>
    <w:rsid w:val="001C4CC8"/>
    <w:rsid w:val="001C52BF"/>
    <w:rsid w:val="001C6D09"/>
    <w:rsid w:val="001C6F47"/>
    <w:rsid w:val="001C7D89"/>
    <w:rsid w:val="001D0641"/>
    <w:rsid w:val="001D0655"/>
    <w:rsid w:val="001D070C"/>
    <w:rsid w:val="001D1401"/>
    <w:rsid w:val="001D165A"/>
    <w:rsid w:val="001D61C0"/>
    <w:rsid w:val="001D6E34"/>
    <w:rsid w:val="001D7AAC"/>
    <w:rsid w:val="001E06AF"/>
    <w:rsid w:val="001E0D58"/>
    <w:rsid w:val="001E0F7A"/>
    <w:rsid w:val="001E3A89"/>
    <w:rsid w:val="001E428A"/>
    <w:rsid w:val="001E5BED"/>
    <w:rsid w:val="001E6FFB"/>
    <w:rsid w:val="001F0692"/>
    <w:rsid w:val="001F0FA9"/>
    <w:rsid w:val="001F1C3A"/>
    <w:rsid w:val="001F3544"/>
    <w:rsid w:val="001F3802"/>
    <w:rsid w:val="001F4351"/>
    <w:rsid w:val="001F464C"/>
    <w:rsid w:val="001F66A5"/>
    <w:rsid w:val="001F69F6"/>
    <w:rsid w:val="002005FF"/>
    <w:rsid w:val="00201A88"/>
    <w:rsid w:val="00201AE6"/>
    <w:rsid w:val="002054E1"/>
    <w:rsid w:val="0020618A"/>
    <w:rsid w:val="00206DC0"/>
    <w:rsid w:val="00206F88"/>
    <w:rsid w:val="0020734B"/>
    <w:rsid w:val="00207F34"/>
    <w:rsid w:val="002106FA"/>
    <w:rsid w:val="00210DDE"/>
    <w:rsid w:val="00211C3D"/>
    <w:rsid w:val="00212D29"/>
    <w:rsid w:val="00216828"/>
    <w:rsid w:val="002201FC"/>
    <w:rsid w:val="002265F2"/>
    <w:rsid w:val="002274D2"/>
    <w:rsid w:val="00231AE1"/>
    <w:rsid w:val="00231BF0"/>
    <w:rsid w:val="00233C21"/>
    <w:rsid w:val="0023427A"/>
    <w:rsid w:val="002347D8"/>
    <w:rsid w:val="00234E95"/>
    <w:rsid w:val="00236022"/>
    <w:rsid w:val="00236468"/>
    <w:rsid w:val="00236485"/>
    <w:rsid w:val="002372D1"/>
    <w:rsid w:val="00237362"/>
    <w:rsid w:val="00240864"/>
    <w:rsid w:val="00241472"/>
    <w:rsid w:val="002427B5"/>
    <w:rsid w:val="00242D2C"/>
    <w:rsid w:val="002436C5"/>
    <w:rsid w:val="0024406B"/>
    <w:rsid w:val="00244ACF"/>
    <w:rsid w:val="002453AD"/>
    <w:rsid w:val="002458F2"/>
    <w:rsid w:val="00247474"/>
    <w:rsid w:val="00247EAB"/>
    <w:rsid w:val="0025034B"/>
    <w:rsid w:val="00250AB8"/>
    <w:rsid w:val="0025172C"/>
    <w:rsid w:val="00251B0F"/>
    <w:rsid w:val="00252BF7"/>
    <w:rsid w:val="0025556D"/>
    <w:rsid w:val="002557DD"/>
    <w:rsid w:val="00255982"/>
    <w:rsid w:val="00255CC0"/>
    <w:rsid w:val="0025732C"/>
    <w:rsid w:val="00257E13"/>
    <w:rsid w:val="002637A0"/>
    <w:rsid w:val="0026399C"/>
    <w:rsid w:val="00263C3B"/>
    <w:rsid w:val="00264500"/>
    <w:rsid w:val="00264A36"/>
    <w:rsid w:val="002656EA"/>
    <w:rsid w:val="0026682B"/>
    <w:rsid w:val="00267912"/>
    <w:rsid w:val="00267A71"/>
    <w:rsid w:val="00267A93"/>
    <w:rsid w:val="002706CF"/>
    <w:rsid w:val="00270EA3"/>
    <w:rsid w:val="00271326"/>
    <w:rsid w:val="00273E89"/>
    <w:rsid w:val="00274231"/>
    <w:rsid w:val="00276617"/>
    <w:rsid w:val="002776E7"/>
    <w:rsid w:val="00280E51"/>
    <w:rsid w:val="00283C20"/>
    <w:rsid w:val="00283E39"/>
    <w:rsid w:val="0028560A"/>
    <w:rsid w:val="002871FD"/>
    <w:rsid w:val="00287521"/>
    <w:rsid w:val="00287DCF"/>
    <w:rsid w:val="00292F09"/>
    <w:rsid w:val="002933C1"/>
    <w:rsid w:val="00293A1E"/>
    <w:rsid w:val="002A17A0"/>
    <w:rsid w:val="002A1C47"/>
    <w:rsid w:val="002A2656"/>
    <w:rsid w:val="002A3269"/>
    <w:rsid w:val="002A3CDF"/>
    <w:rsid w:val="002A4F13"/>
    <w:rsid w:val="002A62BF"/>
    <w:rsid w:val="002A683D"/>
    <w:rsid w:val="002A6D59"/>
    <w:rsid w:val="002A7069"/>
    <w:rsid w:val="002B06D9"/>
    <w:rsid w:val="002B0FE5"/>
    <w:rsid w:val="002B25F4"/>
    <w:rsid w:val="002B2ADD"/>
    <w:rsid w:val="002B5E58"/>
    <w:rsid w:val="002B6997"/>
    <w:rsid w:val="002B6A45"/>
    <w:rsid w:val="002B6B10"/>
    <w:rsid w:val="002B7320"/>
    <w:rsid w:val="002B77FE"/>
    <w:rsid w:val="002B78BE"/>
    <w:rsid w:val="002B7F82"/>
    <w:rsid w:val="002C0888"/>
    <w:rsid w:val="002C3B72"/>
    <w:rsid w:val="002C449E"/>
    <w:rsid w:val="002C49F9"/>
    <w:rsid w:val="002C5906"/>
    <w:rsid w:val="002C68A2"/>
    <w:rsid w:val="002C7DD9"/>
    <w:rsid w:val="002D03DD"/>
    <w:rsid w:val="002D05AF"/>
    <w:rsid w:val="002D1485"/>
    <w:rsid w:val="002D1E53"/>
    <w:rsid w:val="002D2445"/>
    <w:rsid w:val="002D4ABA"/>
    <w:rsid w:val="002D5EE4"/>
    <w:rsid w:val="002D6DDC"/>
    <w:rsid w:val="002E0B4C"/>
    <w:rsid w:val="002E107C"/>
    <w:rsid w:val="002E1290"/>
    <w:rsid w:val="002E1C7B"/>
    <w:rsid w:val="002E23C6"/>
    <w:rsid w:val="002E343A"/>
    <w:rsid w:val="002E5350"/>
    <w:rsid w:val="002E5C9A"/>
    <w:rsid w:val="002E62F5"/>
    <w:rsid w:val="002E6DA0"/>
    <w:rsid w:val="002E7365"/>
    <w:rsid w:val="002F1D47"/>
    <w:rsid w:val="002F1E36"/>
    <w:rsid w:val="002F3D73"/>
    <w:rsid w:val="002F4671"/>
    <w:rsid w:val="002F4ED1"/>
    <w:rsid w:val="002F4FB3"/>
    <w:rsid w:val="002F5281"/>
    <w:rsid w:val="00300CF5"/>
    <w:rsid w:val="003013B5"/>
    <w:rsid w:val="003013F2"/>
    <w:rsid w:val="00304FF1"/>
    <w:rsid w:val="003060BE"/>
    <w:rsid w:val="00306D9C"/>
    <w:rsid w:val="00310692"/>
    <w:rsid w:val="0031322E"/>
    <w:rsid w:val="00314379"/>
    <w:rsid w:val="00314A81"/>
    <w:rsid w:val="00314ED4"/>
    <w:rsid w:val="00315359"/>
    <w:rsid w:val="00316515"/>
    <w:rsid w:val="00317E67"/>
    <w:rsid w:val="00320DA1"/>
    <w:rsid w:val="00320EDE"/>
    <w:rsid w:val="00321834"/>
    <w:rsid w:val="00323386"/>
    <w:rsid w:val="0032417C"/>
    <w:rsid w:val="00324D98"/>
    <w:rsid w:val="00332264"/>
    <w:rsid w:val="00332910"/>
    <w:rsid w:val="003338DE"/>
    <w:rsid w:val="00333FDA"/>
    <w:rsid w:val="003363FE"/>
    <w:rsid w:val="00336D8D"/>
    <w:rsid w:val="003372A0"/>
    <w:rsid w:val="00337A08"/>
    <w:rsid w:val="00341861"/>
    <w:rsid w:val="00344280"/>
    <w:rsid w:val="00344D68"/>
    <w:rsid w:val="00345510"/>
    <w:rsid w:val="00345E1C"/>
    <w:rsid w:val="003464D8"/>
    <w:rsid w:val="00347D91"/>
    <w:rsid w:val="00347E6C"/>
    <w:rsid w:val="00350160"/>
    <w:rsid w:val="00350F5C"/>
    <w:rsid w:val="00352015"/>
    <w:rsid w:val="00353CAD"/>
    <w:rsid w:val="003542DF"/>
    <w:rsid w:val="00356839"/>
    <w:rsid w:val="0035725D"/>
    <w:rsid w:val="003573C7"/>
    <w:rsid w:val="003573D2"/>
    <w:rsid w:val="00357A4B"/>
    <w:rsid w:val="00360541"/>
    <w:rsid w:val="00360EE0"/>
    <w:rsid w:val="00362FBB"/>
    <w:rsid w:val="00363BDA"/>
    <w:rsid w:val="003662E1"/>
    <w:rsid w:val="003664A9"/>
    <w:rsid w:val="00366AC8"/>
    <w:rsid w:val="003710BB"/>
    <w:rsid w:val="003713AD"/>
    <w:rsid w:val="00372547"/>
    <w:rsid w:val="003740C3"/>
    <w:rsid w:val="003745DE"/>
    <w:rsid w:val="00376358"/>
    <w:rsid w:val="00376D31"/>
    <w:rsid w:val="00376FA3"/>
    <w:rsid w:val="00377BC8"/>
    <w:rsid w:val="00377E47"/>
    <w:rsid w:val="00380A31"/>
    <w:rsid w:val="003818ED"/>
    <w:rsid w:val="00381B57"/>
    <w:rsid w:val="003841E5"/>
    <w:rsid w:val="00385DA2"/>
    <w:rsid w:val="003862F2"/>
    <w:rsid w:val="0038CC65"/>
    <w:rsid w:val="00391198"/>
    <w:rsid w:val="0039242A"/>
    <w:rsid w:val="003925E3"/>
    <w:rsid w:val="00393980"/>
    <w:rsid w:val="00394A30"/>
    <w:rsid w:val="00394AEA"/>
    <w:rsid w:val="00395CC6"/>
    <w:rsid w:val="00397BAC"/>
    <w:rsid w:val="003A0C00"/>
    <w:rsid w:val="003A3337"/>
    <w:rsid w:val="003A3737"/>
    <w:rsid w:val="003A4478"/>
    <w:rsid w:val="003A536E"/>
    <w:rsid w:val="003A54E4"/>
    <w:rsid w:val="003A5AB4"/>
    <w:rsid w:val="003A61CF"/>
    <w:rsid w:val="003B0327"/>
    <w:rsid w:val="003B25FC"/>
    <w:rsid w:val="003B2886"/>
    <w:rsid w:val="003B3129"/>
    <w:rsid w:val="003B3731"/>
    <w:rsid w:val="003B4B53"/>
    <w:rsid w:val="003B55FA"/>
    <w:rsid w:val="003B700B"/>
    <w:rsid w:val="003B7F66"/>
    <w:rsid w:val="003C0613"/>
    <w:rsid w:val="003C098B"/>
    <w:rsid w:val="003C0F6A"/>
    <w:rsid w:val="003C10F2"/>
    <w:rsid w:val="003C287E"/>
    <w:rsid w:val="003C28B3"/>
    <w:rsid w:val="003C28C6"/>
    <w:rsid w:val="003C2A55"/>
    <w:rsid w:val="003C3570"/>
    <w:rsid w:val="003C4870"/>
    <w:rsid w:val="003C51FE"/>
    <w:rsid w:val="003C6FCC"/>
    <w:rsid w:val="003C7494"/>
    <w:rsid w:val="003C7A62"/>
    <w:rsid w:val="003C7BA0"/>
    <w:rsid w:val="003D0572"/>
    <w:rsid w:val="003D3919"/>
    <w:rsid w:val="003D4ACB"/>
    <w:rsid w:val="003E1DEE"/>
    <w:rsid w:val="003E3852"/>
    <w:rsid w:val="003E526D"/>
    <w:rsid w:val="003E555F"/>
    <w:rsid w:val="003E7BB3"/>
    <w:rsid w:val="003E7DEE"/>
    <w:rsid w:val="003F1BB8"/>
    <w:rsid w:val="003F1C44"/>
    <w:rsid w:val="003F2212"/>
    <w:rsid w:val="003F26AD"/>
    <w:rsid w:val="003F68DB"/>
    <w:rsid w:val="003F7B69"/>
    <w:rsid w:val="00400554"/>
    <w:rsid w:val="0040217E"/>
    <w:rsid w:val="00403F71"/>
    <w:rsid w:val="0040528F"/>
    <w:rsid w:val="00405841"/>
    <w:rsid w:val="004107D7"/>
    <w:rsid w:val="00411954"/>
    <w:rsid w:val="00411A69"/>
    <w:rsid w:val="00411B48"/>
    <w:rsid w:val="00413A46"/>
    <w:rsid w:val="00414AC9"/>
    <w:rsid w:val="004157B4"/>
    <w:rsid w:val="00415F3B"/>
    <w:rsid w:val="00417203"/>
    <w:rsid w:val="0041757D"/>
    <w:rsid w:val="0042058C"/>
    <w:rsid w:val="00422131"/>
    <w:rsid w:val="00425545"/>
    <w:rsid w:val="00430348"/>
    <w:rsid w:val="00431080"/>
    <w:rsid w:val="004318AA"/>
    <w:rsid w:val="00431F5C"/>
    <w:rsid w:val="00433137"/>
    <w:rsid w:val="004430CB"/>
    <w:rsid w:val="00444F51"/>
    <w:rsid w:val="0044509B"/>
    <w:rsid w:val="0044566A"/>
    <w:rsid w:val="00447184"/>
    <w:rsid w:val="004507FC"/>
    <w:rsid w:val="004525FA"/>
    <w:rsid w:val="00452EC4"/>
    <w:rsid w:val="004548D8"/>
    <w:rsid w:val="0045704C"/>
    <w:rsid w:val="00457AB7"/>
    <w:rsid w:val="00460055"/>
    <w:rsid w:val="0046143A"/>
    <w:rsid w:val="004615FB"/>
    <w:rsid w:val="004622EB"/>
    <w:rsid w:val="0046372E"/>
    <w:rsid w:val="00463BAC"/>
    <w:rsid w:val="00466D4B"/>
    <w:rsid w:val="00467E2B"/>
    <w:rsid w:val="004707BB"/>
    <w:rsid w:val="004708D5"/>
    <w:rsid w:val="00471A89"/>
    <w:rsid w:val="0047243C"/>
    <w:rsid w:val="00472E2F"/>
    <w:rsid w:val="00472EC6"/>
    <w:rsid w:val="00473432"/>
    <w:rsid w:val="0047416B"/>
    <w:rsid w:val="00477FBE"/>
    <w:rsid w:val="00481F19"/>
    <w:rsid w:val="00481FF7"/>
    <w:rsid w:val="00484131"/>
    <w:rsid w:val="00484607"/>
    <w:rsid w:val="00485880"/>
    <w:rsid w:val="00486849"/>
    <w:rsid w:val="00487008"/>
    <w:rsid w:val="0048744E"/>
    <w:rsid w:val="00487A60"/>
    <w:rsid w:val="004920D6"/>
    <w:rsid w:val="0049257D"/>
    <w:rsid w:val="00492AA5"/>
    <w:rsid w:val="004959C9"/>
    <w:rsid w:val="004965B0"/>
    <w:rsid w:val="00496C19"/>
    <w:rsid w:val="00497186"/>
    <w:rsid w:val="00497256"/>
    <w:rsid w:val="00497AEB"/>
    <w:rsid w:val="004A06AD"/>
    <w:rsid w:val="004A20C1"/>
    <w:rsid w:val="004A2281"/>
    <w:rsid w:val="004A2AD2"/>
    <w:rsid w:val="004A2E59"/>
    <w:rsid w:val="004A39CF"/>
    <w:rsid w:val="004A4D0B"/>
    <w:rsid w:val="004A71CC"/>
    <w:rsid w:val="004A7C16"/>
    <w:rsid w:val="004B4DBC"/>
    <w:rsid w:val="004B5540"/>
    <w:rsid w:val="004B71CD"/>
    <w:rsid w:val="004B76FA"/>
    <w:rsid w:val="004B7790"/>
    <w:rsid w:val="004B787A"/>
    <w:rsid w:val="004B78DA"/>
    <w:rsid w:val="004C5780"/>
    <w:rsid w:val="004C7446"/>
    <w:rsid w:val="004C781A"/>
    <w:rsid w:val="004C7F8E"/>
    <w:rsid w:val="004C7F98"/>
    <w:rsid w:val="004D148B"/>
    <w:rsid w:val="004D18F4"/>
    <w:rsid w:val="004D3302"/>
    <w:rsid w:val="004D6CF9"/>
    <w:rsid w:val="004D7E3F"/>
    <w:rsid w:val="004E0E6F"/>
    <w:rsid w:val="004E17AF"/>
    <w:rsid w:val="004E1DDB"/>
    <w:rsid w:val="004E2F00"/>
    <w:rsid w:val="004E451C"/>
    <w:rsid w:val="004E6D7A"/>
    <w:rsid w:val="004F1AB0"/>
    <w:rsid w:val="004F2ADE"/>
    <w:rsid w:val="004F3263"/>
    <w:rsid w:val="004F4833"/>
    <w:rsid w:val="004F54E1"/>
    <w:rsid w:val="004F5DF6"/>
    <w:rsid w:val="004F782F"/>
    <w:rsid w:val="00501ED8"/>
    <w:rsid w:val="00502E7B"/>
    <w:rsid w:val="005037C7"/>
    <w:rsid w:val="00504554"/>
    <w:rsid w:val="005052E5"/>
    <w:rsid w:val="00505F80"/>
    <w:rsid w:val="0050769B"/>
    <w:rsid w:val="0051235D"/>
    <w:rsid w:val="00513997"/>
    <w:rsid w:val="005140F4"/>
    <w:rsid w:val="005153A2"/>
    <w:rsid w:val="0051702C"/>
    <w:rsid w:val="005175A6"/>
    <w:rsid w:val="00517B1C"/>
    <w:rsid w:val="00520B7D"/>
    <w:rsid w:val="00521435"/>
    <w:rsid w:val="005308DB"/>
    <w:rsid w:val="00531181"/>
    <w:rsid w:val="005321A9"/>
    <w:rsid w:val="005325BB"/>
    <w:rsid w:val="00534100"/>
    <w:rsid w:val="00537A6A"/>
    <w:rsid w:val="0054049E"/>
    <w:rsid w:val="00541CF6"/>
    <w:rsid w:val="0054253B"/>
    <w:rsid w:val="005438DB"/>
    <w:rsid w:val="00543E5F"/>
    <w:rsid w:val="00544EC8"/>
    <w:rsid w:val="00546485"/>
    <w:rsid w:val="00550384"/>
    <w:rsid w:val="005503FB"/>
    <w:rsid w:val="005544C2"/>
    <w:rsid w:val="005559DF"/>
    <w:rsid w:val="005561CB"/>
    <w:rsid w:val="005565DC"/>
    <w:rsid w:val="00557A3A"/>
    <w:rsid w:val="00560F81"/>
    <w:rsid w:val="00561026"/>
    <w:rsid w:val="00561561"/>
    <w:rsid w:val="005645A1"/>
    <w:rsid w:val="005655B1"/>
    <w:rsid w:val="00565A72"/>
    <w:rsid w:val="00565AE9"/>
    <w:rsid w:val="0056702B"/>
    <w:rsid w:val="005731FE"/>
    <w:rsid w:val="0057371F"/>
    <w:rsid w:val="00573B0F"/>
    <w:rsid w:val="00574EF2"/>
    <w:rsid w:val="005772E8"/>
    <w:rsid w:val="00577956"/>
    <w:rsid w:val="00577A48"/>
    <w:rsid w:val="00581268"/>
    <w:rsid w:val="00581C18"/>
    <w:rsid w:val="005823E3"/>
    <w:rsid w:val="0058292C"/>
    <w:rsid w:val="005835A1"/>
    <w:rsid w:val="00583E8E"/>
    <w:rsid w:val="00585414"/>
    <w:rsid w:val="00585F14"/>
    <w:rsid w:val="00587B6F"/>
    <w:rsid w:val="00590275"/>
    <w:rsid w:val="00590EAC"/>
    <w:rsid w:val="00591A6E"/>
    <w:rsid w:val="00591CB3"/>
    <w:rsid w:val="005921CE"/>
    <w:rsid w:val="005921EF"/>
    <w:rsid w:val="0059474D"/>
    <w:rsid w:val="00594DE1"/>
    <w:rsid w:val="00595150"/>
    <w:rsid w:val="00596B84"/>
    <w:rsid w:val="00596E2D"/>
    <w:rsid w:val="005A1D2A"/>
    <w:rsid w:val="005A373F"/>
    <w:rsid w:val="005A3F58"/>
    <w:rsid w:val="005A4984"/>
    <w:rsid w:val="005A4DFD"/>
    <w:rsid w:val="005B0839"/>
    <w:rsid w:val="005B14D7"/>
    <w:rsid w:val="005B1F84"/>
    <w:rsid w:val="005B309B"/>
    <w:rsid w:val="005B38A9"/>
    <w:rsid w:val="005B48A5"/>
    <w:rsid w:val="005B778D"/>
    <w:rsid w:val="005B7F25"/>
    <w:rsid w:val="005C043E"/>
    <w:rsid w:val="005C0973"/>
    <w:rsid w:val="005C4BBE"/>
    <w:rsid w:val="005C6B4E"/>
    <w:rsid w:val="005C728A"/>
    <w:rsid w:val="005C76A1"/>
    <w:rsid w:val="005C783D"/>
    <w:rsid w:val="005D0D85"/>
    <w:rsid w:val="005D4249"/>
    <w:rsid w:val="005D42C7"/>
    <w:rsid w:val="005D4707"/>
    <w:rsid w:val="005D479A"/>
    <w:rsid w:val="005D491F"/>
    <w:rsid w:val="005D4A67"/>
    <w:rsid w:val="005D4C5B"/>
    <w:rsid w:val="005D53F6"/>
    <w:rsid w:val="005D566E"/>
    <w:rsid w:val="005D5A45"/>
    <w:rsid w:val="005E1553"/>
    <w:rsid w:val="005E1F7C"/>
    <w:rsid w:val="005E5E25"/>
    <w:rsid w:val="005E6886"/>
    <w:rsid w:val="005E6BFD"/>
    <w:rsid w:val="005E7E87"/>
    <w:rsid w:val="005F077B"/>
    <w:rsid w:val="005F08C2"/>
    <w:rsid w:val="005F552A"/>
    <w:rsid w:val="0060009C"/>
    <w:rsid w:val="00600791"/>
    <w:rsid w:val="00602289"/>
    <w:rsid w:val="00603E40"/>
    <w:rsid w:val="006051DC"/>
    <w:rsid w:val="00605F0E"/>
    <w:rsid w:val="006060B9"/>
    <w:rsid w:val="00607085"/>
    <w:rsid w:val="00610637"/>
    <w:rsid w:val="00610921"/>
    <w:rsid w:val="00610D0B"/>
    <w:rsid w:val="00611E84"/>
    <w:rsid w:val="00612CA6"/>
    <w:rsid w:val="00612DF9"/>
    <w:rsid w:val="00613BF8"/>
    <w:rsid w:val="00614465"/>
    <w:rsid w:val="00615C21"/>
    <w:rsid w:val="00616766"/>
    <w:rsid w:val="00616B80"/>
    <w:rsid w:val="00617DB2"/>
    <w:rsid w:val="00626ACE"/>
    <w:rsid w:val="006272EA"/>
    <w:rsid w:val="006278F4"/>
    <w:rsid w:val="00630219"/>
    <w:rsid w:val="00631101"/>
    <w:rsid w:val="00631B6B"/>
    <w:rsid w:val="00634002"/>
    <w:rsid w:val="006342AF"/>
    <w:rsid w:val="006349CB"/>
    <w:rsid w:val="00634AA2"/>
    <w:rsid w:val="00634BFC"/>
    <w:rsid w:val="006354DC"/>
    <w:rsid w:val="00635B0E"/>
    <w:rsid w:val="00636817"/>
    <w:rsid w:val="00636AB0"/>
    <w:rsid w:val="00637AAC"/>
    <w:rsid w:val="006414D3"/>
    <w:rsid w:val="00641690"/>
    <w:rsid w:val="00641CAA"/>
    <w:rsid w:val="00641EBB"/>
    <w:rsid w:val="00643F84"/>
    <w:rsid w:val="00646DF7"/>
    <w:rsid w:val="006473DE"/>
    <w:rsid w:val="00647D78"/>
    <w:rsid w:val="00647EA7"/>
    <w:rsid w:val="006517C7"/>
    <w:rsid w:val="00651C86"/>
    <w:rsid w:val="00651F34"/>
    <w:rsid w:val="00653182"/>
    <w:rsid w:val="006548C0"/>
    <w:rsid w:val="006549F0"/>
    <w:rsid w:val="00654AC5"/>
    <w:rsid w:val="006554FB"/>
    <w:rsid w:val="0065556A"/>
    <w:rsid w:val="00656EF3"/>
    <w:rsid w:val="0066015F"/>
    <w:rsid w:val="006609DB"/>
    <w:rsid w:val="006613F2"/>
    <w:rsid w:val="00663BE1"/>
    <w:rsid w:val="0066431E"/>
    <w:rsid w:val="00665984"/>
    <w:rsid w:val="00665B1E"/>
    <w:rsid w:val="00666D88"/>
    <w:rsid w:val="00667C8D"/>
    <w:rsid w:val="00674143"/>
    <w:rsid w:val="0067526C"/>
    <w:rsid w:val="00676041"/>
    <w:rsid w:val="00677E97"/>
    <w:rsid w:val="00677EAC"/>
    <w:rsid w:val="00680AAB"/>
    <w:rsid w:val="00680C12"/>
    <w:rsid w:val="00680E9A"/>
    <w:rsid w:val="00681F97"/>
    <w:rsid w:val="00683B88"/>
    <w:rsid w:val="006849C7"/>
    <w:rsid w:val="00686817"/>
    <w:rsid w:val="0068740D"/>
    <w:rsid w:val="00687DD7"/>
    <w:rsid w:val="006903D0"/>
    <w:rsid w:val="006919F4"/>
    <w:rsid w:val="00692820"/>
    <w:rsid w:val="00692F59"/>
    <w:rsid w:val="0069341E"/>
    <w:rsid w:val="0069456F"/>
    <w:rsid w:val="00694FA1"/>
    <w:rsid w:val="00695CE5"/>
    <w:rsid w:val="00696893"/>
    <w:rsid w:val="006972B6"/>
    <w:rsid w:val="00697C7F"/>
    <w:rsid w:val="00697CD8"/>
    <w:rsid w:val="006A0D13"/>
    <w:rsid w:val="006A135D"/>
    <w:rsid w:val="006A1AB0"/>
    <w:rsid w:val="006A2AF3"/>
    <w:rsid w:val="006A4E0C"/>
    <w:rsid w:val="006A5D22"/>
    <w:rsid w:val="006A6EC2"/>
    <w:rsid w:val="006A7070"/>
    <w:rsid w:val="006A78B5"/>
    <w:rsid w:val="006A7991"/>
    <w:rsid w:val="006B1E3E"/>
    <w:rsid w:val="006B2466"/>
    <w:rsid w:val="006B32B6"/>
    <w:rsid w:val="006B3967"/>
    <w:rsid w:val="006B3D7C"/>
    <w:rsid w:val="006B406E"/>
    <w:rsid w:val="006B5F54"/>
    <w:rsid w:val="006B6105"/>
    <w:rsid w:val="006B6F82"/>
    <w:rsid w:val="006B7D3B"/>
    <w:rsid w:val="006C01E2"/>
    <w:rsid w:val="006C1C3B"/>
    <w:rsid w:val="006C1CDE"/>
    <w:rsid w:val="006C21F3"/>
    <w:rsid w:val="006C28E2"/>
    <w:rsid w:val="006C49AC"/>
    <w:rsid w:val="006C5071"/>
    <w:rsid w:val="006C51C9"/>
    <w:rsid w:val="006C5224"/>
    <w:rsid w:val="006C6506"/>
    <w:rsid w:val="006C6752"/>
    <w:rsid w:val="006C7417"/>
    <w:rsid w:val="006D05F2"/>
    <w:rsid w:val="006D0B85"/>
    <w:rsid w:val="006D235E"/>
    <w:rsid w:val="006D242C"/>
    <w:rsid w:val="006D2B74"/>
    <w:rsid w:val="006D3ED4"/>
    <w:rsid w:val="006D5362"/>
    <w:rsid w:val="006D594C"/>
    <w:rsid w:val="006D5FFB"/>
    <w:rsid w:val="006D6591"/>
    <w:rsid w:val="006D65B8"/>
    <w:rsid w:val="006D7136"/>
    <w:rsid w:val="006D750D"/>
    <w:rsid w:val="006D7692"/>
    <w:rsid w:val="006D7C2B"/>
    <w:rsid w:val="006E0FC4"/>
    <w:rsid w:val="006E1379"/>
    <w:rsid w:val="006E1B1E"/>
    <w:rsid w:val="006E5050"/>
    <w:rsid w:val="006E6201"/>
    <w:rsid w:val="006F028E"/>
    <w:rsid w:val="006F1ABE"/>
    <w:rsid w:val="006F3199"/>
    <w:rsid w:val="006F335A"/>
    <w:rsid w:val="006F4ACA"/>
    <w:rsid w:val="006F543F"/>
    <w:rsid w:val="006F6346"/>
    <w:rsid w:val="006F6C8D"/>
    <w:rsid w:val="007004F7"/>
    <w:rsid w:val="007025E6"/>
    <w:rsid w:val="00703C57"/>
    <w:rsid w:val="00704A68"/>
    <w:rsid w:val="00707A4F"/>
    <w:rsid w:val="00710DDE"/>
    <w:rsid w:val="007121D5"/>
    <w:rsid w:val="00712A0D"/>
    <w:rsid w:val="0071335D"/>
    <w:rsid w:val="007144EC"/>
    <w:rsid w:val="007153D1"/>
    <w:rsid w:val="0071707D"/>
    <w:rsid w:val="0071791D"/>
    <w:rsid w:val="00722ACA"/>
    <w:rsid w:val="00724629"/>
    <w:rsid w:val="0072473B"/>
    <w:rsid w:val="0072653A"/>
    <w:rsid w:val="00726A8E"/>
    <w:rsid w:val="00727863"/>
    <w:rsid w:val="00732D7F"/>
    <w:rsid w:val="00733DDA"/>
    <w:rsid w:val="00736703"/>
    <w:rsid w:val="00736785"/>
    <w:rsid w:val="0073758B"/>
    <w:rsid w:val="00737CEA"/>
    <w:rsid w:val="007434C7"/>
    <w:rsid w:val="00743A83"/>
    <w:rsid w:val="00744055"/>
    <w:rsid w:val="00744E5B"/>
    <w:rsid w:val="007451A5"/>
    <w:rsid w:val="007463D0"/>
    <w:rsid w:val="007467C8"/>
    <w:rsid w:val="00746F14"/>
    <w:rsid w:val="00750888"/>
    <w:rsid w:val="007509D5"/>
    <w:rsid w:val="00752DB8"/>
    <w:rsid w:val="007530AB"/>
    <w:rsid w:val="00753C7D"/>
    <w:rsid w:val="00755C87"/>
    <w:rsid w:val="00755F0F"/>
    <w:rsid w:val="00756B82"/>
    <w:rsid w:val="007577C9"/>
    <w:rsid w:val="00757815"/>
    <w:rsid w:val="00760149"/>
    <w:rsid w:val="007613CD"/>
    <w:rsid w:val="00761E37"/>
    <w:rsid w:val="00762C82"/>
    <w:rsid w:val="00765415"/>
    <w:rsid w:val="00765693"/>
    <w:rsid w:val="00765CCE"/>
    <w:rsid w:val="00766870"/>
    <w:rsid w:val="00767441"/>
    <w:rsid w:val="00767BA0"/>
    <w:rsid w:val="007701DB"/>
    <w:rsid w:val="00770564"/>
    <w:rsid w:val="00772F80"/>
    <w:rsid w:val="00773285"/>
    <w:rsid w:val="00773924"/>
    <w:rsid w:val="007749AD"/>
    <w:rsid w:val="00774EC5"/>
    <w:rsid w:val="007750C5"/>
    <w:rsid w:val="00775299"/>
    <w:rsid w:val="00777A4C"/>
    <w:rsid w:val="0078046A"/>
    <w:rsid w:val="007808C7"/>
    <w:rsid w:val="00780CBD"/>
    <w:rsid w:val="00781448"/>
    <w:rsid w:val="00782313"/>
    <w:rsid w:val="00783B6A"/>
    <w:rsid w:val="00786400"/>
    <w:rsid w:val="007876BB"/>
    <w:rsid w:val="00790632"/>
    <w:rsid w:val="00790808"/>
    <w:rsid w:val="00790F5D"/>
    <w:rsid w:val="0079207B"/>
    <w:rsid w:val="00792ABD"/>
    <w:rsid w:val="00795DDE"/>
    <w:rsid w:val="00797489"/>
    <w:rsid w:val="007A2CCE"/>
    <w:rsid w:val="007A2EFC"/>
    <w:rsid w:val="007A6A92"/>
    <w:rsid w:val="007A7056"/>
    <w:rsid w:val="007B1CD3"/>
    <w:rsid w:val="007B4BBC"/>
    <w:rsid w:val="007B51F3"/>
    <w:rsid w:val="007B6810"/>
    <w:rsid w:val="007B6989"/>
    <w:rsid w:val="007C0247"/>
    <w:rsid w:val="007C1260"/>
    <w:rsid w:val="007C2D90"/>
    <w:rsid w:val="007C493E"/>
    <w:rsid w:val="007C4FC5"/>
    <w:rsid w:val="007C6BB3"/>
    <w:rsid w:val="007C72E4"/>
    <w:rsid w:val="007D03F0"/>
    <w:rsid w:val="007D25EF"/>
    <w:rsid w:val="007D2790"/>
    <w:rsid w:val="007D3B25"/>
    <w:rsid w:val="007D3EF9"/>
    <w:rsid w:val="007D46F1"/>
    <w:rsid w:val="007D5ED6"/>
    <w:rsid w:val="007D63F3"/>
    <w:rsid w:val="007D679B"/>
    <w:rsid w:val="007D6EA4"/>
    <w:rsid w:val="007E1E07"/>
    <w:rsid w:val="007E1E78"/>
    <w:rsid w:val="007E2356"/>
    <w:rsid w:val="007E31A4"/>
    <w:rsid w:val="007E570B"/>
    <w:rsid w:val="007E6564"/>
    <w:rsid w:val="007E77F4"/>
    <w:rsid w:val="007F091D"/>
    <w:rsid w:val="007F128B"/>
    <w:rsid w:val="007F16E3"/>
    <w:rsid w:val="007F2279"/>
    <w:rsid w:val="007F28DD"/>
    <w:rsid w:val="007F2A2A"/>
    <w:rsid w:val="007F3DA4"/>
    <w:rsid w:val="007F49A6"/>
    <w:rsid w:val="007F70E9"/>
    <w:rsid w:val="007F72B5"/>
    <w:rsid w:val="00801559"/>
    <w:rsid w:val="00802204"/>
    <w:rsid w:val="00802DD4"/>
    <w:rsid w:val="008047B1"/>
    <w:rsid w:val="00807134"/>
    <w:rsid w:val="00807A5F"/>
    <w:rsid w:val="0081005B"/>
    <w:rsid w:val="00810D8E"/>
    <w:rsid w:val="00810F1C"/>
    <w:rsid w:val="0081397E"/>
    <w:rsid w:val="008139F3"/>
    <w:rsid w:val="00813CD4"/>
    <w:rsid w:val="00814091"/>
    <w:rsid w:val="00814B50"/>
    <w:rsid w:val="00815B71"/>
    <w:rsid w:val="008172B5"/>
    <w:rsid w:val="0081B68D"/>
    <w:rsid w:val="00820EB5"/>
    <w:rsid w:val="00821196"/>
    <w:rsid w:val="00821ADE"/>
    <w:rsid w:val="00826346"/>
    <w:rsid w:val="008312A1"/>
    <w:rsid w:val="008312BA"/>
    <w:rsid w:val="008326AB"/>
    <w:rsid w:val="0083305B"/>
    <w:rsid w:val="00836BDF"/>
    <w:rsid w:val="00836F33"/>
    <w:rsid w:val="008377D5"/>
    <w:rsid w:val="008421F5"/>
    <w:rsid w:val="008425F8"/>
    <w:rsid w:val="00843CF6"/>
    <w:rsid w:val="0084449B"/>
    <w:rsid w:val="0084613B"/>
    <w:rsid w:val="00846675"/>
    <w:rsid w:val="00847466"/>
    <w:rsid w:val="00847E4A"/>
    <w:rsid w:val="00851362"/>
    <w:rsid w:val="00852601"/>
    <w:rsid w:val="00854ADF"/>
    <w:rsid w:val="00855615"/>
    <w:rsid w:val="008559CE"/>
    <w:rsid w:val="00857409"/>
    <w:rsid w:val="00857FE2"/>
    <w:rsid w:val="00860AFD"/>
    <w:rsid w:val="00861E2F"/>
    <w:rsid w:val="00862714"/>
    <w:rsid w:val="00863B42"/>
    <w:rsid w:val="008646F5"/>
    <w:rsid w:val="00866361"/>
    <w:rsid w:val="00866A9A"/>
    <w:rsid w:val="00870087"/>
    <w:rsid w:val="00872DF4"/>
    <w:rsid w:val="00875C0C"/>
    <w:rsid w:val="008809A6"/>
    <w:rsid w:val="00882765"/>
    <w:rsid w:val="00882839"/>
    <w:rsid w:val="008842E4"/>
    <w:rsid w:val="0088506B"/>
    <w:rsid w:val="00885B79"/>
    <w:rsid w:val="00887139"/>
    <w:rsid w:val="00887330"/>
    <w:rsid w:val="00887A0A"/>
    <w:rsid w:val="00890285"/>
    <w:rsid w:val="008936CA"/>
    <w:rsid w:val="00894BA2"/>
    <w:rsid w:val="00894BCC"/>
    <w:rsid w:val="00894F4A"/>
    <w:rsid w:val="00896117"/>
    <w:rsid w:val="008964F3"/>
    <w:rsid w:val="008965AD"/>
    <w:rsid w:val="008A1D4C"/>
    <w:rsid w:val="008A2CDB"/>
    <w:rsid w:val="008A3AE7"/>
    <w:rsid w:val="008A3F93"/>
    <w:rsid w:val="008A42DF"/>
    <w:rsid w:val="008A50CA"/>
    <w:rsid w:val="008A5A6C"/>
    <w:rsid w:val="008A6445"/>
    <w:rsid w:val="008A70BB"/>
    <w:rsid w:val="008A7488"/>
    <w:rsid w:val="008B3B02"/>
    <w:rsid w:val="008B484C"/>
    <w:rsid w:val="008B507D"/>
    <w:rsid w:val="008B5F62"/>
    <w:rsid w:val="008B6183"/>
    <w:rsid w:val="008B6346"/>
    <w:rsid w:val="008B6373"/>
    <w:rsid w:val="008B726F"/>
    <w:rsid w:val="008B7B35"/>
    <w:rsid w:val="008B7D85"/>
    <w:rsid w:val="008C0D1F"/>
    <w:rsid w:val="008C15A8"/>
    <w:rsid w:val="008C1780"/>
    <w:rsid w:val="008C31AC"/>
    <w:rsid w:val="008C4F47"/>
    <w:rsid w:val="008C51B4"/>
    <w:rsid w:val="008C539C"/>
    <w:rsid w:val="008C5A42"/>
    <w:rsid w:val="008C64D6"/>
    <w:rsid w:val="008C6E1F"/>
    <w:rsid w:val="008C7D0A"/>
    <w:rsid w:val="008D0F1C"/>
    <w:rsid w:val="008D1A72"/>
    <w:rsid w:val="008D1AE5"/>
    <w:rsid w:val="008D3227"/>
    <w:rsid w:val="008D42AC"/>
    <w:rsid w:val="008D651B"/>
    <w:rsid w:val="008E0123"/>
    <w:rsid w:val="008E0971"/>
    <w:rsid w:val="008E14D9"/>
    <w:rsid w:val="008E1516"/>
    <w:rsid w:val="008E1C74"/>
    <w:rsid w:val="008E4118"/>
    <w:rsid w:val="008E6377"/>
    <w:rsid w:val="008E740E"/>
    <w:rsid w:val="008E7623"/>
    <w:rsid w:val="008F0F0A"/>
    <w:rsid w:val="008F12C1"/>
    <w:rsid w:val="008F24B4"/>
    <w:rsid w:val="008F372B"/>
    <w:rsid w:val="008F4536"/>
    <w:rsid w:val="008F5961"/>
    <w:rsid w:val="008F64CA"/>
    <w:rsid w:val="008F671E"/>
    <w:rsid w:val="008F77FC"/>
    <w:rsid w:val="00901838"/>
    <w:rsid w:val="009023FE"/>
    <w:rsid w:val="009036F0"/>
    <w:rsid w:val="00903E73"/>
    <w:rsid w:val="009041C6"/>
    <w:rsid w:val="009045EA"/>
    <w:rsid w:val="0090500D"/>
    <w:rsid w:val="009057F5"/>
    <w:rsid w:val="009100FB"/>
    <w:rsid w:val="00912CB8"/>
    <w:rsid w:val="00913890"/>
    <w:rsid w:val="00915488"/>
    <w:rsid w:val="009168DB"/>
    <w:rsid w:val="00917FAB"/>
    <w:rsid w:val="00920670"/>
    <w:rsid w:val="00920A75"/>
    <w:rsid w:val="0092197C"/>
    <w:rsid w:val="00921FE1"/>
    <w:rsid w:val="00925365"/>
    <w:rsid w:val="00926155"/>
    <w:rsid w:val="00927633"/>
    <w:rsid w:val="00927955"/>
    <w:rsid w:val="0093054B"/>
    <w:rsid w:val="00930E78"/>
    <w:rsid w:val="00933A3A"/>
    <w:rsid w:val="00933B53"/>
    <w:rsid w:val="0093455F"/>
    <w:rsid w:val="00934C6C"/>
    <w:rsid w:val="00935D23"/>
    <w:rsid w:val="009365CC"/>
    <w:rsid w:val="00940FB2"/>
    <w:rsid w:val="00941A7B"/>
    <w:rsid w:val="00942077"/>
    <w:rsid w:val="009427C8"/>
    <w:rsid w:val="00942E96"/>
    <w:rsid w:val="009447CD"/>
    <w:rsid w:val="00946501"/>
    <w:rsid w:val="00952979"/>
    <w:rsid w:val="00953005"/>
    <w:rsid w:val="00953BF1"/>
    <w:rsid w:val="009541F5"/>
    <w:rsid w:val="0095470B"/>
    <w:rsid w:val="00955B57"/>
    <w:rsid w:val="0095774D"/>
    <w:rsid w:val="009604BD"/>
    <w:rsid w:val="00962321"/>
    <w:rsid w:val="009636B7"/>
    <w:rsid w:val="00965894"/>
    <w:rsid w:val="0096724A"/>
    <w:rsid w:val="00970F0D"/>
    <w:rsid w:val="00972699"/>
    <w:rsid w:val="00972E11"/>
    <w:rsid w:val="00974414"/>
    <w:rsid w:val="009746D3"/>
    <w:rsid w:val="00976FAB"/>
    <w:rsid w:val="00980C11"/>
    <w:rsid w:val="00980DA1"/>
    <w:rsid w:val="00980FB0"/>
    <w:rsid w:val="0098633A"/>
    <w:rsid w:val="00986D2A"/>
    <w:rsid w:val="009911B1"/>
    <w:rsid w:val="00991A71"/>
    <w:rsid w:val="009931F7"/>
    <w:rsid w:val="00993C42"/>
    <w:rsid w:val="00993C75"/>
    <w:rsid w:val="00993E0B"/>
    <w:rsid w:val="00993F87"/>
    <w:rsid w:val="00994AA5"/>
    <w:rsid w:val="00994BAD"/>
    <w:rsid w:val="009950B3"/>
    <w:rsid w:val="00996498"/>
    <w:rsid w:val="00996D9A"/>
    <w:rsid w:val="009A230A"/>
    <w:rsid w:val="009A30AA"/>
    <w:rsid w:val="009A5629"/>
    <w:rsid w:val="009A686F"/>
    <w:rsid w:val="009A7693"/>
    <w:rsid w:val="009B18E0"/>
    <w:rsid w:val="009B26D7"/>
    <w:rsid w:val="009B2B5D"/>
    <w:rsid w:val="009B357C"/>
    <w:rsid w:val="009B40B4"/>
    <w:rsid w:val="009B4ECD"/>
    <w:rsid w:val="009B6EBF"/>
    <w:rsid w:val="009B7073"/>
    <w:rsid w:val="009C0FFE"/>
    <w:rsid w:val="009C112A"/>
    <w:rsid w:val="009C38D5"/>
    <w:rsid w:val="009C3B94"/>
    <w:rsid w:val="009C4F9D"/>
    <w:rsid w:val="009C7C74"/>
    <w:rsid w:val="009D053C"/>
    <w:rsid w:val="009D0C72"/>
    <w:rsid w:val="009D205C"/>
    <w:rsid w:val="009D369A"/>
    <w:rsid w:val="009D4818"/>
    <w:rsid w:val="009D6CD6"/>
    <w:rsid w:val="009D6D38"/>
    <w:rsid w:val="009D732A"/>
    <w:rsid w:val="009E0673"/>
    <w:rsid w:val="009E0C57"/>
    <w:rsid w:val="009E3AA1"/>
    <w:rsid w:val="009E7312"/>
    <w:rsid w:val="009E7812"/>
    <w:rsid w:val="009F00E7"/>
    <w:rsid w:val="009F0CBE"/>
    <w:rsid w:val="009F1122"/>
    <w:rsid w:val="009F2613"/>
    <w:rsid w:val="009F4833"/>
    <w:rsid w:val="009F5788"/>
    <w:rsid w:val="009F5993"/>
    <w:rsid w:val="00A0007A"/>
    <w:rsid w:val="00A00A69"/>
    <w:rsid w:val="00A00B5B"/>
    <w:rsid w:val="00A01C8A"/>
    <w:rsid w:val="00A02C7B"/>
    <w:rsid w:val="00A02FDC"/>
    <w:rsid w:val="00A04099"/>
    <w:rsid w:val="00A0489A"/>
    <w:rsid w:val="00A06464"/>
    <w:rsid w:val="00A13F08"/>
    <w:rsid w:val="00A14B68"/>
    <w:rsid w:val="00A1577D"/>
    <w:rsid w:val="00A1624A"/>
    <w:rsid w:val="00A17BBE"/>
    <w:rsid w:val="00A2067C"/>
    <w:rsid w:val="00A20683"/>
    <w:rsid w:val="00A20824"/>
    <w:rsid w:val="00A213F2"/>
    <w:rsid w:val="00A22DBA"/>
    <w:rsid w:val="00A23B94"/>
    <w:rsid w:val="00A24C05"/>
    <w:rsid w:val="00A260B4"/>
    <w:rsid w:val="00A31271"/>
    <w:rsid w:val="00A312C3"/>
    <w:rsid w:val="00A334D1"/>
    <w:rsid w:val="00A370EF"/>
    <w:rsid w:val="00A37CF8"/>
    <w:rsid w:val="00A4034D"/>
    <w:rsid w:val="00A403B3"/>
    <w:rsid w:val="00A42159"/>
    <w:rsid w:val="00A429E7"/>
    <w:rsid w:val="00A43748"/>
    <w:rsid w:val="00A43CFB"/>
    <w:rsid w:val="00A43F4A"/>
    <w:rsid w:val="00A44013"/>
    <w:rsid w:val="00A46244"/>
    <w:rsid w:val="00A50071"/>
    <w:rsid w:val="00A50785"/>
    <w:rsid w:val="00A50C67"/>
    <w:rsid w:val="00A51BDF"/>
    <w:rsid w:val="00A52552"/>
    <w:rsid w:val="00A52B10"/>
    <w:rsid w:val="00A52D1A"/>
    <w:rsid w:val="00A53250"/>
    <w:rsid w:val="00A547DA"/>
    <w:rsid w:val="00A550BB"/>
    <w:rsid w:val="00A60267"/>
    <w:rsid w:val="00A6088D"/>
    <w:rsid w:val="00A60D7A"/>
    <w:rsid w:val="00A634B2"/>
    <w:rsid w:val="00A64489"/>
    <w:rsid w:val="00A64734"/>
    <w:rsid w:val="00A6586B"/>
    <w:rsid w:val="00A65F17"/>
    <w:rsid w:val="00A66487"/>
    <w:rsid w:val="00A66830"/>
    <w:rsid w:val="00A67225"/>
    <w:rsid w:val="00A70F20"/>
    <w:rsid w:val="00A71C9C"/>
    <w:rsid w:val="00A72699"/>
    <w:rsid w:val="00A73FDA"/>
    <w:rsid w:val="00A76213"/>
    <w:rsid w:val="00A76FB6"/>
    <w:rsid w:val="00A77579"/>
    <w:rsid w:val="00A77FD1"/>
    <w:rsid w:val="00A80B84"/>
    <w:rsid w:val="00A81A95"/>
    <w:rsid w:val="00A82DD3"/>
    <w:rsid w:val="00A846EE"/>
    <w:rsid w:val="00A8576D"/>
    <w:rsid w:val="00A857B2"/>
    <w:rsid w:val="00A86CC3"/>
    <w:rsid w:val="00A9006C"/>
    <w:rsid w:val="00A908DF"/>
    <w:rsid w:val="00A91C4D"/>
    <w:rsid w:val="00A921DB"/>
    <w:rsid w:val="00A9404F"/>
    <w:rsid w:val="00A95795"/>
    <w:rsid w:val="00A968CE"/>
    <w:rsid w:val="00A96C47"/>
    <w:rsid w:val="00A97EAC"/>
    <w:rsid w:val="00AA1E39"/>
    <w:rsid w:val="00AA28A2"/>
    <w:rsid w:val="00AA2F70"/>
    <w:rsid w:val="00AA4AD4"/>
    <w:rsid w:val="00AA5887"/>
    <w:rsid w:val="00AA646C"/>
    <w:rsid w:val="00AA7B5E"/>
    <w:rsid w:val="00AB0068"/>
    <w:rsid w:val="00AB05E9"/>
    <w:rsid w:val="00AB0C26"/>
    <w:rsid w:val="00AB3634"/>
    <w:rsid w:val="00AB55A1"/>
    <w:rsid w:val="00AB6BD9"/>
    <w:rsid w:val="00AB72C4"/>
    <w:rsid w:val="00AC4804"/>
    <w:rsid w:val="00AC7391"/>
    <w:rsid w:val="00AD05C3"/>
    <w:rsid w:val="00AD0648"/>
    <w:rsid w:val="00AD14F3"/>
    <w:rsid w:val="00AD375E"/>
    <w:rsid w:val="00AD3FB6"/>
    <w:rsid w:val="00AD4F32"/>
    <w:rsid w:val="00AD651B"/>
    <w:rsid w:val="00AD6AFF"/>
    <w:rsid w:val="00AD7E39"/>
    <w:rsid w:val="00AE049C"/>
    <w:rsid w:val="00AE2BC8"/>
    <w:rsid w:val="00AE3923"/>
    <w:rsid w:val="00AE612D"/>
    <w:rsid w:val="00AE7C91"/>
    <w:rsid w:val="00AF0400"/>
    <w:rsid w:val="00AF06E7"/>
    <w:rsid w:val="00AF09F4"/>
    <w:rsid w:val="00AF119E"/>
    <w:rsid w:val="00AF139D"/>
    <w:rsid w:val="00AF1CE0"/>
    <w:rsid w:val="00AF21C9"/>
    <w:rsid w:val="00AF4631"/>
    <w:rsid w:val="00AF4B6F"/>
    <w:rsid w:val="00AF571C"/>
    <w:rsid w:val="00AF5D90"/>
    <w:rsid w:val="00AF614D"/>
    <w:rsid w:val="00AF6B5D"/>
    <w:rsid w:val="00B00FF7"/>
    <w:rsid w:val="00B01C8E"/>
    <w:rsid w:val="00B01CA9"/>
    <w:rsid w:val="00B02239"/>
    <w:rsid w:val="00B02A66"/>
    <w:rsid w:val="00B040BA"/>
    <w:rsid w:val="00B0652E"/>
    <w:rsid w:val="00B06D7C"/>
    <w:rsid w:val="00B07F6B"/>
    <w:rsid w:val="00B1077E"/>
    <w:rsid w:val="00B10E04"/>
    <w:rsid w:val="00B12DA6"/>
    <w:rsid w:val="00B147F5"/>
    <w:rsid w:val="00B14809"/>
    <w:rsid w:val="00B14E4B"/>
    <w:rsid w:val="00B15FDA"/>
    <w:rsid w:val="00B161F6"/>
    <w:rsid w:val="00B16FA4"/>
    <w:rsid w:val="00B1774F"/>
    <w:rsid w:val="00B177E4"/>
    <w:rsid w:val="00B2046B"/>
    <w:rsid w:val="00B21118"/>
    <w:rsid w:val="00B22208"/>
    <w:rsid w:val="00B22562"/>
    <w:rsid w:val="00B22670"/>
    <w:rsid w:val="00B24113"/>
    <w:rsid w:val="00B2586B"/>
    <w:rsid w:val="00B313E1"/>
    <w:rsid w:val="00B32BB8"/>
    <w:rsid w:val="00B33796"/>
    <w:rsid w:val="00B348C8"/>
    <w:rsid w:val="00B34BF8"/>
    <w:rsid w:val="00B35C0C"/>
    <w:rsid w:val="00B376DA"/>
    <w:rsid w:val="00B40134"/>
    <w:rsid w:val="00B41E04"/>
    <w:rsid w:val="00B43581"/>
    <w:rsid w:val="00B44561"/>
    <w:rsid w:val="00B44A19"/>
    <w:rsid w:val="00B44B2A"/>
    <w:rsid w:val="00B4569E"/>
    <w:rsid w:val="00B51D06"/>
    <w:rsid w:val="00B52870"/>
    <w:rsid w:val="00B548B9"/>
    <w:rsid w:val="00B5545A"/>
    <w:rsid w:val="00B5571F"/>
    <w:rsid w:val="00B55B7F"/>
    <w:rsid w:val="00B5662F"/>
    <w:rsid w:val="00B60242"/>
    <w:rsid w:val="00B64BC9"/>
    <w:rsid w:val="00B64D99"/>
    <w:rsid w:val="00B64FD9"/>
    <w:rsid w:val="00B66F1E"/>
    <w:rsid w:val="00B70AB3"/>
    <w:rsid w:val="00B71864"/>
    <w:rsid w:val="00B73DC6"/>
    <w:rsid w:val="00B76FB3"/>
    <w:rsid w:val="00B8133A"/>
    <w:rsid w:val="00B81B22"/>
    <w:rsid w:val="00B82A16"/>
    <w:rsid w:val="00B83911"/>
    <w:rsid w:val="00B84DA0"/>
    <w:rsid w:val="00B84E45"/>
    <w:rsid w:val="00B85029"/>
    <w:rsid w:val="00B8535D"/>
    <w:rsid w:val="00B8735E"/>
    <w:rsid w:val="00B90841"/>
    <w:rsid w:val="00B912D8"/>
    <w:rsid w:val="00B914E8"/>
    <w:rsid w:val="00B92C75"/>
    <w:rsid w:val="00B92FEE"/>
    <w:rsid w:val="00B94129"/>
    <w:rsid w:val="00B94634"/>
    <w:rsid w:val="00B9503F"/>
    <w:rsid w:val="00B9510F"/>
    <w:rsid w:val="00B95495"/>
    <w:rsid w:val="00B9580F"/>
    <w:rsid w:val="00B95E8E"/>
    <w:rsid w:val="00BA2005"/>
    <w:rsid w:val="00BA20FA"/>
    <w:rsid w:val="00BA3F37"/>
    <w:rsid w:val="00BA46F6"/>
    <w:rsid w:val="00BA655C"/>
    <w:rsid w:val="00BA7044"/>
    <w:rsid w:val="00BA7634"/>
    <w:rsid w:val="00BA7F8C"/>
    <w:rsid w:val="00BB3965"/>
    <w:rsid w:val="00BB415A"/>
    <w:rsid w:val="00BB47BD"/>
    <w:rsid w:val="00BB53BF"/>
    <w:rsid w:val="00BB546B"/>
    <w:rsid w:val="00BB572D"/>
    <w:rsid w:val="00BB7F9E"/>
    <w:rsid w:val="00BC0273"/>
    <w:rsid w:val="00BC1CE3"/>
    <w:rsid w:val="00BC2AD4"/>
    <w:rsid w:val="00BC411E"/>
    <w:rsid w:val="00BC6303"/>
    <w:rsid w:val="00BC6C7D"/>
    <w:rsid w:val="00BC6DD1"/>
    <w:rsid w:val="00BC73B2"/>
    <w:rsid w:val="00BD06F9"/>
    <w:rsid w:val="00BD07A2"/>
    <w:rsid w:val="00BD08D5"/>
    <w:rsid w:val="00BD159D"/>
    <w:rsid w:val="00BD4AE3"/>
    <w:rsid w:val="00BD4B6D"/>
    <w:rsid w:val="00BD51C2"/>
    <w:rsid w:val="00BD70A0"/>
    <w:rsid w:val="00BE078E"/>
    <w:rsid w:val="00BE19B2"/>
    <w:rsid w:val="00BE225F"/>
    <w:rsid w:val="00BE2FFC"/>
    <w:rsid w:val="00BE32D1"/>
    <w:rsid w:val="00BE4330"/>
    <w:rsid w:val="00BE4C29"/>
    <w:rsid w:val="00BE6D2D"/>
    <w:rsid w:val="00BE6D47"/>
    <w:rsid w:val="00BE6F69"/>
    <w:rsid w:val="00BE73C4"/>
    <w:rsid w:val="00BF04A4"/>
    <w:rsid w:val="00BF0AEB"/>
    <w:rsid w:val="00BF3259"/>
    <w:rsid w:val="00BF3C5D"/>
    <w:rsid w:val="00BF6F83"/>
    <w:rsid w:val="00C00717"/>
    <w:rsid w:val="00C023B0"/>
    <w:rsid w:val="00C037E1"/>
    <w:rsid w:val="00C06677"/>
    <w:rsid w:val="00C1006F"/>
    <w:rsid w:val="00C100D6"/>
    <w:rsid w:val="00C100E8"/>
    <w:rsid w:val="00C11145"/>
    <w:rsid w:val="00C11988"/>
    <w:rsid w:val="00C11CF0"/>
    <w:rsid w:val="00C11E14"/>
    <w:rsid w:val="00C13006"/>
    <w:rsid w:val="00C14643"/>
    <w:rsid w:val="00C15FF2"/>
    <w:rsid w:val="00C16311"/>
    <w:rsid w:val="00C16474"/>
    <w:rsid w:val="00C16FA2"/>
    <w:rsid w:val="00C171B6"/>
    <w:rsid w:val="00C1740D"/>
    <w:rsid w:val="00C17E8E"/>
    <w:rsid w:val="00C217DA"/>
    <w:rsid w:val="00C21F1F"/>
    <w:rsid w:val="00C226C2"/>
    <w:rsid w:val="00C24157"/>
    <w:rsid w:val="00C24C1D"/>
    <w:rsid w:val="00C26018"/>
    <w:rsid w:val="00C26257"/>
    <w:rsid w:val="00C31F38"/>
    <w:rsid w:val="00C328CE"/>
    <w:rsid w:val="00C337FC"/>
    <w:rsid w:val="00C341C1"/>
    <w:rsid w:val="00C365B3"/>
    <w:rsid w:val="00C36D2E"/>
    <w:rsid w:val="00C40BB7"/>
    <w:rsid w:val="00C411CD"/>
    <w:rsid w:val="00C42515"/>
    <w:rsid w:val="00C42BA0"/>
    <w:rsid w:val="00C43D72"/>
    <w:rsid w:val="00C459AD"/>
    <w:rsid w:val="00C46FA3"/>
    <w:rsid w:val="00C47424"/>
    <w:rsid w:val="00C474E2"/>
    <w:rsid w:val="00C50922"/>
    <w:rsid w:val="00C51263"/>
    <w:rsid w:val="00C5391B"/>
    <w:rsid w:val="00C55283"/>
    <w:rsid w:val="00C5587B"/>
    <w:rsid w:val="00C55BB0"/>
    <w:rsid w:val="00C56355"/>
    <w:rsid w:val="00C56442"/>
    <w:rsid w:val="00C56837"/>
    <w:rsid w:val="00C56F8F"/>
    <w:rsid w:val="00C57B9C"/>
    <w:rsid w:val="00C57D4D"/>
    <w:rsid w:val="00C6083C"/>
    <w:rsid w:val="00C60EBD"/>
    <w:rsid w:val="00C60FAF"/>
    <w:rsid w:val="00C623CF"/>
    <w:rsid w:val="00C64919"/>
    <w:rsid w:val="00C70477"/>
    <w:rsid w:val="00C7514B"/>
    <w:rsid w:val="00C76188"/>
    <w:rsid w:val="00C763BD"/>
    <w:rsid w:val="00C7659B"/>
    <w:rsid w:val="00C82FF8"/>
    <w:rsid w:val="00C8386B"/>
    <w:rsid w:val="00C850F5"/>
    <w:rsid w:val="00C851BE"/>
    <w:rsid w:val="00C91CFC"/>
    <w:rsid w:val="00C93BC1"/>
    <w:rsid w:val="00C95CBB"/>
    <w:rsid w:val="00C966AA"/>
    <w:rsid w:val="00CA0232"/>
    <w:rsid w:val="00CA2A53"/>
    <w:rsid w:val="00CA3127"/>
    <w:rsid w:val="00CA484C"/>
    <w:rsid w:val="00CA48B0"/>
    <w:rsid w:val="00CA4E36"/>
    <w:rsid w:val="00CA64CA"/>
    <w:rsid w:val="00CA6E4C"/>
    <w:rsid w:val="00CB075C"/>
    <w:rsid w:val="00CB09A3"/>
    <w:rsid w:val="00CB1406"/>
    <w:rsid w:val="00CB1928"/>
    <w:rsid w:val="00CB1ACB"/>
    <w:rsid w:val="00CB1B8F"/>
    <w:rsid w:val="00CB2ECC"/>
    <w:rsid w:val="00CB382F"/>
    <w:rsid w:val="00CB4035"/>
    <w:rsid w:val="00CB48E7"/>
    <w:rsid w:val="00CB4ED4"/>
    <w:rsid w:val="00CB5945"/>
    <w:rsid w:val="00CB7423"/>
    <w:rsid w:val="00CB7614"/>
    <w:rsid w:val="00CC18BD"/>
    <w:rsid w:val="00CC3ECC"/>
    <w:rsid w:val="00CC53CA"/>
    <w:rsid w:val="00CC7339"/>
    <w:rsid w:val="00CC734D"/>
    <w:rsid w:val="00CC78D6"/>
    <w:rsid w:val="00CD0399"/>
    <w:rsid w:val="00CD0958"/>
    <w:rsid w:val="00CD2304"/>
    <w:rsid w:val="00CD312E"/>
    <w:rsid w:val="00CD37C9"/>
    <w:rsid w:val="00CD3EEC"/>
    <w:rsid w:val="00CD4A50"/>
    <w:rsid w:val="00CD5DE9"/>
    <w:rsid w:val="00CD7029"/>
    <w:rsid w:val="00CD790D"/>
    <w:rsid w:val="00CD79BF"/>
    <w:rsid w:val="00CE04D8"/>
    <w:rsid w:val="00CE0509"/>
    <w:rsid w:val="00CE10EE"/>
    <w:rsid w:val="00CE1F1C"/>
    <w:rsid w:val="00CE548D"/>
    <w:rsid w:val="00CE790F"/>
    <w:rsid w:val="00CE7C65"/>
    <w:rsid w:val="00CF04F7"/>
    <w:rsid w:val="00CF053E"/>
    <w:rsid w:val="00CF2D9C"/>
    <w:rsid w:val="00CF3031"/>
    <w:rsid w:val="00CF4BDD"/>
    <w:rsid w:val="00CF5CAA"/>
    <w:rsid w:val="00CF7D92"/>
    <w:rsid w:val="00D00E6A"/>
    <w:rsid w:val="00D012A4"/>
    <w:rsid w:val="00D02588"/>
    <w:rsid w:val="00D05A00"/>
    <w:rsid w:val="00D060F3"/>
    <w:rsid w:val="00D063A3"/>
    <w:rsid w:val="00D068D1"/>
    <w:rsid w:val="00D11900"/>
    <w:rsid w:val="00D12836"/>
    <w:rsid w:val="00D148CA"/>
    <w:rsid w:val="00D152AE"/>
    <w:rsid w:val="00D15BE3"/>
    <w:rsid w:val="00D173A7"/>
    <w:rsid w:val="00D17934"/>
    <w:rsid w:val="00D20672"/>
    <w:rsid w:val="00D20767"/>
    <w:rsid w:val="00D22B85"/>
    <w:rsid w:val="00D23C2D"/>
    <w:rsid w:val="00D23EA6"/>
    <w:rsid w:val="00D244B2"/>
    <w:rsid w:val="00D26A39"/>
    <w:rsid w:val="00D277CB"/>
    <w:rsid w:val="00D27C53"/>
    <w:rsid w:val="00D30941"/>
    <w:rsid w:val="00D3176D"/>
    <w:rsid w:val="00D31FAD"/>
    <w:rsid w:val="00D327D9"/>
    <w:rsid w:val="00D33D64"/>
    <w:rsid w:val="00D34088"/>
    <w:rsid w:val="00D34DE6"/>
    <w:rsid w:val="00D37E33"/>
    <w:rsid w:val="00D4124D"/>
    <w:rsid w:val="00D4176C"/>
    <w:rsid w:val="00D43B5F"/>
    <w:rsid w:val="00D4405C"/>
    <w:rsid w:val="00D44C88"/>
    <w:rsid w:val="00D450D8"/>
    <w:rsid w:val="00D45EB9"/>
    <w:rsid w:val="00D46132"/>
    <w:rsid w:val="00D46AA7"/>
    <w:rsid w:val="00D46E03"/>
    <w:rsid w:val="00D472A9"/>
    <w:rsid w:val="00D51306"/>
    <w:rsid w:val="00D517FF"/>
    <w:rsid w:val="00D53FE0"/>
    <w:rsid w:val="00D55724"/>
    <w:rsid w:val="00D57019"/>
    <w:rsid w:val="00D604E5"/>
    <w:rsid w:val="00D60682"/>
    <w:rsid w:val="00D61502"/>
    <w:rsid w:val="00D62F08"/>
    <w:rsid w:val="00D6362A"/>
    <w:rsid w:val="00D6389F"/>
    <w:rsid w:val="00D64386"/>
    <w:rsid w:val="00D6641D"/>
    <w:rsid w:val="00D66A5D"/>
    <w:rsid w:val="00D66C09"/>
    <w:rsid w:val="00D66DE0"/>
    <w:rsid w:val="00D7010E"/>
    <w:rsid w:val="00D70A00"/>
    <w:rsid w:val="00D70BF6"/>
    <w:rsid w:val="00D711D0"/>
    <w:rsid w:val="00D7191B"/>
    <w:rsid w:val="00D72DFD"/>
    <w:rsid w:val="00D81518"/>
    <w:rsid w:val="00D81760"/>
    <w:rsid w:val="00D82E9C"/>
    <w:rsid w:val="00D83E56"/>
    <w:rsid w:val="00D851E9"/>
    <w:rsid w:val="00D85B51"/>
    <w:rsid w:val="00D871EB"/>
    <w:rsid w:val="00D87D96"/>
    <w:rsid w:val="00D9183B"/>
    <w:rsid w:val="00D9253C"/>
    <w:rsid w:val="00D92E3D"/>
    <w:rsid w:val="00D933C9"/>
    <w:rsid w:val="00D9358E"/>
    <w:rsid w:val="00D93FCC"/>
    <w:rsid w:val="00D966E2"/>
    <w:rsid w:val="00D967ED"/>
    <w:rsid w:val="00D97533"/>
    <w:rsid w:val="00DA0310"/>
    <w:rsid w:val="00DA084C"/>
    <w:rsid w:val="00DA1913"/>
    <w:rsid w:val="00DA2A25"/>
    <w:rsid w:val="00DA3F9C"/>
    <w:rsid w:val="00DA3FFC"/>
    <w:rsid w:val="00DA44D0"/>
    <w:rsid w:val="00DA4C36"/>
    <w:rsid w:val="00DA4E30"/>
    <w:rsid w:val="00DA5314"/>
    <w:rsid w:val="00DA5553"/>
    <w:rsid w:val="00DA6604"/>
    <w:rsid w:val="00DA7781"/>
    <w:rsid w:val="00DA7A30"/>
    <w:rsid w:val="00DB0092"/>
    <w:rsid w:val="00DB0490"/>
    <w:rsid w:val="00DB2424"/>
    <w:rsid w:val="00DB2CA9"/>
    <w:rsid w:val="00DB31E0"/>
    <w:rsid w:val="00DB3879"/>
    <w:rsid w:val="00DB3ED0"/>
    <w:rsid w:val="00DB487D"/>
    <w:rsid w:val="00DB5A72"/>
    <w:rsid w:val="00DB65C3"/>
    <w:rsid w:val="00DC06D2"/>
    <w:rsid w:val="00DC06EE"/>
    <w:rsid w:val="00DC0D07"/>
    <w:rsid w:val="00DC273D"/>
    <w:rsid w:val="00DC2CF7"/>
    <w:rsid w:val="00DC3AAB"/>
    <w:rsid w:val="00DC4E59"/>
    <w:rsid w:val="00DC5830"/>
    <w:rsid w:val="00DC5F27"/>
    <w:rsid w:val="00DC602A"/>
    <w:rsid w:val="00DC6A8C"/>
    <w:rsid w:val="00DC768A"/>
    <w:rsid w:val="00DD20B3"/>
    <w:rsid w:val="00DD46D6"/>
    <w:rsid w:val="00DD4C4A"/>
    <w:rsid w:val="00DD62AE"/>
    <w:rsid w:val="00DD687A"/>
    <w:rsid w:val="00DD732A"/>
    <w:rsid w:val="00DE0ACD"/>
    <w:rsid w:val="00DE0F5E"/>
    <w:rsid w:val="00DE1768"/>
    <w:rsid w:val="00DE1AB3"/>
    <w:rsid w:val="00DE34F6"/>
    <w:rsid w:val="00DE368F"/>
    <w:rsid w:val="00DE4798"/>
    <w:rsid w:val="00DE62E1"/>
    <w:rsid w:val="00DE7519"/>
    <w:rsid w:val="00DF1AB6"/>
    <w:rsid w:val="00DF21CF"/>
    <w:rsid w:val="00DF5260"/>
    <w:rsid w:val="00E01BC5"/>
    <w:rsid w:val="00E01E02"/>
    <w:rsid w:val="00E02915"/>
    <w:rsid w:val="00E02960"/>
    <w:rsid w:val="00E03D26"/>
    <w:rsid w:val="00E0596D"/>
    <w:rsid w:val="00E06428"/>
    <w:rsid w:val="00E06637"/>
    <w:rsid w:val="00E07D5B"/>
    <w:rsid w:val="00E106E0"/>
    <w:rsid w:val="00E12446"/>
    <w:rsid w:val="00E13947"/>
    <w:rsid w:val="00E15451"/>
    <w:rsid w:val="00E16321"/>
    <w:rsid w:val="00E172CF"/>
    <w:rsid w:val="00E1795E"/>
    <w:rsid w:val="00E20537"/>
    <w:rsid w:val="00E210FC"/>
    <w:rsid w:val="00E2154A"/>
    <w:rsid w:val="00E2175C"/>
    <w:rsid w:val="00E21D58"/>
    <w:rsid w:val="00E220B3"/>
    <w:rsid w:val="00E221F3"/>
    <w:rsid w:val="00E26C45"/>
    <w:rsid w:val="00E26D61"/>
    <w:rsid w:val="00E3135B"/>
    <w:rsid w:val="00E319D4"/>
    <w:rsid w:val="00E32F08"/>
    <w:rsid w:val="00E34BD6"/>
    <w:rsid w:val="00E35211"/>
    <w:rsid w:val="00E4101C"/>
    <w:rsid w:val="00E41903"/>
    <w:rsid w:val="00E42F69"/>
    <w:rsid w:val="00E47CEA"/>
    <w:rsid w:val="00E51751"/>
    <w:rsid w:val="00E524DA"/>
    <w:rsid w:val="00E529D6"/>
    <w:rsid w:val="00E56803"/>
    <w:rsid w:val="00E56F98"/>
    <w:rsid w:val="00E57403"/>
    <w:rsid w:val="00E616F6"/>
    <w:rsid w:val="00E637AE"/>
    <w:rsid w:val="00E63909"/>
    <w:rsid w:val="00E65401"/>
    <w:rsid w:val="00E65C34"/>
    <w:rsid w:val="00E7041C"/>
    <w:rsid w:val="00E718FF"/>
    <w:rsid w:val="00E71F9B"/>
    <w:rsid w:val="00E72200"/>
    <w:rsid w:val="00E75E19"/>
    <w:rsid w:val="00E75F24"/>
    <w:rsid w:val="00E766F6"/>
    <w:rsid w:val="00E7743D"/>
    <w:rsid w:val="00E84A93"/>
    <w:rsid w:val="00E92FE5"/>
    <w:rsid w:val="00E9446F"/>
    <w:rsid w:val="00E94B2F"/>
    <w:rsid w:val="00E97C67"/>
    <w:rsid w:val="00EA0392"/>
    <w:rsid w:val="00EA04B5"/>
    <w:rsid w:val="00EA0F45"/>
    <w:rsid w:val="00EA291D"/>
    <w:rsid w:val="00EA3767"/>
    <w:rsid w:val="00EA4392"/>
    <w:rsid w:val="00EA657B"/>
    <w:rsid w:val="00EA6628"/>
    <w:rsid w:val="00EB0261"/>
    <w:rsid w:val="00EB0C67"/>
    <w:rsid w:val="00EB188F"/>
    <w:rsid w:val="00EB2B68"/>
    <w:rsid w:val="00EB3B8F"/>
    <w:rsid w:val="00EB42A9"/>
    <w:rsid w:val="00EB4613"/>
    <w:rsid w:val="00EB7A9E"/>
    <w:rsid w:val="00EB7CD6"/>
    <w:rsid w:val="00EC1765"/>
    <w:rsid w:val="00EC1CB3"/>
    <w:rsid w:val="00EC2F4F"/>
    <w:rsid w:val="00EC3074"/>
    <w:rsid w:val="00EC5819"/>
    <w:rsid w:val="00EC5E76"/>
    <w:rsid w:val="00EC6688"/>
    <w:rsid w:val="00EC6933"/>
    <w:rsid w:val="00EC6BF6"/>
    <w:rsid w:val="00EC6F32"/>
    <w:rsid w:val="00EC787D"/>
    <w:rsid w:val="00ED0779"/>
    <w:rsid w:val="00ED0DF6"/>
    <w:rsid w:val="00ED1B3D"/>
    <w:rsid w:val="00ED2BE7"/>
    <w:rsid w:val="00ED5578"/>
    <w:rsid w:val="00ED5EBC"/>
    <w:rsid w:val="00ED7E52"/>
    <w:rsid w:val="00EE40B8"/>
    <w:rsid w:val="00EE4B37"/>
    <w:rsid w:val="00EE6FF8"/>
    <w:rsid w:val="00EF0145"/>
    <w:rsid w:val="00EF11BB"/>
    <w:rsid w:val="00EF2E4A"/>
    <w:rsid w:val="00EF54B4"/>
    <w:rsid w:val="00EF6159"/>
    <w:rsid w:val="00EF70E9"/>
    <w:rsid w:val="00EF787B"/>
    <w:rsid w:val="00F001F4"/>
    <w:rsid w:val="00F00C7B"/>
    <w:rsid w:val="00F01100"/>
    <w:rsid w:val="00F02BDA"/>
    <w:rsid w:val="00F0380B"/>
    <w:rsid w:val="00F03E67"/>
    <w:rsid w:val="00F04EE0"/>
    <w:rsid w:val="00F06F65"/>
    <w:rsid w:val="00F11269"/>
    <w:rsid w:val="00F11316"/>
    <w:rsid w:val="00F13C8B"/>
    <w:rsid w:val="00F14AE1"/>
    <w:rsid w:val="00F16669"/>
    <w:rsid w:val="00F231DD"/>
    <w:rsid w:val="00F23F1A"/>
    <w:rsid w:val="00F2414E"/>
    <w:rsid w:val="00F25775"/>
    <w:rsid w:val="00F262AA"/>
    <w:rsid w:val="00F31564"/>
    <w:rsid w:val="00F35373"/>
    <w:rsid w:val="00F35725"/>
    <w:rsid w:val="00F3622C"/>
    <w:rsid w:val="00F36FEC"/>
    <w:rsid w:val="00F37682"/>
    <w:rsid w:val="00F37A66"/>
    <w:rsid w:val="00F37DC7"/>
    <w:rsid w:val="00F44AAE"/>
    <w:rsid w:val="00F457DD"/>
    <w:rsid w:val="00F46BA1"/>
    <w:rsid w:val="00F52814"/>
    <w:rsid w:val="00F52A13"/>
    <w:rsid w:val="00F52FD3"/>
    <w:rsid w:val="00F5527F"/>
    <w:rsid w:val="00F55CBE"/>
    <w:rsid w:val="00F604A2"/>
    <w:rsid w:val="00F60CB4"/>
    <w:rsid w:val="00F61423"/>
    <w:rsid w:val="00F620EC"/>
    <w:rsid w:val="00F62314"/>
    <w:rsid w:val="00F63522"/>
    <w:rsid w:val="00F64FD8"/>
    <w:rsid w:val="00F6539A"/>
    <w:rsid w:val="00F672FD"/>
    <w:rsid w:val="00F7022B"/>
    <w:rsid w:val="00F7251C"/>
    <w:rsid w:val="00F72869"/>
    <w:rsid w:val="00F72E9E"/>
    <w:rsid w:val="00F7307A"/>
    <w:rsid w:val="00F740FC"/>
    <w:rsid w:val="00F74E68"/>
    <w:rsid w:val="00F76CFF"/>
    <w:rsid w:val="00F76E20"/>
    <w:rsid w:val="00F8188D"/>
    <w:rsid w:val="00F847EF"/>
    <w:rsid w:val="00F84ADB"/>
    <w:rsid w:val="00F86595"/>
    <w:rsid w:val="00F87B83"/>
    <w:rsid w:val="00F906D5"/>
    <w:rsid w:val="00F916D7"/>
    <w:rsid w:val="00F92073"/>
    <w:rsid w:val="00F94654"/>
    <w:rsid w:val="00F961E3"/>
    <w:rsid w:val="00F96491"/>
    <w:rsid w:val="00F96655"/>
    <w:rsid w:val="00F96EC5"/>
    <w:rsid w:val="00F97B21"/>
    <w:rsid w:val="00FA04AA"/>
    <w:rsid w:val="00FA09E3"/>
    <w:rsid w:val="00FA33CD"/>
    <w:rsid w:val="00FA360C"/>
    <w:rsid w:val="00FA3DD3"/>
    <w:rsid w:val="00FA47C8"/>
    <w:rsid w:val="00FA4E67"/>
    <w:rsid w:val="00FA50E7"/>
    <w:rsid w:val="00FB01F3"/>
    <w:rsid w:val="00FB12BF"/>
    <w:rsid w:val="00FB25EE"/>
    <w:rsid w:val="00FB440F"/>
    <w:rsid w:val="00FB4B6E"/>
    <w:rsid w:val="00FB505B"/>
    <w:rsid w:val="00FC04E3"/>
    <w:rsid w:val="00FC1415"/>
    <w:rsid w:val="00FC156B"/>
    <w:rsid w:val="00FC1D69"/>
    <w:rsid w:val="00FC3409"/>
    <w:rsid w:val="00FC6198"/>
    <w:rsid w:val="00FC6604"/>
    <w:rsid w:val="00FC6B45"/>
    <w:rsid w:val="00FC6CA5"/>
    <w:rsid w:val="00FC73E5"/>
    <w:rsid w:val="00FC7921"/>
    <w:rsid w:val="00FD06C0"/>
    <w:rsid w:val="00FD0F34"/>
    <w:rsid w:val="00FD177E"/>
    <w:rsid w:val="00FD3CC9"/>
    <w:rsid w:val="00FD41B1"/>
    <w:rsid w:val="00FD4404"/>
    <w:rsid w:val="00FD4722"/>
    <w:rsid w:val="00FD683C"/>
    <w:rsid w:val="00FD6994"/>
    <w:rsid w:val="00FE06F2"/>
    <w:rsid w:val="00FE082D"/>
    <w:rsid w:val="00FE126B"/>
    <w:rsid w:val="00FE3937"/>
    <w:rsid w:val="00FE4AB0"/>
    <w:rsid w:val="00FE52D7"/>
    <w:rsid w:val="00FE5BF6"/>
    <w:rsid w:val="00FE7302"/>
    <w:rsid w:val="00FE790C"/>
    <w:rsid w:val="00FE7A9F"/>
    <w:rsid w:val="00FE7B13"/>
    <w:rsid w:val="00FF0C88"/>
    <w:rsid w:val="00FF1ED8"/>
    <w:rsid w:val="00FF43BB"/>
    <w:rsid w:val="00FF4756"/>
    <w:rsid w:val="00FF5FF8"/>
    <w:rsid w:val="01075FC3"/>
    <w:rsid w:val="016E304D"/>
    <w:rsid w:val="0196E200"/>
    <w:rsid w:val="019E0A8A"/>
    <w:rsid w:val="019F422C"/>
    <w:rsid w:val="01B93386"/>
    <w:rsid w:val="02656B45"/>
    <w:rsid w:val="026E6CC3"/>
    <w:rsid w:val="02702591"/>
    <w:rsid w:val="0287A685"/>
    <w:rsid w:val="03110E0E"/>
    <w:rsid w:val="0315BCE4"/>
    <w:rsid w:val="031E5476"/>
    <w:rsid w:val="033E3E57"/>
    <w:rsid w:val="035C95B6"/>
    <w:rsid w:val="03AEB874"/>
    <w:rsid w:val="03B265DC"/>
    <w:rsid w:val="03B7C674"/>
    <w:rsid w:val="03D511E4"/>
    <w:rsid w:val="03D784FC"/>
    <w:rsid w:val="03E6AD7E"/>
    <w:rsid w:val="03F85A17"/>
    <w:rsid w:val="03FD5481"/>
    <w:rsid w:val="041C24B9"/>
    <w:rsid w:val="047CDE57"/>
    <w:rsid w:val="04A30596"/>
    <w:rsid w:val="04ACF361"/>
    <w:rsid w:val="04ADE8AC"/>
    <w:rsid w:val="04C4E14B"/>
    <w:rsid w:val="04F5DF67"/>
    <w:rsid w:val="050311CD"/>
    <w:rsid w:val="056063FC"/>
    <w:rsid w:val="05828F3C"/>
    <w:rsid w:val="05865A18"/>
    <w:rsid w:val="05A01C97"/>
    <w:rsid w:val="05A425D9"/>
    <w:rsid w:val="05AC33E8"/>
    <w:rsid w:val="05ED1B58"/>
    <w:rsid w:val="060E5E67"/>
    <w:rsid w:val="062597CF"/>
    <w:rsid w:val="06284EA7"/>
    <w:rsid w:val="06417574"/>
    <w:rsid w:val="0647A93D"/>
    <w:rsid w:val="064FA36D"/>
    <w:rsid w:val="069EF650"/>
    <w:rsid w:val="06ACA488"/>
    <w:rsid w:val="06ACA7CD"/>
    <w:rsid w:val="06C36BE2"/>
    <w:rsid w:val="06F673C8"/>
    <w:rsid w:val="0704EAAD"/>
    <w:rsid w:val="0705F02C"/>
    <w:rsid w:val="075CE454"/>
    <w:rsid w:val="076BAC87"/>
    <w:rsid w:val="0779CD7D"/>
    <w:rsid w:val="07866CA2"/>
    <w:rsid w:val="07990A00"/>
    <w:rsid w:val="079F2AC8"/>
    <w:rsid w:val="07F1C599"/>
    <w:rsid w:val="080B037B"/>
    <w:rsid w:val="08442DCB"/>
    <w:rsid w:val="08501878"/>
    <w:rsid w:val="08980C54"/>
    <w:rsid w:val="089ECF88"/>
    <w:rsid w:val="08AEC857"/>
    <w:rsid w:val="08E8C74B"/>
    <w:rsid w:val="08F2DA8C"/>
    <w:rsid w:val="09307458"/>
    <w:rsid w:val="094BD38F"/>
    <w:rsid w:val="0951F6BB"/>
    <w:rsid w:val="097D027A"/>
    <w:rsid w:val="09B59BA2"/>
    <w:rsid w:val="09DF5188"/>
    <w:rsid w:val="09DF5D9C"/>
    <w:rsid w:val="0A065243"/>
    <w:rsid w:val="0A5477BF"/>
    <w:rsid w:val="0A6D34E2"/>
    <w:rsid w:val="0A86AFCA"/>
    <w:rsid w:val="0B2CABF3"/>
    <w:rsid w:val="0B3E1BF3"/>
    <w:rsid w:val="0B90518E"/>
    <w:rsid w:val="0BBBEE95"/>
    <w:rsid w:val="0BDD4A40"/>
    <w:rsid w:val="0BED6A64"/>
    <w:rsid w:val="0C05965B"/>
    <w:rsid w:val="0C6976F7"/>
    <w:rsid w:val="0C908761"/>
    <w:rsid w:val="0CCB18DF"/>
    <w:rsid w:val="0CE955F7"/>
    <w:rsid w:val="0D249111"/>
    <w:rsid w:val="0D9CEE04"/>
    <w:rsid w:val="0DA6D447"/>
    <w:rsid w:val="0DE0DF0E"/>
    <w:rsid w:val="0E34367F"/>
    <w:rsid w:val="0E3E3A4F"/>
    <w:rsid w:val="0E4294B8"/>
    <w:rsid w:val="0E4E9CC4"/>
    <w:rsid w:val="0E8C9B9D"/>
    <w:rsid w:val="0E989489"/>
    <w:rsid w:val="0E9DBED7"/>
    <w:rsid w:val="0ED8455E"/>
    <w:rsid w:val="0EDB402E"/>
    <w:rsid w:val="0F49B6B9"/>
    <w:rsid w:val="0F787B14"/>
    <w:rsid w:val="0F7B1AF7"/>
    <w:rsid w:val="0FB39A39"/>
    <w:rsid w:val="0FBCAFF1"/>
    <w:rsid w:val="100C9020"/>
    <w:rsid w:val="10802C61"/>
    <w:rsid w:val="1085AE4C"/>
    <w:rsid w:val="1093FF7D"/>
    <w:rsid w:val="10BC9FB5"/>
    <w:rsid w:val="10E2E4C2"/>
    <w:rsid w:val="10E3C50F"/>
    <w:rsid w:val="110C7F01"/>
    <w:rsid w:val="111E6200"/>
    <w:rsid w:val="112495F8"/>
    <w:rsid w:val="112A8512"/>
    <w:rsid w:val="112EA60C"/>
    <w:rsid w:val="11398C86"/>
    <w:rsid w:val="1181FBF7"/>
    <w:rsid w:val="1193A46F"/>
    <w:rsid w:val="11D81EE1"/>
    <w:rsid w:val="11DC851E"/>
    <w:rsid w:val="12312380"/>
    <w:rsid w:val="12761D88"/>
    <w:rsid w:val="127F9570"/>
    <w:rsid w:val="128F5DF8"/>
    <w:rsid w:val="12C164DC"/>
    <w:rsid w:val="12D025DB"/>
    <w:rsid w:val="12F55212"/>
    <w:rsid w:val="132861DD"/>
    <w:rsid w:val="135BC8A9"/>
    <w:rsid w:val="13656488"/>
    <w:rsid w:val="1381C838"/>
    <w:rsid w:val="1392A46D"/>
    <w:rsid w:val="13972249"/>
    <w:rsid w:val="13AAF5F0"/>
    <w:rsid w:val="13CB68DB"/>
    <w:rsid w:val="13F1F11A"/>
    <w:rsid w:val="148037A2"/>
    <w:rsid w:val="148DD7EE"/>
    <w:rsid w:val="14D67DED"/>
    <w:rsid w:val="14DDBF2D"/>
    <w:rsid w:val="1506B44F"/>
    <w:rsid w:val="158148FE"/>
    <w:rsid w:val="159239C9"/>
    <w:rsid w:val="15C652EF"/>
    <w:rsid w:val="15E4BD3D"/>
    <w:rsid w:val="162152D8"/>
    <w:rsid w:val="16349172"/>
    <w:rsid w:val="16755481"/>
    <w:rsid w:val="1688C47E"/>
    <w:rsid w:val="16DC7A96"/>
    <w:rsid w:val="16EC40C9"/>
    <w:rsid w:val="16EF513D"/>
    <w:rsid w:val="1744515E"/>
    <w:rsid w:val="174D360D"/>
    <w:rsid w:val="17539ABB"/>
    <w:rsid w:val="175562A0"/>
    <w:rsid w:val="17993930"/>
    <w:rsid w:val="17A2632B"/>
    <w:rsid w:val="17FD0473"/>
    <w:rsid w:val="18155577"/>
    <w:rsid w:val="18270B63"/>
    <w:rsid w:val="1849E9FE"/>
    <w:rsid w:val="188B393D"/>
    <w:rsid w:val="18B3ECD7"/>
    <w:rsid w:val="193D1A48"/>
    <w:rsid w:val="196C0425"/>
    <w:rsid w:val="1988F773"/>
    <w:rsid w:val="19899206"/>
    <w:rsid w:val="19CA048E"/>
    <w:rsid w:val="19FD7C8B"/>
    <w:rsid w:val="1A24E28E"/>
    <w:rsid w:val="1A29D3B2"/>
    <w:rsid w:val="1A332364"/>
    <w:rsid w:val="1A42243C"/>
    <w:rsid w:val="1A559041"/>
    <w:rsid w:val="1A6634D1"/>
    <w:rsid w:val="1A7E545A"/>
    <w:rsid w:val="1AAAFD31"/>
    <w:rsid w:val="1ADCCF74"/>
    <w:rsid w:val="1B14327A"/>
    <w:rsid w:val="1B26C590"/>
    <w:rsid w:val="1B2AEE37"/>
    <w:rsid w:val="1B2DE50A"/>
    <w:rsid w:val="1B2FDD8B"/>
    <w:rsid w:val="1B4777AB"/>
    <w:rsid w:val="1B57905A"/>
    <w:rsid w:val="1B79D2D1"/>
    <w:rsid w:val="1B9055A8"/>
    <w:rsid w:val="1BB3A7B7"/>
    <w:rsid w:val="1BDF5E1A"/>
    <w:rsid w:val="1C1F1580"/>
    <w:rsid w:val="1C3E9BB7"/>
    <w:rsid w:val="1C73B0E7"/>
    <w:rsid w:val="1C9F3DB4"/>
    <w:rsid w:val="1D06923E"/>
    <w:rsid w:val="1D0E9693"/>
    <w:rsid w:val="1D10CE49"/>
    <w:rsid w:val="1D3B2EEB"/>
    <w:rsid w:val="1D646645"/>
    <w:rsid w:val="1D7FA09C"/>
    <w:rsid w:val="1D856731"/>
    <w:rsid w:val="1DF2ACA8"/>
    <w:rsid w:val="1DFDF9D6"/>
    <w:rsid w:val="1E452B10"/>
    <w:rsid w:val="1E8B60D9"/>
    <w:rsid w:val="1E907BF8"/>
    <w:rsid w:val="1EA905D3"/>
    <w:rsid w:val="1EC7CB30"/>
    <w:rsid w:val="1EE3CBA3"/>
    <w:rsid w:val="1F0783B2"/>
    <w:rsid w:val="1FC2313E"/>
    <w:rsid w:val="1FCC8B8A"/>
    <w:rsid w:val="1FDE22D9"/>
    <w:rsid w:val="20592905"/>
    <w:rsid w:val="20628878"/>
    <w:rsid w:val="20B54F9C"/>
    <w:rsid w:val="20DAB666"/>
    <w:rsid w:val="20E76E9C"/>
    <w:rsid w:val="21052207"/>
    <w:rsid w:val="21352017"/>
    <w:rsid w:val="21579BD0"/>
    <w:rsid w:val="219AEBE8"/>
    <w:rsid w:val="21B4DC57"/>
    <w:rsid w:val="21BDAF5C"/>
    <w:rsid w:val="21C06A05"/>
    <w:rsid w:val="21CBA6A3"/>
    <w:rsid w:val="21D556FF"/>
    <w:rsid w:val="21E12F42"/>
    <w:rsid w:val="21F08E74"/>
    <w:rsid w:val="21F3A32A"/>
    <w:rsid w:val="21F9ABDB"/>
    <w:rsid w:val="2216A1F4"/>
    <w:rsid w:val="2248AD93"/>
    <w:rsid w:val="224FC6C5"/>
    <w:rsid w:val="22509E6D"/>
    <w:rsid w:val="226D4BB5"/>
    <w:rsid w:val="22882296"/>
    <w:rsid w:val="22991F3B"/>
    <w:rsid w:val="22C408D4"/>
    <w:rsid w:val="236B60DE"/>
    <w:rsid w:val="239E21C9"/>
    <w:rsid w:val="23E63C05"/>
    <w:rsid w:val="243E016C"/>
    <w:rsid w:val="2457D443"/>
    <w:rsid w:val="24770099"/>
    <w:rsid w:val="24988C50"/>
    <w:rsid w:val="24A80A4C"/>
    <w:rsid w:val="2501B2EA"/>
    <w:rsid w:val="250C5019"/>
    <w:rsid w:val="2561998D"/>
    <w:rsid w:val="256AD697"/>
    <w:rsid w:val="2582BDF0"/>
    <w:rsid w:val="25A80B49"/>
    <w:rsid w:val="25B959D9"/>
    <w:rsid w:val="25C03B92"/>
    <w:rsid w:val="25DB9462"/>
    <w:rsid w:val="26603B41"/>
    <w:rsid w:val="266750A2"/>
    <w:rsid w:val="266C6E01"/>
    <w:rsid w:val="26847254"/>
    <w:rsid w:val="268543DE"/>
    <w:rsid w:val="269E8CBE"/>
    <w:rsid w:val="26D94B43"/>
    <w:rsid w:val="26F748D7"/>
    <w:rsid w:val="26F91884"/>
    <w:rsid w:val="27362A2B"/>
    <w:rsid w:val="27652A18"/>
    <w:rsid w:val="276803A7"/>
    <w:rsid w:val="2770F4C4"/>
    <w:rsid w:val="278C113B"/>
    <w:rsid w:val="27998FC4"/>
    <w:rsid w:val="279A17E8"/>
    <w:rsid w:val="27B4C5D2"/>
    <w:rsid w:val="27B5F7C6"/>
    <w:rsid w:val="27E23C2D"/>
    <w:rsid w:val="282E5D18"/>
    <w:rsid w:val="288FE6FF"/>
    <w:rsid w:val="28C17A9B"/>
    <w:rsid w:val="28EF7DF0"/>
    <w:rsid w:val="29064845"/>
    <w:rsid w:val="29301617"/>
    <w:rsid w:val="293E43BC"/>
    <w:rsid w:val="295A440F"/>
    <w:rsid w:val="2967F559"/>
    <w:rsid w:val="29A6B384"/>
    <w:rsid w:val="29AEA25C"/>
    <w:rsid w:val="29D35C09"/>
    <w:rsid w:val="2A0F2BC7"/>
    <w:rsid w:val="2A7AE83B"/>
    <w:rsid w:val="2A7FC3B6"/>
    <w:rsid w:val="2ADE281C"/>
    <w:rsid w:val="2AF0D426"/>
    <w:rsid w:val="2AF6EB68"/>
    <w:rsid w:val="2AF8AB13"/>
    <w:rsid w:val="2AFF8806"/>
    <w:rsid w:val="2B249193"/>
    <w:rsid w:val="2B3AC2A9"/>
    <w:rsid w:val="2B5076E4"/>
    <w:rsid w:val="2B639BE2"/>
    <w:rsid w:val="2BA63915"/>
    <w:rsid w:val="2BA8B903"/>
    <w:rsid w:val="2BB60D2E"/>
    <w:rsid w:val="2BBF4805"/>
    <w:rsid w:val="2BD4F8FA"/>
    <w:rsid w:val="2BEFC62C"/>
    <w:rsid w:val="2C05C7AF"/>
    <w:rsid w:val="2C3B74CA"/>
    <w:rsid w:val="2C425F3B"/>
    <w:rsid w:val="2C607DF8"/>
    <w:rsid w:val="2C89F387"/>
    <w:rsid w:val="2C8DE472"/>
    <w:rsid w:val="2CA2ECE1"/>
    <w:rsid w:val="2CA3B6E2"/>
    <w:rsid w:val="2CAA291F"/>
    <w:rsid w:val="2CBB7148"/>
    <w:rsid w:val="2CCA7F9D"/>
    <w:rsid w:val="2CCE8D53"/>
    <w:rsid w:val="2D0A3064"/>
    <w:rsid w:val="2D1B1CEE"/>
    <w:rsid w:val="2D477640"/>
    <w:rsid w:val="2D5019ED"/>
    <w:rsid w:val="2D6DD6E4"/>
    <w:rsid w:val="2E52F96B"/>
    <w:rsid w:val="2E6357E7"/>
    <w:rsid w:val="2E7266BE"/>
    <w:rsid w:val="2EA0B428"/>
    <w:rsid w:val="2EAE7750"/>
    <w:rsid w:val="2EB30677"/>
    <w:rsid w:val="2F147102"/>
    <w:rsid w:val="2F2B47EC"/>
    <w:rsid w:val="2F2D11DF"/>
    <w:rsid w:val="2F36E30A"/>
    <w:rsid w:val="2F491398"/>
    <w:rsid w:val="2F4F3F8A"/>
    <w:rsid w:val="2F509D05"/>
    <w:rsid w:val="2F5C8654"/>
    <w:rsid w:val="2F6E8995"/>
    <w:rsid w:val="2FB4C95A"/>
    <w:rsid w:val="2FCFB5C1"/>
    <w:rsid w:val="2FDDA714"/>
    <w:rsid w:val="2FE07F1D"/>
    <w:rsid w:val="3000A325"/>
    <w:rsid w:val="300AB0D2"/>
    <w:rsid w:val="30326978"/>
    <w:rsid w:val="304ED6D8"/>
    <w:rsid w:val="30D2A246"/>
    <w:rsid w:val="30D5BC19"/>
    <w:rsid w:val="30D965A2"/>
    <w:rsid w:val="30EC2973"/>
    <w:rsid w:val="3107F68B"/>
    <w:rsid w:val="315E1739"/>
    <w:rsid w:val="31B00F09"/>
    <w:rsid w:val="31C34676"/>
    <w:rsid w:val="31DBE6DB"/>
    <w:rsid w:val="31E01AD4"/>
    <w:rsid w:val="322118E8"/>
    <w:rsid w:val="32241C29"/>
    <w:rsid w:val="322EBDA6"/>
    <w:rsid w:val="327CDDF3"/>
    <w:rsid w:val="328943DC"/>
    <w:rsid w:val="32ACFEC9"/>
    <w:rsid w:val="32BC645C"/>
    <w:rsid w:val="330E5ED8"/>
    <w:rsid w:val="334FC832"/>
    <w:rsid w:val="3369E9D5"/>
    <w:rsid w:val="336C0BD7"/>
    <w:rsid w:val="339D361E"/>
    <w:rsid w:val="339D633A"/>
    <w:rsid w:val="33BAC52C"/>
    <w:rsid w:val="33D90F43"/>
    <w:rsid w:val="33FCFA64"/>
    <w:rsid w:val="342A84C3"/>
    <w:rsid w:val="34436254"/>
    <w:rsid w:val="34606BEA"/>
    <w:rsid w:val="34AC2F63"/>
    <w:rsid w:val="34C37C1F"/>
    <w:rsid w:val="351B79A1"/>
    <w:rsid w:val="3528A04C"/>
    <w:rsid w:val="352DD315"/>
    <w:rsid w:val="353B9B21"/>
    <w:rsid w:val="3568592E"/>
    <w:rsid w:val="3575F6A1"/>
    <w:rsid w:val="35795D90"/>
    <w:rsid w:val="359C42D1"/>
    <w:rsid w:val="35B322DA"/>
    <w:rsid w:val="35DCDA6C"/>
    <w:rsid w:val="363BC31E"/>
    <w:rsid w:val="36416788"/>
    <w:rsid w:val="3654FBC5"/>
    <w:rsid w:val="36C311D2"/>
    <w:rsid w:val="36F33189"/>
    <w:rsid w:val="374AA317"/>
    <w:rsid w:val="37834D46"/>
    <w:rsid w:val="378A8B17"/>
    <w:rsid w:val="3798A394"/>
    <w:rsid w:val="37F0ABD3"/>
    <w:rsid w:val="3827541E"/>
    <w:rsid w:val="38580FAB"/>
    <w:rsid w:val="3890432E"/>
    <w:rsid w:val="38AC8187"/>
    <w:rsid w:val="39023619"/>
    <w:rsid w:val="395DA3B1"/>
    <w:rsid w:val="3980BC04"/>
    <w:rsid w:val="39A56534"/>
    <w:rsid w:val="39F5B91E"/>
    <w:rsid w:val="3A19BEBD"/>
    <w:rsid w:val="3ACA9354"/>
    <w:rsid w:val="3ACC953D"/>
    <w:rsid w:val="3B8374CB"/>
    <w:rsid w:val="3BA974F7"/>
    <w:rsid w:val="3C01D6E5"/>
    <w:rsid w:val="3C091650"/>
    <w:rsid w:val="3C44D9B4"/>
    <w:rsid w:val="3C70FF26"/>
    <w:rsid w:val="3CB226F7"/>
    <w:rsid w:val="3CBD15A6"/>
    <w:rsid w:val="3CBF4DE7"/>
    <w:rsid w:val="3CD18E25"/>
    <w:rsid w:val="3D0D62DA"/>
    <w:rsid w:val="3D375FC5"/>
    <w:rsid w:val="3D3B4D89"/>
    <w:rsid w:val="3D648723"/>
    <w:rsid w:val="3D66E5C8"/>
    <w:rsid w:val="3D6DB73F"/>
    <w:rsid w:val="3D77006C"/>
    <w:rsid w:val="3D91FFC0"/>
    <w:rsid w:val="3D962F2C"/>
    <w:rsid w:val="3DA2999C"/>
    <w:rsid w:val="3E2D3397"/>
    <w:rsid w:val="3E529542"/>
    <w:rsid w:val="3E531CAD"/>
    <w:rsid w:val="3E915910"/>
    <w:rsid w:val="3E950101"/>
    <w:rsid w:val="3EA53897"/>
    <w:rsid w:val="3EAF9991"/>
    <w:rsid w:val="3EB3D6AD"/>
    <w:rsid w:val="3F25420D"/>
    <w:rsid w:val="3F2DED4D"/>
    <w:rsid w:val="3F916584"/>
    <w:rsid w:val="3FA42F8C"/>
    <w:rsid w:val="4020435A"/>
    <w:rsid w:val="40220BA0"/>
    <w:rsid w:val="4044BDFF"/>
    <w:rsid w:val="40520C5E"/>
    <w:rsid w:val="4085B1BB"/>
    <w:rsid w:val="40A83F53"/>
    <w:rsid w:val="40C481C0"/>
    <w:rsid w:val="40C6BCE0"/>
    <w:rsid w:val="410EF2B6"/>
    <w:rsid w:val="41212BD3"/>
    <w:rsid w:val="4159925E"/>
    <w:rsid w:val="41681E9D"/>
    <w:rsid w:val="4175791F"/>
    <w:rsid w:val="417752BA"/>
    <w:rsid w:val="4188F018"/>
    <w:rsid w:val="41D811EC"/>
    <w:rsid w:val="420D6B71"/>
    <w:rsid w:val="4218A6A5"/>
    <w:rsid w:val="42283B87"/>
    <w:rsid w:val="42401BE7"/>
    <w:rsid w:val="4275FC93"/>
    <w:rsid w:val="42D58DED"/>
    <w:rsid w:val="431FB4FA"/>
    <w:rsid w:val="43209165"/>
    <w:rsid w:val="435967BF"/>
    <w:rsid w:val="43A90670"/>
    <w:rsid w:val="43D10697"/>
    <w:rsid w:val="43DE3951"/>
    <w:rsid w:val="44063771"/>
    <w:rsid w:val="4416351F"/>
    <w:rsid w:val="442DC6BA"/>
    <w:rsid w:val="44528CDF"/>
    <w:rsid w:val="447F00F2"/>
    <w:rsid w:val="44826A02"/>
    <w:rsid w:val="448D057E"/>
    <w:rsid w:val="44CDA444"/>
    <w:rsid w:val="44E6E2BD"/>
    <w:rsid w:val="4614DBFB"/>
    <w:rsid w:val="464B84A6"/>
    <w:rsid w:val="46597A96"/>
    <w:rsid w:val="4660526F"/>
    <w:rsid w:val="467B3B0E"/>
    <w:rsid w:val="469DB8BF"/>
    <w:rsid w:val="46B82159"/>
    <w:rsid w:val="46FFE7DD"/>
    <w:rsid w:val="470D9B47"/>
    <w:rsid w:val="472243EE"/>
    <w:rsid w:val="47D14DDE"/>
    <w:rsid w:val="47D453B8"/>
    <w:rsid w:val="47DEF896"/>
    <w:rsid w:val="47F73179"/>
    <w:rsid w:val="4834B35E"/>
    <w:rsid w:val="48791275"/>
    <w:rsid w:val="4896C8F9"/>
    <w:rsid w:val="48A88B8E"/>
    <w:rsid w:val="48C18F9C"/>
    <w:rsid w:val="48C8F850"/>
    <w:rsid w:val="48DAD55F"/>
    <w:rsid w:val="48ED97C9"/>
    <w:rsid w:val="490BE2D8"/>
    <w:rsid w:val="496789EA"/>
    <w:rsid w:val="49933D0E"/>
    <w:rsid w:val="49A0E5C6"/>
    <w:rsid w:val="49BBC954"/>
    <w:rsid w:val="49CFD623"/>
    <w:rsid w:val="4A0D96C3"/>
    <w:rsid w:val="4A4AE3B8"/>
    <w:rsid w:val="4ADBD3BD"/>
    <w:rsid w:val="4B0E500E"/>
    <w:rsid w:val="4B2FB8DF"/>
    <w:rsid w:val="4B3A786A"/>
    <w:rsid w:val="4B87210B"/>
    <w:rsid w:val="4B8AA715"/>
    <w:rsid w:val="4B8F7610"/>
    <w:rsid w:val="4B9BD736"/>
    <w:rsid w:val="4BB5D186"/>
    <w:rsid w:val="4BC46DBF"/>
    <w:rsid w:val="4BC91654"/>
    <w:rsid w:val="4BD16F26"/>
    <w:rsid w:val="4C6D4FFE"/>
    <w:rsid w:val="4CB4BD31"/>
    <w:rsid w:val="4CF32261"/>
    <w:rsid w:val="4D30E3BA"/>
    <w:rsid w:val="4D7099A6"/>
    <w:rsid w:val="4D839602"/>
    <w:rsid w:val="4D9AA503"/>
    <w:rsid w:val="4DC09B1F"/>
    <w:rsid w:val="4E0FC975"/>
    <w:rsid w:val="4E2E50A4"/>
    <w:rsid w:val="4E3EBBA3"/>
    <w:rsid w:val="4E4A79A1"/>
    <w:rsid w:val="4E63C1D8"/>
    <w:rsid w:val="4E6809A5"/>
    <w:rsid w:val="4E7840AB"/>
    <w:rsid w:val="4E95E60F"/>
    <w:rsid w:val="4F010195"/>
    <w:rsid w:val="4F06BCF5"/>
    <w:rsid w:val="4F3D41FB"/>
    <w:rsid w:val="4F7A841E"/>
    <w:rsid w:val="4F8796BA"/>
    <w:rsid w:val="4F98FF1C"/>
    <w:rsid w:val="4FB6C897"/>
    <w:rsid w:val="4FC45B2F"/>
    <w:rsid w:val="4FE26437"/>
    <w:rsid w:val="4FF3D647"/>
    <w:rsid w:val="502D44A8"/>
    <w:rsid w:val="503E201C"/>
    <w:rsid w:val="50AC8E16"/>
    <w:rsid w:val="5104AFCB"/>
    <w:rsid w:val="511EBD7A"/>
    <w:rsid w:val="5120495B"/>
    <w:rsid w:val="51296B96"/>
    <w:rsid w:val="513AA949"/>
    <w:rsid w:val="51684130"/>
    <w:rsid w:val="516F4578"/>
    <w:rsid w:val="5190796A"/>
    <w:rsid w:val="51B967D6"/>
    <w:rsid w:val="51C369F8"/>
    <w:rsid w:val="51EDC107"/>
    <w:rsid w:val="51FDFF3E"/>
    <w:rsid w:val="522E30B8"/>
    <w:rsid w:val="524E77FB"/>
    <w:rsid w:val="5250971A"/>
    <w:rsid w:val="527B57FA"/>
    <w:rsid w:val="529C20C7"/>
    <w:rsid w:val="52A8BDBC"/>
    <w:rsid w:val="52AE57A2"/>
    <w:rsid w:val="52B02499"/>
    <w:rsid w:val="52C982E5"/>
    <w:rsid w:val="52CAACDB"/>
    <w:rsid w:val="52FBF47B"/>
    <w:rsid w:val="535B4F89"/>
    <w:rsid w:val="53667C90"/>
    <w:rsid w:val="538521B3"/>
    <w:rsid w:val="53A346C8"/>
    <w:rsid w:val="53A80061"/>
    <w:rsid w:val="53C792E2"/>
    <w:rsid w:val="543F8062"/>
    <w:rsid w:val="5467EE56"/>
    <w:rsid w:val="5477DFB6"/>
    <w:rsid w:val="54B10E77"/>
    <w:rsid w:val="54DD352C"/>
    <w:rsid w:val="55030062"/>
    <w:rsid w:val="5509601B"/>
    <w:rsid w:val="5554DA53"/>
    <w:rsid w:val="55F869FC"/>
    <w:rsid w:val="563EDFEE"/>
    <w:rsid w:val="56505454"/>
    <w:rsid w:val="56B5B631"/>
    <w:rsid w:val="56C3CE47"/>
    <w:rsid w:val="56D19D4D"/>
    <w:rsid w:val="56F5DBE8"/>
    <w:rsid w:val="570340EB"/>
    <w:rsid w:val="5713F6D3"/>
    <w:rsid w:val="57421392"/>
    <w:rsid w:val="575243FF"/>
    <w:rsid w:val="577FA262"/>
    <w:rsid w:val="57B4414D"/>
    <w:rsid w:val="57CE81B2"/>
    <w:rsid w:val="57CF5677"/>
    <w:rsid w:val="57E00E42"/>
    <w:rsid w:val="57E52667"/>
    <w:rsid w:val="57EC75D5"/>
    <w:rsid w:val="581B0FF5"/>
    <w:rsid w:val="583883FB"/>
    <w:rsid w:val="584263F2"/>
    <w:rsid w:val="5872AB11"/>
    <w:rsid w:val="58C117FA"/>
    <w:rsid w:val="58DE3469"/>
    <w:rsid w:val="58E4B2ED"/>
    <w:rsid w:val="59310C87"/>
    <w:rsid w:val="593AE03C"/>
    <w:rsid w:val="595003C6"/>
    <w:rsid w:val="599F5E3A"/>
    <w:rsid w:val="59B6B4F1"/>
    <w:rsid w:val="59BA8DC5"/>
    <w:rsid w:val="5A00B871"/>
    <w:rsid w:val="5A1AC8B7"/>
    <w:rsid w:val="5A22675D"/>
    <w:rsid w:val="5A46ADBC"/>
    <w:rsid w:val="5A6146EB"/>
    <w:rsid w:val="5A783393"/>
    <w:rsid w:val="5A91C78F"/>
    <w:rsid w:val="5AB50318"/>
    <w:rsid w:val="5AD8C276"/>
    <w:rsid w:val="5ADDA74F"/>
    <w:rsid w:val="5ADFB1D2"/>
    <w:rsid w:val="5B032661"/>
    <w:rsid w:val="5B4267D4"/>
    <w:rsid w:val="5BC497E3"/>
    <w:rsid w:val="5BF5FA9F"/>
    <w:rsid w:val="5BFDCBFB"/>
    <w:rsid w:val="5C40EC97"/>
    <w:rsid w:val="5C607BC2"/>
    <w:rsid w:val="5C710BFB"/>
    <w:rsid w:val="5C9C768E"/>
    <w:rsid w:val="5CAD27C9"/>
    <w:rsid w:val="5CB276A1"/>
    <w:rsid w:val="5D46A159"/>
    <w:rsid w:val="5D56C6EB"/>
    <w:rsid w:val="5D94ED91"/>
    <w:rsid w:val="5D9582B1"/>
    <w:rsid w:val="5DAB6F98"/>
    <w:rsid w:val="5DD93311"/>
    <w:rsid w:val="5DD9D964"/>
    <w:rsid w:val="5DD9DC5F"/>
    <w:rsid w:val="5DF22C73"/>
    <w:rsid w:val="5DF2BF27"/>
    <w:rsid w:val="5E00D0FE"/>
    <w:rsid w:val="5E90AB2A"/>
    <w:rsid w:val="5EB52D1C"/>
    <w:rsid w:val="5EF1640B"/>
    <w:rsid w:val="5F01B23C"/>
    <w:rsid w:val="5F0CF9F1"/>
    <w:rsid w:val="5F16E08D"/>
    <w:rsid w:val="5F2D75DB"/>
    <w:rsid w:val="5F661AEF"/>
    <w:rsid w:val="5F78A24B"/>
    <w:rsid w:val="5F79146F"/>
    <w:rsid w:val="5F829FA6"/>
    <w:rsid w:val="6016ECF0"/>
    <w:rsid w:val="602497B6"/>
    <w:rsid w:val="606CA4BB"/>
    <w:rsid w:val="60B74806"/>
    <w:rsid w:val="60C2572F"/>
    <w:rsid w:val="60EF701E"/>
    <w:rsid w:val="6123E8A9"/>
    <w:rsid w:val="613DD74C"/>
    <w:rsid w:val="616536B3"/>
    <w:rsid w:val="61EC95B0"/>
    <w:rsid w:val="61F9B9F2"/>
    <w:rsid w:val="62078E32"/>
    <w:rsid w:val="62321E31"/>
    <w:rsid w:val="62414C53"/>
    <w:rsid w:val="6257249A"/>
    <w:rsid w:val="62AA898E"/>
    <w:rsid w:val="62ADC28F"/>
    <w:rsid w:val="62B7D63B"/>
    <w:rsid w:val="62C5C028"/>
    <w:rsid w:val="62D351AD"/>
    <w:rsid w:val="62FC1A16"/>
    <w:rsid w:val="632A10D3"/>
    <w:rsid w:val="632FE50F"/>
    <w:rsid w:val="6348CB9D"/>
    <w:rsid w:val="63492E47"/>
    <w:rsid w:val="6377D088"/>
    <w:rsid w:val="639E7FC4"/>
    <w:rsid w:val="63ACC960"/>
    <w:rsid w:val="646DE226"/>
    <w:rsid w:val="64C5E165"/>
    <w:rsid w:val="64F172D2"/>
    <w:rsid w:val="651CE154"/>
    <w:rsid w:val="651D4CC5"/>
    <w:rsid w:val="65237C4B"/>
    <w:rsid w:val="6523B842"/>
    <w:rsid w:val="654DFC2A"/>
    <w:rsid w:val="65573A08"/>
    <w:rsid w:val="65795300"/>
    <w:rsid w:val="658395BB"/>
    <w:rsid w:val="658910EA"/>
    <w:rsid w:val="659FEEB7"/>
    <w:rsid w:val="65B82C0B"/>
    <w:rsid w:val="661C288B"/>
    <w:rsid w:val="662F8D7A"/>
    <w:rsid w:val="66776EAC"/>
    <w:rsid w:val="66A718DA"/>
    <w:rsid w:val="66BFE81C"/>
    <w:rsid w:val="66E847D3"/>
    <w:rsid w:val="6744861E"/>
    <w:rsid w:val="6767894C"/>
    <w:rsid w:val="679AD1BB"/>
    <w:rsid w:val="67AAFD6B"/>
    <w:rsid w:val="67B2FF2C"/>
    <w:rsid w:val="67BD334B"/>
    <w:rsid w:val="67F18BE6"/>
    <w:rsid w:val="6808A739"/>
    <w:rsid w:val="6816DE09"/>
    <w:rsid w:val="6819CF75"/>
    <w:rsid w:val="6828255D"/>
    <w:rsid w:val="682C78DF"/>
    <w:rsid w:val="683674AE"/>
    <w:rsid w:val="68620DA0"/>
    <w:rsid w:val="687C215B"/>
    <w:rsid w:val="689DCF93"/>
    <w:rsid w:val="68A0A7AA"/>
    <w:rsid w:val="68C7D877"/>
    <w:rsid w:val="68CD14A0"/>
    <w:rsid w:val="68E77A49"/>
    <w:rsid w:val="691C1382"/>
    <w:rsid w:val="69416F8F"/>
    <w:rsid w:val="69585A5A"/>
    <w:rsid w:val="6995E551"/>
    <w:rsid w:val="69AD7B87"/>
    <w:rsid w:val="69E17637"/>
    <w:rsid w:val="69F938FF"/>
    <w:rsid w:val="6A76A641"/>
    <w:rsid w:val="6A8DC7E6"/>
    <w:rsid w:val="6ABDB3C2"/>
    <w:rsid w:val="6ACDDA54"/>
    <w:rsid w:val="6B56873C"/>
    <w:rsid w:val="6B5CF28F"/>
    <w:rsid w:val="6BBE5491"/>
    <w:rsid w:val="6BF11418"/>
    <w:rsid w:val="6C3A2C12"/>
    <w:rsid w:val="6C4EFB3C"/>
    <w:rsid w:val="6C5339BD"/>
    <w:rsid w:val="6C53F0EF"/>
    <w:rsid w:val="6C92D960"/>
    <w:rsid w:val="6CDF284C"/>
    <w:rsid w:val="6CF2A5C8"/>
    <w:rsid w:val="6CFA8BAC"/>
    <w:rsid w:val="6D3B171C"/>
    <w:rsid w:val="6D837E37"/>
    <w:rsid w:val="6DB92947"/>
    <w:rsid w:val="6E15116E"/>
    <w:rsid w:val="6E1AACED"/>
    <w:rsid w:val="6E2AAE94"/>
    <w:rsid w:val="6E2BAD62"/>
    <w:rsid w:val="6E540491"/>
    <w:rsid w:val="6E67C8A3"/>
    <w:rsid w:val="6E6B8F43"/>
    <w:rsid w:val="6E6F6C72"/>
    <w:rsid w:val="6E74D6BC"/>
    <w:rsid w:val="6E924ACA"/>
    <w:rsid w:val="6E940A26"/>
    <w:rsid w:val="6E9B6BF1"/>
    <w:rsid w:val="6EA6F752"/>
    <w:rsid w:val="6EBB557C"/>
    <w:rsid w:val="6ECFBAFF"/>
    <w:rsid w:val="6ED54E56"/>
    <w:rsid w:val="6F108E21"/>
    <w:rsid w:val="6F141CC6"/>
    <w:rsid w:val="6F2EA207"/>
    <w:rsid w:val="6F3C1882"/>
    <w:rsid w:val="6FA6FEED"/>
    <w:rsid w:val="6FDE6CBE"/>
    <w:rsid w:val="705C7847"/>
    <w:rsid w:val="70E04E04"/>
    <w:rsid w:val="71089631"/>
    <w:rsid w:val="7131985B"/>
    <w:rsid w:val="7140F65F"/>
    <w:rsid w:val="71774DDD"/>
    <w:rsid w:val="717FE2A1"/>
    <w:rsid w:val="7188C766"/>
    <w:rsid w:val="71B2C904"/>
    <w:rsid w:val="71B8F43B"/>
    <w:rsid w:val="71D77A70"/>
    <w:rsid w:val="71DCA813"/>
    <w:rsid w:val="71EB9ECC"/>
    <w:rsid w:val="71F5289E"/>
    <w:rsid w:val="71FD35D4"/>
    <w:rsid w:val="721F2E43"/>
    <w:rsid w:val="7221AD90"/>
    <w:rsid w:val="722DBC0E"/>
    <w:rsid w:val="7235C3C2"/>
    <w:rsid w:val="7235E4C5"/>
    <w:rsid w:val="723A780B"/>
    <w:rsid w:val="7275639B"/>
    <w:rsid w:val="727A0059"/>
    <w:rsid w:val="72CD46EB"/>
    <w:rsid w:val="72DCC6C0"/>
    <w:rsid w:val="72ED01A4"/>
    <w:rsid w:val="7318A81C"/>
    <w:rsid w:val="731F2119"/>
    <w:rsid w:val="7322B8BA"/>
    <w:rsid w:val="7345B36B"/>
    <w:rsid w:val="73505E1F"/>
    <w:rsid w:val="736AC943"/>
    <w:rsid w:val="7381B3F2"/>
    <w:rsid w:val="73826878"/>
    <w:rsid w:val="73C3F079"/>
    <w:rsid w:val="73C9C721"/>
    <w:rsid w:val="73F77D77"/>
    <w:rsid w:val="7403C5E1"/>
    <w:rsid w:val="740FD005"/>
    <w:rsid w:val="74151116"/>
    <w:rsid w:val="7449476E"/>
    <w:rsid w:val="7457E2B6"/>
    <w:rsid w:val="746D1C0C"/>
    <w:rsid w:val="74789721"/>
    <w:rsid w:val="7490B249"/>
    <w:rsid w:val="74A2A207"/>
    <w:rsid w:val="74A57888"/>
    <w:rsid w:val="74B41BBF"/>
    <w:rsid w:val="74BB5FE9"/>
    <w:rsid w:val="74D117BA"/>
    <w:rsid w:val="74D955A6"/>
    <w:rsid w:val="74F660E3"/>
    <w:rsid w:val="75001F49"/>
    <w:rsid w:val="755126CA"/>
    <w:rsid w:val="75530C7A"/>
    <w:rsid w:val="758F03F6"/>
    <w:rsid w:val="75A7625B"/>
    <w:rsid w:val="75E7C252"/>
    <w:rsid w:val="75E9A4E0"/>
    <w:rsid w:val="75F07BF4"/>
    <w:rsid w:val="75F16232"/>
    <w:rsid w:val="7623EC0B"/>
    <w:rsid w:val="762B1094"/>
    <w:rsid w:val="7644031C"/>
    <w:rsid w:val="7654A3FC"/>
    <w:rsid w:val="7661DE8D"/>
    <w:rsid w:val="772D291D"/>
    <w:rsid w:val="7750C3F1"/>
    <w:rsid w:val="776F55A6"/>
    <w:rsid w:val="77AEC1D9"/>
    <w:rsid w:val="77F8DF1F"/>
    <w:rsid w:val="77FE9510"/>
    <w:rsid w:val="78180787"/>
    <w:rsid w:val="784BE285"/>
    <w:rsid w:val="7851A775"/>
    <w:rsid w:val="7867E8E3"/>
    <w:rsid w:val="78712194"/>
    <w:rsid w:val="78912BB6"/>
    <w:rsid w:val="7893CEF1"/>
    <w:rsid w:val="78A55836"/>
    <w:rsid w:val="78B6CC9E"/>
    <w:rsid w:val="79007C57"/>
    <w:rsid w:val="7934A64F"/>
    <w:rsid w:val="794383F7"/>
    <w:rsid w:val="79509090"/>
    <w:rsid w:val="797C1C27"/>
    <w:rsid w:val="79810943"/>
    <w:rsid w:val="7987DB44"/>
    <w:rsid w:val="79F70882"/>
    <w:rsid w:val="79F9D1C8"/>
    <w:rsid w:val="7A29B4BD"/>
    <w:rsid w:val="7A309666"/>
    <w:rsid w:val="7A449AEC"/>
    <w:rsid w:val="7A56723A"/>
    <w:rsid w:val="7A64FEEC"/>
    <w:rsid w:val="7A858DAD"/>
    <w:rsid w:val="7ADBE2C6"/>
    <w:rsid w:val="7AEB3893"/>
    <w:rsid w:val="7B4E82E6"/>
    <w:rsid w:val="7B9DDB5D"/>
    <w:rsid w:val="7BA503EA"/>
    <w:rsid w:val="7C0B6AF8"/>
    <w:rsid w:val="7C1F9526"/>
    <w:rsid w:val="7C25491F"/>
    <w:rsid w:val="7CC2EECB"/>
    <w:rsid w:val="7CDBBCDA"/>
    <w:rsid w:val="7CDF02D7"/>
    <w:rsid w:val="7CFDE6DD"/>
    <w:rsid w:val="7D015E4A"/>
    <w:rsid w:val="7D132104"/>
    <w:rsid w:val="7D49277D"/>
    <w:rsid w:val="7D70019E"/>
    <w:rsid w:val="7D8C170E"/>
    <w:rsid w:val="7D9EEBB5"/>
    <w:rsid w:val="7DAB0638"/>
    <w:rsid w:val="7DBDD396"/>
    <w:rsid w:val="7DD20E1D"/>
    <w:rsid w:val="7DD2A5B8"/>
    <w:rsid w:val="7E082C8B"/>
    <w:rsid w:val="7E2F2291"/>
    <w:rsid w:val="7E47D21B"/>
    <w:rsid w:val="7E4F7E34"/>
    <w:rsid w:val="7E543BE5"/>
    <w:rsid w:val="7E60CBB7"/>
    <w:rsid w:val="7E6E756C"/>
    <w:rsid w:val="7EB09F2B"/>
    <w:rsid w:val="7EC75521"/>
    <w:rsid w:val="7F02999B"/>
    <w:rsid w:val="7F2307FB"/>
    <w:rsid w:val="7F29E35D"/>
    <w:rsid w:val="7F3AD01E"/>
    <w:rsid w:val="7F4AF667"/>
    <w:rsid w:val="7F7453E4"/>
    <w:rsid w:val="7F7BB616"/>
    <w:rsid w:val="7F7EBD79"/>
    <w:rsid w:val="7F8882FD"/>
    <w:rsid w:val="7F908E01"/>
    <w:rsid w:val="7F9B8799"/>
    <w:rsid w:val="7FAA15B4"/>
    <w:rsid w:val="7FAB61CB"/>
    <w:rsid w:val="7FAE4F7C"/>
    <w:rsid w:val="7FD9D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A9517"/>
  <w15:chartTrackingRefBased/>
  <w15:docId w15:val="{9986D36F-E4DE-4A32-995E-D5BA9EE5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A69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A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B57"/>
    <w:pPr>
      <w:keepNext/>
      <w:keepLines/>
      <w:widowControl w:val="0"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A6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11A6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411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411A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1">
    <w:name w:val="Title Char1"/>
    <w:basedOn w:val="DefaultParagraphFont"/>
    <w:uiPriority w:val="10"/>
    <w:rsid w:val="00411A6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411A69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A69"/>
    <w:pPr>
      <w:numPr>
        <w:ilvl w:val="1"/>
      </w:numPr>
    </w:pPr>
    <w:rPr>
      <w:rFonts w:eastAsiaTheme="minorEastAsia"/>
      <w:color w:val="5A5A5A" w:themeColor="text1" w:themeTint="A5"/>
      <w:spacing w:val="15"/>
      <w:kern w:val="2"/>
      <w:lang w:val="en-AU"/>
      <w14:ligatures w14:val="standardContextual"/>
    </w:rPr>
  </w:style>
  <w:style w:type="character" w:customStyle="1" w:styleId="SubtitleChar1">
    <w:name w:val="Subtitle Char1"/>
    <w:basedOn w:val="DefaultParagraphFont"/>
    <w:uiPriority w:val="11"/>
    <w:rsid w:val="00411A69"/>
    <w:rPr>
      <w:rFonts w:eastAsiaTheme="minorEastAsia"/>
      <w:color w:val="5A5A5A" w:themeColor="text1" w:themeTint="A5"/>
      <w:spacing w:val="15"/>
      <w:kern w:val="0"/>
      <w:lang w:val="en-GB"/>
      <w14:ligatures w14:val="none"/>
    </w:rPr>
  </w:style>
  <w:style w:type="table" w:styleId="TableGrid">
    <w:name w:val="Table Grid"/>
    <w:basedOn w:val="TableNormal"/>
    <w:uiPriority w:val="59"/>
    <w:rsid w:val="00411A69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List Paragraph1,List Paragraph11,Bullet point,Recommendation,L,bullet point list,List Paragraph2,Indented bullet,0Bullet,Bullet Point,Bullet points,Content descriptions,DDM Gen Text,Dot point 1.5 line spacing,List Paragraph - bullets,Main"/>
    <w:basedOn w:val="Normal"/>
    <w:link w:val="ListParagraphChar"/>
    <w:uiPriority w:val="1"/>
    <w:qFormat/>
    <w:rsid w:val="00411A6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11A69"/>
  </w:style>
  <w:style w:type="paragraph" w:styleId="Header">
    <w:name w:val="header"/>
    <w:basedOn w:val="Normal"/>
    <w:link w:val="HeaderChar"/>
    <w:uiPriority w:val="99"/>
    <w:unhideWhenUsed/>
    <w:rsid w:val="00411A69"/>
    <w:pPr>
      <w:tabs>
        <w:tab w:val="center" w:pos="4680"/>
        <w:tab w:val="right" w:pos="9360"/>
      </w:tabs>
      <w:spacing w:after="0" w:line="240" w:lineRule="auto"/>
    </w:pPr>
    <w:rPr>
      <w:kern w:val="2"/>
      <w:lang w:val="en-AU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411A69"/>
    <w:rPr>
      <w:kern w:val="0"/>
      <w:lang w:val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11A69"/>
  </w:style>
  <w:style w:type="paragraph" w:styleId="Footer">
    <w:name w:val="footer"/>
    <w:basedOn w:val="Normal"/>
    <w:link w:val="FooterChar"/>
    <w:uiPriority w:val="99"/>
    <w:unhideWhenUsed/>
    <w:rsid w:val="00411A69"/>
    <w:pPr>
      <w:tabs>
        <w:tab w:val="center" w:pos="4680"/>
        <w:tab w:val="right" w:pos="9360"/>
      </w:tabs>
      <w:spacing w:after="0" w:line="240" w:lineRule="auto"/>
    </w:pPr>
    <w:rPr>
      <w:kern w:val="2"/>
      <w:lang w:val="en-AU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411A69"/>
    <w:rPr>
      <w:kern w:val="0"/>
      <w:lang w:val="en-GB"/>
      <w14:ligatures w14:val="none"/>
    </w:rPr>
  </w:style>
  <w:style w:type="character" w:customStyle="1" w:styleId="normaltextrun">
    <w:name w:val="normaltextrun"/>
    <w:basedOn w:val="DefaultParagraphFont"/>
    <w:rsid w:val="00411A69"/>
  </w:style>
  <w:style w:type="character" w:customStyle="1" w:styleId="eop">
    <w:name w:val="eop"/>
    <w:basedOn w:val="DefaultParagraphFont"/>
    <w:rsid w:val="00411A69"/>
  </w:style>
  <w:style w:type="character" w:customStyle="1" w:styleId="ListParagraphChar">
    <w:name w:val="List Paragraph Char"/>
    <w:aliases w:val="List Paragraph1 Char,List Paragraph11 Char,Bullet point Char,Recommendation Char,L Char,bullet point list Char,List Paragraph2 Char,Indented bullet Char,0Bullet Char,Bullet Point Char,Bullet points Char,Content descriptions Char"/>
    <w:link w:val="ListParagraph"/>
    <w:uiPriority w:val="34"/>
    <w:qFormat/>
    <w:locked/>
    <w:rsid w:val="00411A69"/>
    <w:rPr>
      <w:kern w:val="0"/>
      <w:lang w:val="en-GB"/>
      <w14:ligatures w14:val="none"/>
    </w:rPr>
  </w:style>
  <w:style w:type="character" w:customStyle="1" w:styleId="InstructionText">
    <w:name w:val="Instruction Text"/>
    <w:basedOn w:val="DefaultParagraphFont"/>
    <w:qFormat/>
    <w:rsid w:val="00411A69"/>
    <w:rPr>
      <w:i/>
      <w:color w:val="0070C0"/>
    </w:rPr>
  </w:style>
  <w:style w:type="paragraph" w:styleId="NoSpacing">
    <w:name w:val="No Spacing"/>
    <w:uiPriority w:val="1"/>
    <w:qFormat/>
    <w:rsid w:val="00411A69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411A69"/>
    <w:rPr>
      <w:color w:val="287BB3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7768A"/>
    <w:pPr>
      <w:spacing w:after="0" w:line="240" w:lineRule="auto"/>
    </w:pPr>
    <w:rPr>
      <w:kern w:val="0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F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7F227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409"/>
    <w:rPr>
      <w:b/>
      <w:bCs/>
      <w:kern w:val="0"/>
      <w:sz w:val="20"/>
      <w:szCs w:val="20"/>
      <w:lang w:val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C6506"/>
    <w:rPr>
      <w:color w:val="666666"/>
    </w:rPr>
  </w:style>
  <w:style w:type="character" w:customStyle="1" w:styleId="HelpText">
    <w:name w:val="Help Text"/>
    <w:semiHidden/>
    <w:rsid w:val="00EB188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C781A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FD06C0"/>
    <w:rPr>
      <w:rFonts w:ascii="Segoe UI" w:hAnsi="Segoe UI" w:cs="Segoe UI" w:hint="default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3DDA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1C6F47"/>
    <w:rPr>
      <w:color w:val="2B579A"/>
      <w:shd w:val="clear" w:color="auto" w:fill="E1DFDD"/>
    </w:rPr>
  </w:style>
  <w:style w:type="table" w:styleId="PlainTable2">
    <w:name w:val="Plain Table 2"/>
    <w:basedOn w:val="TableNormal"/>
    <w:uiPriority w:val="42"/>
    <w:rsid w:val="00D66A5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aragraph">
    <w:name w:val="paragraph"/>
    <w:basedOn w:val="Normal"/>
    <w:rsid w:val="00452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B57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/>
      <w14:ligatures w14:val="none"/>
    </w:rPr>
  </w:style>
  <w:style w:type="paragraph" w:customStyle="1" w:styleId="Paragraphnumbering">
    <w:name w:val="Paragraph numbering"/>
    <w:basedOn w:val="Normal"/>
    <w:link w:val="ParagraphnumberingChar"/>
    <w:qFormat/>
    <w:rsid w:val="00381B57"/>
    <w:pPr>
      <w:numPr>
        <w:numId w:val="13"/>
      </w:numPr>
      <w:spacing w:after="240" w:line="260" w:lineRule="exact"/>
      <w:jc w:val="both"/>
    </w:pPr>
    <w:rPr>
      <w:rFonts w:ascii="Corbel" w:eastAsia="Times New Roman" w:hAnsi="Corbel" w:cs="Times New Roman"/>
      <w:color w:val="000000"/>
      <w:sz w:val="23"/>
      <w:szCs w:val="20"/>
      <w:lang w:val="en-AU" w:eastAsia="en-AU"/>
    </w:rPr>
  </w:style>
  <w:style w:type="character" w:customStyle="1" w:styleId="ParagraphnumberingChar">
    <w:name w:val="Paragraph numbering Char"/>
    <w:basedOn w:val="DefaultParagraphFont"/>
    <w:link w:val="Paragraphnumbering"/>
    <w:rsid w:val="00381B57"/>
    <w:rPr>
      <w:rFonts w:ascii="Corbel" w:eastAsia="Times New Roman" w:hAnsi="Corbel" w:cs="Times New Roman"/>
      <w:color w:val="000000"/>
      <w:kern w:val="0"/>
      <w:sz w:val="23"/>
      <w:szCs w:val="20"/>
      <w:lang w:eastAsia="en-AU"/>
      <w14:ligatures w14:val="none"/>
    </w:rPr>
  </w:style>
  <w:style w:type="paragraph" w:customStyle="1" w:styleId="Tableformat">
    <w:name w:val="Table format"/>
    <w:basedOn w:val="Heading2"/>
    <w:link w:val="TableformatChar"/>
    <w:qFormat/>
    <w:rsid w:val="00381B57"/>
    <w:pPr>
      <w:keepNext w:val="0"/>
      <w:keepLines w:val="0"/>
      <w:spacing w:before="80" w:after="80" w:line="240" w:lineRule="auto"/>
    </w:pPr>
    <w:rPr>
      <w:rFonts w:ascii="Corbel" w:eastAsia="Times New Roman" w:hAnsi="Corbel" w:cs="Arial"/>
      <w:iCs/>
      <w:lang w:val="en-US" w:eastAsia="en-AU"/>
    </w:rPr>
  </w:style>
  <w:style w:type="character" w:customStyle="1" w:styleId="TableformatChar">
    <w:name w:val="Table format Char"/>
    <w:basedOn w:val="Heading2Char"/>
    <w:link w:val="Tableformat"/>
    <w:rsid w:val="00381B57"/>
    <w:rPr>
      <w:rFonts w:ascii="Corbel" w:eastAsia="Times New Roman" w:hAnsi="Corbel" w:cs="Arial"/>
      <w:iCs/>
      <w:color w:val="2F5496" w:themeColor="accent1" w:themeShade="BF"/>
      <w:kern w:val="0"/>
      <w:sz w:val="26"/>
      <w:szCs w:val="26"/>
      <w:lang w:val="en-US" w:eastAsia="en-AU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85"/>
    <w:rPr>
      <w:rFonts w:ascii="Segoe UI" w:hAnsi="Segoe UI" w:cs="Segoe UI"/>
      <w:kern w:val="0"/>
      <w:sz w:val="18"/>
      <w:szCs w:val="18"/>
      <w:lang w:val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620E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7A64FEEC"/>
    <w:pPr>
      <w:ind w:left="107"/>
    </w:pPr>
    <w:rPr>
      <w:rFonts w:eastAsiaTheme="minorEastAsia"/>
    </w:rPr>
  </w:style>
  <w:style w:type="character" w:styleId="Mention">
    <w:name w:val="Mention"/>
    <w:basedOn w:val="DefaultParagraphFont"/>
    <w:uiPriority w:val="99"/>
    <w:unhideWhenUsed/>
    <w:rsid w:val="00DB31E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5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52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1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0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3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2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4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60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1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11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6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6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2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66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3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6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13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3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7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2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documenttasks/documenttasks1.xml><?xml version="1.0" encoding="utf-8"?>
<t:Tasks xmlns:t="http://schemas.microsoft.com/office/tasks/2019/documenttasks" xmlns:oel="http://schemas.microsoft.com/office/2019/extlst">
  <t:Task id="{30E802B3-4C2D-477E-95D6-2E8D59095E59}">
    <t:Anchor>
      <t:Comment id="111808736"/>
    </t:Anchor>
    <t:History>
      <t:Event id="{C787D4FE-7E66-4AB1-81F5-6FC621BF4264}" time="2024-04-29T00:00:12.225Z">
        <t:Attribution userId="S::Dree.Ballardin@dewr.gov.au::972a49c9-82c2-485f-8fe1-d7af8fe74241" userProvider="AD" userName="BALLARDIN,Dree"/>
        <t:Anchor>
          <t:Comment id="1129938432"/>
        </t:Anchor>
        <t:Create/>
      </t:Event>
      <t:Event id="{685AB7CA-079B-46FB-814D-C2439B8B8A29}" time="2024-04-29T00:00:12.225Z">
        <t:Attribution userId="S::Dree.Ballardin@dewr.gov.au::972a49c9-82c2-485f-8fe1-d7af8fe74241" userProvider="AD" userName="BALLARDIN,Dree"/>
        <t:Anchor>
          <t:Comment id="1129938432"/>
        </t:Anchor>
        <t:Assign userId="S::Pratika.Kc@dewr.gov.au::d79ed3b3-af8f-44ef-846b-b86adbed8713" userProvider="AD" userName="KC,Pratika"/>
      </t:Event>
      <t:Event id="{0AEF16FC-CD05-4906-8E23-C7A6846D5B25}" time="2024-04-29T00:00:12.225Z">
        <t:Attribution userId="S::Dree.Ballardin@dewr.gov.au::972a49c9-82c2-485f-8fe1-d7af8fe74241" userProvider="AD" userName="BALLARDIN,Dree"/>
        <t:Anchor>
          <t:Comment id="1129938432"/>
        </t:Anchor>
        <t:SetTitle title="@KC,Pratika please remove the expenditure column. "/>
      </t:Event>
    </t:History>
  </t:Task>
  <t:Task id="{496D1CB6-6D3F-4035-8851-DE95C3A642D6}">
    <t:Anchor>
      <t:Comment id="198495601"/>
    </t:Anchor>
    <t:History>
      <t:Event id="{23023300-7018-4A3C-BDDE-2016225ED511}" time="2025-03-02T11:41:31.122Z">
        <t:Attribution userId="S::Ryan.Kennedy@dewr.gov.au::0a59833a-d690-47df-86d7-86772204411a" userProvider="AD" userName="KENNEDY,Ryan"/>
        <t:Anchor>
          <t:Comment id="198495601"/>
        </t:Anchor>
        <t:Create/>
      </t:Event>
      <t:Event id="{875AF107-7987-44E1-9CC2-31A22CD2C25F}" time="2025-03-02T11:41:31.122Z">
        <t:Attribution userId="S::Ryan.Kennedy@dewr.gov.au::0a59833a-d690-47df-86d7-86772204411a" userProvider="AD" userName="KENNEDY,Ryan"/>
        <t:Anchor>
          <t:Comment id="198495601"/>
        </t:Anchor>
        <t:Assign userId="S::Lucy.Oliver@dewr.gov.au::19bc6155-ff04-4078-887b-658f3db692b9" userProvider="AD" userName="OLIVER,Lucy"/>
      </t:Event>
      <t:Event id="{3DE63575-3B81-4DDE-8852-678F2FF8B12C}" time="2025-03-02T11:41:31.122Z">
        <t:Attribution userId="S::Ryan.Kennedy@dewr.gov.au::0a59833a-d690-47df-86d7-86772204411a" userProvider="AD" userName="KENNEDY,Ryan"/>
        <t:Anchor>
          <t:Comment id="198495601"/>
        </t:Anchor>
        <t:SetTitle title="@OLIVER,Lucy can we please urgently check with Ray / XL in which years we have money under the Turbocharging measure? I 2027-28 and 2028-29 are problematic for us now, but can’t remember where things landed after the latest MoF"/>
      </t:Event>
      <t:Event id="{7C36DB0C-3BE7-4E05-B925-23FFFCD847FF}" time="2025-03-02T22:11:00.615Z">
        <t:Attribution userId="S::Lucy.Oliver@dewr.gov.au::19bc6155-ff04-4078-887b-658f3db692b9" userProvider="AD" userName="OLIVER,Luc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0b1472-ede2-46e6-b128-8f7d0f865105" xsi:nil="true"/>
    <lcf76f155ced4ddcb4097134ff3c332f xmlns="780e3d77-bdb5-435a-b75f-4fc43ecbb6e3">
      <Terms xmlns="http://schemas.microsoft.com/office/infopath/2007/PartnerControls"/>
    </lcf76f155ced4ddcb4097134ff3c332f>
    <SharedWithUsers xmlns="7f0b1472-ede2-46e6-b128-8f7d0f865105">
      <UserInfo>
        <DisplayName>KENNEDY,Ryan</DisplayName>
        <AccountId>14</AccountId>
        <AccountType/>
      </UserInfo>
      <UserInfo>
        <DisplayName>DOBINSON,Karen</DisplayName>
        <AccountId>129</AccountId>
        <AccountType/>
      </UserInfo>
      <UserInfo>
        <DisplayName>LEYS,Andrew</DisplayName>
        <AccountId>130</AccountId>
        <AccountType/>
      </UserInfo>
      <UserInfo>
        <DisplayName>PALA,Yogeeta</DisplayName>
        <AccountId>103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A16474147224CBD5FB53A098FAF74" ma:contentTypeVersion="13" ma:contentTypeDescription="Create a new document." ma:contentTypeScope="" ma:versionID="1faa80bfc812527fb92eb75dd1aad28e">
  <xsd:schema xmlns:xsd="http://www.w3.org/2001/XMLSchema" xmlns:xs="http://www.w3.org/2001/XMLSchema" xmlns:p="http://schemas.microsoft.com/office/2006/metadata/properties" xmlns:ns2="780e3d77-bdb5-435a-b75f-4fc43ecbb6e3" xmlns:ns3="7f0b1472-ede2-46e6-b128-8f7d0f865105" targetNamespace="http://schemas.microsoft.com/office/2006/metadata/properties" ma:root="true" ma:fieldsID="39819aea6f4eaf23095b6b6e0b32c47e" ns2:_="" ns3:_="">
    <xsd:import namespace="780e3d77-bdb5-435a-b75f-4fc43ecbb6e3"/>
    <xsd:import namespace="7f0b1472-ede2-46e6-b128-8f7d0f865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e3d77-bdb5-435a-b75f-4fc43ecbb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b1472-ede2-46e6-b128-8f7d0f8651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677bbb-2d15-4d4b-86c8-5a3b2e8b20d0}" ma:internalName="TaxCatchAll" ma:showField="CatchAllData" ma:web="7f0b1472-ede2-46e6-b128-8f7d0f865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4F679-A710-45BC-9B60-BBF113B2E1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3EF74-9FDA-4902-B81C-D82BE7C652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37B1E4-CD6A-4E6B-B02E-335230F35504}"/>
</file>

<file path=customXml/itemProps4.xml><?xml version="1.0" encoding="utf-8"?>
<ds:datastoreItem xmlns:ds="http://schemas.openxmlformats.org/officeDocument/2006/customXml" ds:itemID="{05380B8F-EDCF-4453-BBD8-0DDF8973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Turbocharging TAFE Centres of Excellence</dc:title>
  <dc:subject/>
  <dc:creator>KC,Pratika</dc:creator>
  <cp:keywords/>
  <dc:description/>
  <cp:lastModifiedBy>KENNEDY,Ryan</cp:lastModifiedBy>
  <cp:revision>3</cp:revision>
  <dcterms:created xsi:type="dcterms:W3CDTF">2025-03-26T00:39:00Z</dcterms:created>
  <dcterms:modified xsi:type="dcterms:W3CDTF">2025-03-26T00:40:00Z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2024-04-18T05:28:12Z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aa430ec8-e334-4832-bbd2-15504767867e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0x0101001EEA16474147224CBD5FB53A098FAF74</vt:lpwstr>
  </property>
  <property fmtid="{D5CDD505-2E9C-101B-9397-08002B2CF9AE}" pid="10" name="SharedWithUsers">
    <vt:lpwstr>14;#KENNEDY,Ryan;#129;#DOBINSON,Karen;#130;#LEYS,Andrew;#103;#PALA,Yogeeta</vt:lpwstr>
  </property>
  <property fmtid="{D5CDD505-2E9C-101B-9397-08002B2CF9AE}" pid="11" name="MediaServiceImageTags">
    <vt:lpwstr/>
  </property>
  <property fmtid="{D5CDD505-2E9C-101B-9397-08002B2CF9AE}" pid="12" name="eTheme">
    <vt:lpwstr>1</vt:lpwstr>
  </property>
  <property fmtid="{D5CDD505-2E9C-101B-9397-08002B2CF9AE}" pid="13" name="eTopic">
    <vt:lpwstr>30;#Federal Finances|bacab4ad-74a3-47e8-ba9b-a729110a24c1</vt:lpwstr>
  </property>
  <property fmtid="{D5CDD505-2E9C-101B-9397-08002B2CF9AE}" pid="14" name="eActivity">
    <vt:lpwstr>70</vt:lpwstr>
  </property>
  <property fmtid="{D5CDD505-2E9C-101B-9397-08002B2CF9AE}" pid="15" name="_dlc_DocIdItemGuid">
    <vt:lpwstr>7e6c7ab4-9a44-48aa-a03a-bf14c2799e6e</vt:lpwstr>
  </property>
  <property fmtid="{D5CDD505-2E9C-101B-9397-08002B2CF9AE}" pid="16" name="TSYStatus">
    <vt:lpwstr/>
  </property>
  <property fmtid="{D5CDD505-2E9C-101B-9397-08002B2CF9AE}" pid="17" name="SPPCode">
    <vt:lpwstr/>
  </property>
  <property fmtid="{D5CDD505-2E9C-101B-9397-08002B2CF9AE}" pid="18" name="eDocumentType">
    <vt:lpwstr>28;#Agreement (Right of use or Memorandum of understanding)|f8448f88-8343-4d6d-a573-2505a5b4876a</vt:lpwstr>
  </property>
  <property fmtid="{D5CDD505-2E9C-101B-9397-08002B2CF9AE}" pid="19" name="ClassificationContentMarkingHeaderShapeIds">
    <vt:lpwstr>36d174c2,6e980ba4,76d4fda6,5504c4c0,5134bd86,746b8182</vt:lpwstr>
  </property>
  <property fmtid="{D5CDD505-2E9C-101B-9397-08002B2CF9AE}" pid="20" name="ClassificationContentMarkingHeaderFontProps">
    <vt:lpwstr>#ff0000,12,Calibri</vt:lpwstr>
  </property>
  <property fmtid="{D5CDD505-2E9C-101B-9397-08002B2CF9AE}" pid="21" name="ClassificationContentMarkingHeaderText">
    <vt:lpwstr>OFFICIAL</vt:lpwstr>
  </property>
  <property fmtid="{D5CDD505-2E9C-101B-9397-08002B2CF9AE}" pid="22" name="ClassificationContentMarkingFooterShapeIds">
    <vt:lpwstr>5cd1da13,2669f968,79229c48,73bed263,51089af2,22532c82</vt:lpwstr>
  </property>
  <property fmtid="{D5CDD505-2E9C-101B-9397-08002B2CF9AE}" pid="23" name="ClassificationContentMarkingFooterFontProps">
    <vt:lpwstr>#ff0000,12,Calibri</vt:lpwstr>
  </property>
  <property fmtid="{D5CDD505-2E9C-101B-9397-08002B2CF9AE}" pid="24" name="ClassificationContentMarkingFooterText">
    <vt:lpwstr>OFFICIAL</vt:lpwstr>
  </property>
  <property fmtid="{D5CDD505-2E9C-101B-9397-08002B2CF9AE}" pid="25" name="MSIP_Label_6e3dc468-5731-4ec9-b671-cf2147a52e3a_Enabled">
    <vt:lpwstr>true</vt:lpwstr>
  </property>
  <property fmtid="{D5CDD505-2E9C-101B-9397-08002B2CF9AE}" pid="26" name="MSIP_Label_6e3dc468-5731-4ec9-b671-cf2147a52e3a_SetDate">
    <vt:lpwstr>2025-03-25T00:31:43Z</vt:lpwstr>
  </property>
  <property fmtid="{D5CDD505-2E9C-101B-9397-08002B2CF9AE}" pid="27" name="MSIP_Label_6e3dc468-5731-4ec9-b671-cf2147a52e3a_Method">
    <vt:lpwstr>Privileged</vt:lpwstr>
  </property>
  <property fmtid="{D5CDD505-2E9C-101B-9397-08002B2CF9AE}" pid="28" name="MSIP_Label_6e3dc468-5731-4ec9-b671-cf2147a52e3a_Name">
    <vt:lpwstr>Official</vt:lpwstr>
  </property>
  <property fmtid="{D5CDD505-2E9C-101B-9397-08002B2CF9AE}" pid="29" name="MSIP_Label_6e3dc468-5731-4ec9-b671-cf2147a52e3a_SiteId">
    <vt:lpwstr>214f1646-2021-47cc-8397-e3d3a7ba7d9d</vt:lpwstr>
  </property>
  <property fmtid="{D5CDD505-2E9C-101B-9397-08002B2CF9AE}" pid="30" name="MSIP_Label_6e3dc468-5731-4ec9-b671-cf2147a52e3a_ActionId">
    <vt:lpwstr>b5fc8ed0-73af-4e37-a9db-0791eff4233f</vt:lpwstr>
  </property>
  <property fmtid="{D5CDD505-2E9C-101B-9397-08002B2CF9AE}" pid="31" name="MSIP_Label_6e3dc468-5731-4ec9-b671-cf2147a52e3a_ContentBits">
    <vt:lpwstr>3</vt:lpwstr>
  </property>
</Properties>
</file>